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E97741" w14:textId="545F792D" w:rsidR="005E174B" w:rsidRPr="008816CB" w:rsidRDefault="005E174B" w:rsidP="004A37EA">
      <w:pPr>
        <w:spacing w:line="276" w:lineRule="auto"/>
        <w:jc w:val="center"/>
        <w:rPr>
          <w:rFonts w:ascii="Arial" w:hAnsi="Arial" w:cs="Arial"/>
          <w:b/>
          <w:sz w:val="20"/>
          <w:szCs w:val="20"/>
        </w:rPr>
      </w:pPr>
      <w:bookmarkStart w:id="0" w:name="_Hlk225504909"/>
      <w:bookmarkStart w:id="1" w:name="_Hlk225943795"/>
      <w:r w:rsidRPr="008816CB">
        <w:rPr>
          <w:rFonts w:ascii="Arial" w:hAnsi="Arial" w:cs="Arial"/>
          <w:b/>
          <w:sz w:val="20"/>
          <w:szCs w:val="20"/>
        </w:rPr>
        <w:t xml:space="preserve">Umowa CRU </w:t>
      </w:r>
      <w:r w:rsidR="004A37EA" w:rsidRPr="008816CB">
        <w:rPr>
          <w:rFonts w:ascii="Arial" w:hAnsi="Arial" w:cs="Arial"/>
          <w:sz w:val="20"/>
          <w:szCs w:val="20"/>
        </w:rPr>
        <w:t>____</w:t>
      </w:r>
    </w:p>
    <w:p w14:paraId="2DD4BC0F" w14:textId="7734C2BD" w:rsidR="005E174B" w:rsidRPr="008816CB" w:rsidRDefault="005E174B" w:rsidP="004A37EA">
      <w:pPr>
        <w:spacing w:line="276" w:lineRule="auto"/>
        <w:jc w:val="center"/>
        <w:rPr>
          <w:rFonts w:ascii="Arial" w:hAnsi="Arial" w:cs="Arial"/>
          <w:b/>
          <w:sz w:val="20"/>
          <w:szCs w:val="20"/>
        </w:rPr>
      </w:pPr>
      <w:r w:rsidRPr="008816CB">
        <w:rPr>
          <w:rFonts w:ascii="Arial" w:hAnsi="Arial" w:cs="Arial"/>
          <w:b/>
          <w:sz w:val="20"/>
          <w:szCs w:val="20"/>
        </w:rPr>
        <w:t xml:space="preserve">zawarta w dniu </w:t>
      </w:r>
      <w:r w:rsidR="004A37EA" w:rsidRPr="008816CB">
        <w:rPr>
          <w:rFonts w:ascii="Arial" w:hAnsi="Arial" w:cs="Arial"/>
          <w:sz w:val="20"/>
          <w:szCs w:val="20"/>
        </w:rPr>
        <w:t>____</w:t>
      </w:r>
      <w:r w:rsidR="004A37EA" w:rsidRPr="008816CB">
        <w:rPr>
          <w:rFonts w:ascii="Arial" w:hAnsi="Arial" w:cs="Arial"/>
          <w:b/>
          <w:sz w:val="20"/>
          <w:szCs w:val="20"/>
        </w:rPr>
        <w:t xml:space="preserve"> </w:t>
      </w:r>
      <w:r w:rsidRPr="008816CB">
        <w:rPr>
          <w:rFonts w:ascii="Arial" w:hAnsi="Arial" w:cs="Arial"/>
          <w:b/>
          <w:sz w:val="20"/>
          <w:szCs w:val="20"/>
        </w:rPr>
        <w:t>pomiędzy:</w:t>
      </w:r>
    </w:p>
    <w:p w14:paraId="553F636A" w14:textId="77777777" w:rsidR="005E174B" w:rsidRPr="008816CB" w:rsidRDefault="005E174B" w:rsidP="004A37EA">
      <w:pPr>
        <w:spacing w:line="276" w:lineRule="auto"/>
        <w:jc w:val="both"/>
        <w:rPr>
          <w:rFonts w:ascii="Arial" w:hAnsi="Arial" w:cs="Arial"/>
          <w:sz w:val="20"/>
          <w:szCs w:val="20"/>
        </w:rPr>
      </w:pPr>
    </w:p>
    <w:p w14:paraId="24AEC45C" w14:textId="77777777" w:rsidR="007D4D15" w:rsidRPr="008816CB" w:rsidRDefault="007D4D15" w:rsidP="004A37EA">
      <w:pPr>
        <w:spacing w:line="276" w:lineRule="auto"/>
        <w:jc w:val="both"/>
        <w:rPr>
          <w:rFonts w:ascii="Arial" w:hAnsi="Arial" w:cs="Arial"/>
          <w:sz w:val="20"/>
          <w:szCs w:val="20"/>
        </w:rPr>
      </w:pPr>
      <w:r w:rsidRPr="008816CB">
        <w:rPr>
          <w:rFonts w:ascii="Arial" w:hAnsi="Arial" w:cs="Arial"/>
          <w:b/>
          <w:bCs/>
          <w:sz w:val="20"/>
          <w:szCs w:val="20"/>
        </w:rPr>
        <w:t>„Koleje Małopolskie” Sp. z o.o.</w:t>
      </w:r>
      <w:r w:rsidRPr="008816CB">
        <w:rPr>
          <w:rFonts w:ascii="Arial" w:hAnsi="Arial" w:cs="Arial"/>
          <w:sz w:val="20"/>
          <w:szCs w:val="20"/>
        </w:rPr>
        <w:t xml:space="preserve"> z siedzibą w Krakowie przy ul. Wodnej 2, 30-556 Kraków, wpisaną do Rejestru Przedsiębiorców Krajowego Rejestru Sądowego prowadzonego przez Sąd Rejonowy dla Krakowa – Śródmieścia w Krakowie, XI Wydział Gospodarczy Krajowego Rejestru Sądowego, pod numerem KRS: 0000500799, NIP: 677 23 79 445, REGON 123034972, o kapitale zakładowym w wysokości 96 978 000,00 zł, reprezentowaną przez osoby uprawnione do reprezentowania spółki zgodnie z danymi ujawnionymi w KRS, </w:t>
      </w:r>
    </w:p>
    <w:p w14:paraId="5FAFD60F" w14:textId="77777777" w:rsidR="007D4D15" w:rsidRPr="008816CB" w:rsidRDefault="007D4D15" w:rsidP="004A37EA">
      <w:pPr>
        <w:spacing w:line="276" w:lineRule="auto"/>
        <w:jc w:val="both"/>
        <w:rPr>
          <w:rFonts w:ascii="Arial" w:hAnsi="Arial" w:cs="Arial"/>
          <w:sz w:val="20"/>
          <w:szCs w:val="20"/>
        </w:rPr>
      </w:pPr>
    </w:p>
    <w:p w14:paraId="77B3F914" w14:textId="77777777" w:rsidR="007D4D15" w:rsidRPr="008816CB" w:rsidRDefault="007D4D15" w:rsidP="004A37EA">
      <w:pPr>
        <w:spacing w:line="276" w:lineRule="auto"/>
        <w:jc w:val="both"/>
        <w:rPr>
          <w:rFonts w:ascii="Arial" w:hAnsi="Arial" w:cs="Arial"/>
          <w:sz w:val="20"/>
          <w:szCs w:val="20"/>
        </w:rPr>
      </w:pPr>
      <w:r w:rsidRPr="008816CB">
        <w:rPr>
          <w:rFonts w:ascii="Arial" w:hAnsi="Arial" w:cs="Arial"/>
          <w:sz w:val="20"/>
          <w:szCs w:val="20"/>
        </w:rPr>
        <w:t>zwaną dalej: „</w:t>
      </w:r>
      <w:r w:rsidRPr="008816CB">
        <w:rPr>
          <w:rFonts w:ascii="Arial" w:hAnsi="Arial" w:cs="Arial"/>
          <w:b/>
          <w:bCs/>
          <w:sz w:val="20"/>
          <w:szCs w:val="20"/>
        </w:rPr>
        <w:t>Zamawiającym</w:t>
      </w:r>
      <w:r w:rsidRPr="008816CB">
        <w:rPr>
          <w:rFonts w:ascii="Arial" w:hAnsi="Arial" w:cs="Arial"/>
          <w:sz w:val="20"/>
          <w:szCs w:val="20"/>
        </w:rPr>
        <w:t xml:space="preserve">”, </w:t>
      </w:r>
    </w:p>
    <w:p w14:paraId="4E67693A" w14:textId="77777777" w:rsidR="007D4D15" w:rsidRPr="008816CB" w:rsidRDefault="007D4D15" w:rsidP="004A37EA">
      <w:pPr>
        <w:spacing w:line="276" w:lineRule="auto"/>
        <w:jc w:val="both"/>
        <w:rPr>
          <w:rFonts w:ascii="Arial" w:hAnsi="Arial" w:cs="Arial"/>
          <w:sz w:val="20"/>
          <w:szCs w:val="20"/>
        </w:rPr>
      </w:pPr>
    </w:p>
    <w:p w14:paraId="703CC4BD" w14:textId="77777777" w:rsidR="007D4D15" w:rsidRPr="008816CB" w:rsidRDefault="007D4D15" w:rsidP="004A37EA">
      <w:pPr>
        <w:spacing w:line="276" w:lineRule="auto"/>
        <w:jc w:val="both"/>
        <w:rPr>
          <w:rFonts w:ascii="Arial" w:hAnsi="Arial" w:cs="Arial"/>
          <w:sz w:val="20"/>
          <w:szCs w:val="20"/>
        </w:rPr>
      </w:pPr>
      <w:r w:rsidRPr="008816CB">
        <w:rPr>
          <w:rFonts w:ascii="Arial" w:hAnsi="Arial" w:cs="Arial"/>
          <w:sz w:val="20"/>
          <w:szCs w:val="20"/>
        </w:rPr>
        <w:t>a</w:t>
      </w:r>
    </w:p>
    <w:p w14:paraId="66546B5D" w14:textId="77777777" w:rsidR="007D4D15" w:rsidRPr="008816CB" w:rsidRDefault="007D4D15" w:rsidP="004A37EA">
      <w:pPr>
        <w:spacing w:line="276" w:lineRule="auto"/>
        <w:jc w:val="both"/>
        <w:rPr>
          <w:rFonts w:ascii="Arial" w:hAnsi="Arial" w:cs="Arial"/>
          <w:b/>
          <w:bCs/>
          <w:sz w:val="20"/>
          <w:szCs w:val="20"/>
        </w:rPr>
      </w:pPr>
    </w:p>
    <w:p w14:paraId="4FA7AD6B" w14:textId="77777777" w:rsidR="007D4D15" w:rsidRPr="008816CB" w:rsidRDefault="007D4D15" w:rsidP="004A37EA">
      <w:pPr>
        <w:spacing w:line="276" w:lineRule="auto"/>
        <w:jc w:val="both"/>
        <w:rPr>
          <w:rFonts w:ascii="Arial" w:hAnsi="Arial" w:cs="Arial"/>
          <w:b/>
          <w:bCs/>
          <w:sz w:val="20"/>
          <w:szCs w:val="20"/>
        </w:rPr>
      </w:pPr>
      <w:r w:rsidRPr="008816CB">
        <w:rPr>
          <w:rFonts w:ascii="Arial" w:hAnsi="Arial" w:cs="Arial"/>
          <w:b/>
          <w:bCs/>
          <w:sz w:val="20"/>
          <w:szCs w:val="20"/>
        </w:rPr>
        <w:t xml:space="preserve">W PRZYPADKU SPÓŁKI PRAWA HANDLOWEGO* </w:t>
      </w:r>
    </w:p>
    <w:p w14:paraId="28F08B81" w14:textId="427AEDB0" w:rsidR="007D4D15" w:rsidRPr="008816CB" w:rsidRDefault="004A37EA" w:rsidP="004A37EA">
      <w:pPr>
        <w:spacing w:line="276" w:lineRule="auto"/>
        <w:jc w:val="both"/>
        <w:rPr>
          <w:rFonts w:ascii="Arial" w:hAnsi="Arial" w:cs="Arial"/>
          <w:sz w:val="20"/>
          <w:szCs w:val="20"/>
        </w:rPr>
      </w:pPr>
      <w:r w:rsidRPr="008816CB">
        <w:rPr>
          <w:rFonts w:ascii="Arial" w:hAnsi="Arial" w:cs="Arial"/>
          <w:sz w:val="20"/>
          <w:szCs w:val="20"/>
        </w:rPr>
        <w:t>____</w:t>
      </w:r>
      <w:r w:rsidRPr="008816CB">
        <w:rPr>
          <w:rFonts w:ascii="Arial" w:hAnsi="Arial" w:cs="Arial"/>
          <w:b/>
          <w:sz w:val="20"/>
          <w:szCs w:val="20"/>
        </w:rPr>
        <w:t xml:space="preserve"> </w:t>
      </w:r>
      <w:r w:rsidR="007D4D15" w:rsidRPr="008816CB">
        <w:rPr>
          <w:rFonts w:ascii="Arial" w:hAnsi="Arial" w:cs="Arial"/>
          <w:sz w:val="20"/>
          <w:szCs w:val="20"/>
        </w:rPr>
        <w:t xml:space="preserve">z siedzibą w </w:t>
      </w:r>
      <w:r w:rsidRPr="008816CB">
        <w:rPr>
          <w:rFonts w:ascii="Arial" w:hAnsi="Arial" w:cs="Arial"/>
          <w:sz w:val="20"/>
          <w:szCs w:val="20"/>
        </w:rPr>
        <w:t>____</w:t>
      </w:r>
      <w:r w:rsidRPr="008816CB">
        <w:rPr>
          <w:rFonts w:ascii="Arial" w:hAnsi="Arial" w:cs="Arial"/>
          <w:b/>
          <w:sz w:val="20"/>
          <w:szCs w:val="20"/>
        </w:rPr>
        <w:t xml:space="preserve"> </w:t>
      </w:r>
      <w:r w:rsidR="007D4D15" w:rsidRPr="008816CB">
        <w:rPr>
          <w:rFonts w:ascii="Arial" w:hAnsi="Arial" w:cs="Arial"/>
          <w:sz w:val="20"/>
          <w:szCs w:val="20"/>
        </w:rPr>
        <w:t xml:space="preserve">ul. </w:t>
      </w:r>
      <w:r w:rsidRPr="008816CB">
        <w:rPr>
          <w:rFonts w:ascii="Arial" w:hAnsi="Arial" w:cs="Arial"/>
          <w:sz w:val="20"/>
          <w:szCs w:val="20"/>
        </w:rPr>
        <w:t>____</w:t>
      </w:r>
      <w:r w:rsidR="007D4D15" w:rsidRPr="008816CB">
        <w:rPr>
          <w:rFonts w:ascii="Arial" w:hAnsi="Arial" w:cs="Arial"/>
          <w:sz w:val="20"/>
          <w:szCs w:val="20"/>
        </w:rPr>
        <w:t xml:space="preserve">, </w:t>
      </w:r>
      <w:r w:rsidRPr="008816CB">
        <w:rPr>
          <w:rFonts w:ascii="Arial" w:hAnsi="Arial" w:cs="Arial"/>
          <w:sz w:val="20"/>
          <w:szCs w:val="20"/>
        </w:rPr>
        <w:t>____</w:t>
      </w:r>
      <w:r w:rsidR="007D4D15" w:rsidRPr="008816CB">
        <w:rPr>
          <w:rFonts w:ascii="Arial" w:hAnsi="Arial" w:cs="Arial"/>
          <w:sz w:val="20"/>
          <w:szCs w:val="20"/>
        </w:rPr>
        <w:t>-</w:t>
      </w:r>
      <w:r w:rsidRPr="008816CB">
        <w:rPr>
          <w:rFonts w:ascii="Arial" w:hAnsi="Arial" w:cs="Arial"/>
          <w:sz w:val="20"/>
          <w:szCs w:val="20"/>
        </w:rPr>
        <w:t>____</w:t>
      </w:r>
      <w:r w:rsidR="007D4D15" w:rsidRPr="008816CB">
        <w:rPr>
          <w:rFonts w:ascii="Arial" w:hAnsi="Arial" w:cs="Arial"/>
          <w:sz w:val="20"/>
          <w:szCs w:val="20"/>
        </w:rPr>
        <w:t xml:space="preserve"> </w:t>
      </w:r>
      <w:r w:rsidRPr="008816CB">
        <w:rPr>
          <w:rFonts w:ascii="Arial" w:hAnsi="Arial" w:cs="Arial"/>
          <w:sz w:val="20"/>
          <w:szCs w:val="20"/>
        </w:rPr>
        <w:t>____</w:t>
      </w:r>
      <w:r w:rsidR="007D4D15" w:rsidRPr="008816CB">
        <w:rPr>
          <w:rFonts w:ascii="Arial" w:hAnsi="Arial" w:cs="Arial"/>
          <w:sz w:val="20"/>
          <w:szCs w:val="20"/>
        </w:rPr>
        <w:t xml:space="preserve">, spółką wpisaną do rejestru przedsiębiorców - Krajowego Rejestru Sądowego prowadzonego przez Sąd Rejonowy dla </w:t>
      </w:r>
      <w:r w:rsidRPr="008816CB">
        <w:rPr>
          <w:rFonts w:ascii="Arial" w:hAnsi="Arial" w:cs="Arial"/>
          <w:sz w:val="20"/>
          <w:szCs w:val="20"/>
        </w:rPr>
        <w:t>____</w:t>
      </w:r>
      <w:r w:rsidRPr="008816CB">
        <w:rPr>
          <w:rFonts w:ascii="Arial" w:hAnsi="Arial" w:cs="Arial"/>
          <w:b/>
          <w:sz w:val="20"/>
          <w:szCs w:val="20"/>
        </w:rPr>
        <w:t xml:space="preserve"> </w:t>
      </w:r>
      <w:r w:rsidR="007D4D15" w:rsidRPr="008816CB">
        <w:rPr>
          <w:rFonts w:ascii="Arial" w:hAnsi="Arial" w:cs="Arial"/>
          <w:sz w:val="20"/>
          <w:szCs w:val="20"/>
        </w:rPr>
        <w:t xml:space="preserve">w </w:t>
      </w:r>
      <w:r w:rsidRPr="008816CB">
        <w:rPr>
          <w:rFonts w:ascii="Arial" w:hAnsi="Arial" w:cs="Arial"/>
          <w:sz w:val="20"/>
          <w:szCs w:val="20"/>
        </w:rPr>
        <w:t>____</w:t>
      </w:r>
      <w:r w:rsidR="007D4D15" w:rsidRPr="008816CB">
        <w:rPr>
          <w:rFonts w:ascii="Arial" w:hAnsi="Arial" w:cs="Arial"/>
          <w:sz w:val="20"/>
          <w:szCs w:val="20"/>
        </w:rPr>
        <w:t xml:space="preserve">, </w:t>
      </w:r>
      <w:r w:rsidRPr="008816CB">
        <w:rPr>
          <w:rFonts w:ascii="Arial" w:hAnsi="Arial" w:cs="Arial"/>
          <w:sz w:val="20"/>
          <w:szCs w:val="20"/>
        </w:rPr>
        <w:t>____</w:t>
      </w:r>
      <w:r w:rsidRPr="008816CB">
        <w:rPr>
          <w:rFonts w:ascii="Arial" w:hAnsi="Arial" w:cs="Arial"/>
          <w:b/>
          <w:sz w:val="20"/>
          <w:szCs w:val="20"/>
        </w:rPr>
        <w:t xml:space="preserve"> </w:t>
      </w:r>
      <w:r w:rsidR="007D4D15" w:rsidRPr="008816CB">
        <w:rPr>
          <w:rFonts w:ascii="Arial" w:hAnsi="Arial" w:cs="Arial"/>
          <w:sz w:val="20"/>
          <w:szCs w:val="20"/>
        </w:rPr>
        <w:t xml:space="preserve"> Wydział Gospodarczy Krajowego Rejestru Sądowego, pod nr KRS: </w:t>
      </w:r>
      <w:r w:rsidRPr="008816CB">
        <w:rPr>
          <w:rFonts w:ascii="Arial" w:hAnsi="Arial" w:cs="Arial"/>
          <w:sz w:val="20"/>
          <w:szCs w:val="20"/>
        </w:rPr>
        <w:t>____</w:t>
      </w:r>
      <w:r w:rsidRPr="008816CB">
        <w:rPr>
          <w:rFonts w:ascii="Arial" w:hAnsi="Arial" w:cs="Arial"/>
          <w:b/>
          <w:sz w:val="20"/>
          <w:szCs w:val="20"/>
        </w:rPr>
        <w:t xml:space="preserve"> </w:t>
      </w:r>
      <w:r w:rsidR="007D4D15" w:rsidRPr="008816CB">
        <w:rPr>
          <w:rFonts w:ascii="Arial" w:hAnsi="Arial" w:cs="Arial"/>
          <w:sz w:val="20"/>
          <w:szCs w:val="20"/>
        </w:rPr>
        <w:t xml:space="preserve">NIP: </w:t>
      </w:r>
      <w:r w:rsidRPr="008816CB">
        <w:rPr>
          <w:rFonts w:ascii="Arial" w:hAnsi="Arial" w:cs="Arial"/>
          <w:sz w:val="20"/>
          <w:szCs w:val="20"/>
        </w:rPr>
        <w:t>____</w:t>
      </w:r>
      <w:r w:rsidR="007D4D15" w:rsidRPr="008816CB">
        <w:rPr>
          <w:rFonts w:ascii="Arial" w:hAnsi="Arial" w:cs="Arial"/>
          <w:sz w:val="20"/>
          <w:szCs w:val="20"/>
        </w:rPr>
        <w:t xml:space="preserve">, REGON: </w:t>
      </w:r>
      <w:r w:rsidRPr="008816CB">
        <w:rPr>
          <w:rFonts w:ascii="Arial" w:hAnsi="Arial" w:cs="Arial"/>
          <w:sz w:val="20"/>
          <w:szCs w:val="20"/>
        </w:rPr>
        <w:t>____</w:t>
      </w:r>
      <w:r w:rsidR="007D4D15" w:rsidRPr="008816CB">
        <w:rPr>
          <w:rFonts w:ascii="Arial" w:hAnsi="Arial" w:cs="Arial"/>
          <w:sz w:val="20"/>
          <w:szCs w:val="20"/>
        </w:rPr>
        <w:t xml:space="preserve">, kapitał zakładowy w wysokości </w:t>
      </w:r>
      <w:r w:rsidRPr="008816CB">
        <w:rPr>
          <w:rFonts w:ascii="Arial" w:hAnsi="Arial" w:cs="Arial"/>
          <w:sz w:val="20"/>
          <w:szCs w:val="20"/>
        </w:rPr>
        <w:t>____</w:t>
      </w:r>
      <w:r w:rsidRPr="008816CB">
        <w:rPr>
          <w:rFonts w:ascii="Arial" w:hAnsi="Arial" w:cs="Arial"/>
          <w:b/>
          <w:sz w:val="20"/>
          <w:szCs w:val="20"/>
        </w:rPr>
        <w:t xml:space="preserve"> </w:t>
      </w:r>
      <w:r w:rsidR="007D4D15" w:rsidRPr="008816CB">
        <w:rPr>
          <w:rFonts w:ascii="Arial" w:hAnsi="Arial" w:cs="Arial"/>
          <w:sz w:val="20"/>
          <w:szCs w:val="20"/>
        </w:rPr>
        <w:t xml:space="preserve"> złotych, opłacony w całości/do kwoty </w:t>
      </w:r>
      <w:r w:rsidRPr="008816CB">
        <w:rPr>
          <w:rFonts w:ascii="Arial" w:hAnsi="Arial" w:cs="Arial"/>
          <w:sz w:val="20"/>
          <w:szCs w:val="20"/>
        </w:rPr>
        <w:t>____</w:t>
      </w:r>
      <w:r w:rsidRPr="008816CB">
        <w:rPr>
          <w:rFonts w:ascii="Arial" w:hAnsi="Arial" w:cs="Arial"/>
          <w:b/>
          <w:sz w:val="20"/>
          <w:szCs w:val="20"/>
        </w:rPr>
        <w:t xml:space="preserve"> </w:t>
      </w:r>
      <w:r w:rsidR="007D4D15" w:rsidRPr="008816CB">
        <w:rPr>
          <w:rFonts w:ascii="Arial" w:hAnsi="Arial" w:cs="Arial"/>
          <w:sz w:val="20"/>
          <w:szCs w:val="20"/>
        </w:rPr>
        <w:t xml:space="preserve"> złotych, reprezentowaną przez: </w:t>
      </w:r>
    </w:p>
    <w:p w14:paraId="294610D0" w14:textId="3B331634" w:rsidR="007D4D15" w:rsidRPr="008816CB" w:rsidRDefault="004A37EA" w:rsidP="004A37EA">
      <w:pPr>
        <w:spacing w:line="276" w:lineRule="auto"/>
        <w:jc w:val="both"/>
        <w:rPr>
          <w:rFonts w:ascii="Arial" w:hAnsi="Arial" w:cs="Arial"/>
          <w:sz w:val="20"/>
          <w:szCs w:val="20"/>
        </w:rPr>
      </w:pPr>
      <w:r w:rsidRPr="008816CB">
        <w:rPr>
          <w:rFonts w:ascii="Arial" w:hAnsi="Arial" w:cs="Arial"/>
          <w:sz w:val="20"/>
          <w:szCs w:val="20"/>
        </w:rPr>
        <w:t>____________</w:t>
      </w:r>
      <w:r w:rsidRPr="008816CB">
        <w:rPr>
          <w:rFonts w:ascii="Arial" w:hAnsi="Arial" w:cs="Arial"/>
          <w:b/>
          <w:sz w:val="20"/>
          <w:szCs w:val="20"/>
        </w:rPr>
        <w:t xml:space="preserve">  </w:t>
      </w:r>
      <w:r w:rsidR="007D4D15" w:rsidRPr="008816CB">
        <w:rPr>
          <w:rFonts w:ascii="Arial" w:hAnsi="Arial" w:cs="Arial"/>
          <w:sz w:val="20"/>
          <w:szCs w:val="20"/>
        </w:rPr>
        <w:t xml:space="preserve"> </w:t>
      </w:r>
    </w:p>
    <w:p w14:paraId="448F5D2A" w14:textId="6ECD6D07" w:rsidR="007D4D15" w:rsidRPr="008816CB" w:rsidRDefault="004A37EA" w:rsidP="004A37EA">
      <w:pPr>
        <w:spacing w:line="276" w:lineRule="auto"/>
        <w:jc w:val="both"/>
        <w:rPr>
          <w:rFonts w:ascii="Arial" w:hAnsi="Arial" w:cs="Arial"/>
          <w:b/>
          <w:sz w:val="20"/>
          <w:szCs w:val="20"/>
        </w:rPr>
      </w:pPr>
      <w:r w:rsidRPr="008816CB">
        <w:rPr>
          <w:rFonts w:ascii="Arial" w:hAnsi="Arial" w:cs="Arial"/>
          <w:sz w:val="20"/>
          <w:szCs w:val="20"/>
        </w:rPr>
        <w:t>____________</w:t>
      </w:r>
      <w:r w:rsidRPr="008816CB">
        <w:rPr>
          <w:rFonts w:ascii="Arial" w:hAnsi="Arial" w:cs="Arial"/>
          <w:b/>
          <w:sz w:val="20"/>
          <w:szCs w:val="20"/>
        </w:rPr>
        <w:t xml:space="preserve">  </w:t>
      </w:r>
    </w:p>
    <w:p w14:paraId="59DCA7EB" w14:textId="77777777" w:rsidR="004A37EA" w:rsidRPr="008816CB" w:rsidRDefault="004A37EA" w:rsidP="004A37EA">
      <w:pPr>
        <w:spacing w:line="276" w:lineRule="auto"/>
        <w:jc w:val="both"/>
        <w:rPr>
          <w:rFonts w:ascii="Arial" w:hAnsi="Arial" w:cs="Arial"/>
          <w:sz w:val="20"/>
          <w:szCs w:val="20"/>
        </w:rPr>
      </w:pPr>
    </w:p>
    <w:p w14:paraId="4AF5E22F" w14:textId="25BA1F83" w:rsidR="007D4D15" w:rsidRPr="008816CB" w:rsidRDefault="007D4D15" w:rsidP="004A37EA">
      <w:pPr>
        <w:spacing w:line="276" w:lineRule="auto"/>
        <w:jc w:val="both"/>
        <w:rPr>
          <w:rFonts w:ascii="Arial" w:hAnsi="Arial" w:cs="Arial"/>
          <w:b/>
          <w:bCs/>
          <w:sz w:val="20"/>
          <w:szCs w:val="20"/>
        </w:rPr>
      </w:pPr>
      <w:r w:rsidRPr="008816CB">
        <w:rPr>
          <w:rFonts w:ascii="Arial" w:hAnsi="Arial" w:cs="Arial"/>
          <w:b/>
          <w:bCs/>
          <w:sz w:val="20"/>
          <w:szCs w:val="20"/>
        </w:rPr>
        <w:t xml:space="preserve">W PRZYPADKU OSOBY FIZYCZNEJ PROWADZĄCEJ DZIAŁALNOŚĆ GOSPODARCZĄ* </w:t>
      </w:r>
    </w:p>
    <w:p w14:paraId="4D3399D9" w14:textId="3B2349A6" w:rsidR="007D4D15" w:rsidRPr="008816CB" w:rsidRDefault="004A37EA" w:rsidP="004A37EA">
      <w:pPr>
        <w:spacing w:line="276" w:lineRule="auto"/>
        <w:jc w:val="both"/>
        <w:rPr>
          <w:rFonts w:ascii="Arial" w:hAnsi="Arial" w:cs="Arial"/>
          <w:sz w:val="20"/>
          <w:szCs w:val="20"/>
        </w:rPr>
      </w:pPr>
      <w:r w:rsidRPr="008816CB">
        <w:rPr>
          <w:rFonts w:ascii="Arial" w:hAnsi="Arial" w:cs="Arial"/>
          <w:sz w:val="20"/>
          <w:szCs w:val="20"/>
        </w:rPr>
        <w:t>____</w:t>
      </w:r>
      <w:r w:rsidRPr="008816CB">
        <w:rPr>
          <w:rFonts w:ascii="Arial" w:hAnsi="Arial" w:cs="Arial"/>
          <w:b/>
          <w:sz w:val="20"/>
          <w:szCs w:val="20"/>
        </w:rPr>
        <w:t xml:space="preserve"> </w:t>
      </w:r>
      <w:r w:rsidR="007D4D15" w:rsidRPr="008816CB">
        <w:rPr>
          <w:rFonts w:ascii="Arial" w:hAnsi="Arial" w:cs="Arial"/>
          <w:sz w:val="20"/>
          <w:szCs w:val="20"/>
        </w:rPr>
        <w:t xml:space="preserve">zamieszkałym/ą w </w:t>
      </w:r>
      <w:r w:rsidRPr="008816CB">
        <w:rPr>
          <w:rFonts w:ascii="Arial" w:hAnsi="Arial" w:cs="Arial"/>
          <w:sz w:val="20"/>
          <w:szCs w:val="20"/>
        </w:rPr>
        <w:t>____,</w:t>
      </w:r>
      <w:r w:rsidRPr="008816CB">
        <w:rPr>
          <w:rFonts w:ascii="Arial" w:hAnsi="Arial" w:cs="Arial"/>
          <w:b/>
          <w:sz w:val="20"/>
          <w:szCs w:val="20"/>
        </w:rPr>
        <w:t xml:space="preserve"> </w:t>
      </w:r>
      <w:r w:rsidRPr="008816CB">
        <w:rPr>
          <w:rFonts w:ascii="Arial" w:hAnsi="Arial" w:cs="Arial"/>
          <w:sz w:val="20"/>
          <w:szCs w:val="20"/>
        </w:rPr>
        <w:t>____-____ ____</w:t>
      </w:r>
      <w:r w:rsidR="007D4D15" w:rsidRPr="008816CB">
        <w:rPr>
          <w:rFonts w:ascii="Arial" w:hAnsi="Arial" w:cs="Arial"/>
          <w:sz w:val="20"/>
          <w:szCs w:val="20"/>
        </w:rPr>
        <w:t xml:space="preserve">, </w:t>
      </w:r>
      <w:r w:rsidRPr="008816CB">
        <w:rPr>
          <w:rFonts w:ascii="Arial" w:hAnsi="Arial" w:cs="Arial"/>
          <w:sz w:val="20"/>
          <w:szCs w:val="20"/>
        </w:rPr>
        <w:t xml:space="preserve">ul. ____, </w:t>
      </w:r>
      <w:r w:rsidR="007D4D15" w:rsidRPr="008816CB">
        <w:rPr>
          <w:rFonts w:ascii="Arial" w:hAnsi="Arial" w:cs="Arial"/>
          <w:sz w:val="20"/>
          <w:szCs w:val="20"/>
        </w:rPr>
        <w:t xml:space="preserve">prowadzącym/ą działalność gospodarczą pod firmą: </w:t>
      </w:r>
      <w:r w:rsidRPr="008816CB">
        <w:rPr>
          <w:rFonts w:ascii="Arial" w:hAnsi="Arial" w:cs="Arial"/>
          <w:sz w:val="20"/>
          <w:szCs w:val="20"/>
        </w:rPr>
        <w:t>____</w:t>
      </w:r>
      <w:r w:rsidRPr="008816CB">
        <w:rPr>
          <w:rFonts w:ascii="Arial" w:hAnsi="Arial" w:cs="Arial"/>
          <w:b/>
          <w:sz w:val="20"/>
          <w:szCs w:val="20"/>
        </w:rPr>
        <w:t xml:space="preserve"> </w:t>
      </w:r>
      <w:r w:rsidR="007D4D15" w:rsidRPr="008816CB">
        <w:rPr>
          <w:rFonts w:ascii="Arial" w:hAnsi="Arial" w:cs="Arial"/>
          <w:sz w:val="20"/>
          <w:szCs w:val="20"/>
        </w:rPr>
        <w:t xml:space="preserve"> wpisaną do Centralnej Ewidencji i Informacji o Działalności Gospodarczej, adres głównego miejsca wykonywania działalności </w:t>
      </w:r>
      <w:r w:rsidRPr="008816CB">
        <w:rPr>
          <w:rFonts w:ascii="Arial" w:hAnsi="Arial" w:cs="Arial"/>
          <w:sz w:val="20"/>
          <w:szCs w:val="20"/>
        </w:rPr>
        <w:t xml:space="preserve">____-____ ____, ul. ____, </w:t>
      </w:r>
      <w:r w:rsidR="007D4D15" w:rsidRPr="008816CB">
        <w:rPr>
          <w:rFonts w:ascii="Arial" w:hAnsi="Arial" w:cs="Arial"/>
          <w:sz w:val="20"/>
          <w:szCs w:val="20"/>
        </w:rPr>
        <w:t xml:space="preserve">NIP: </w:t>
      </w:r>
      <w:r w:rsidRPr="008816CB">
        <w:rPr>
          <w:rFonts w:ascii="Arial" w:hAnsi="Arial" w:cs="Arial"/>
          <w:sz w:val="20"/>
          <w:szCs w:val="20"/>
        </w:rPr>
        <w:t>____</w:t>
      </w:r>
      <w:r w:rsidR="007D4D15" w:rsidRPr="008816CB">
        <w:rPr>
          <w:rFonts w:ascii="Arial" w:hAnsi="Arial" w:cs="Arial"/>
          <w:sz w:val="20"/>
          <w:szCs w:val="20"/>
        </w:rPr>
        <w:t xml:space="preserve">, REGON: </w:t>
      </w:r>
      <w:r w:rsidRPr="008816CB">
        <w:rPr>
          <w:rFonts w:ascii="Arial" w:hAnsi="Arial" w:cs="Arial"/>
          <w:sz w:val="20"/>
          <w:szCs w:val="20"/>
        </w:rPr>
        <w:t>____</w:t>
      </w:r>
      <w:r w:rsidR="007D4D15" w:rsidRPr="008816CB">
        <w:rPr>
          <w:rFonts w:ascii="Arial" w:hAnsi="Arial" w:cs="Arial"/>
          <w:sz w:val="20"/>
          <w:szCs w:val="20"/>
        </w:rPr>
        <w:t xml:space="preserve">, PESEL: </w:t>
      </w:r>
      <w:r w:rsidRPr="008816CB">
        <w:rPr>
          <w:rFonts w:ascii="Arial" w:hAnsi="Arial" w:cs="Arial"/>
          <w:sz w:val="20"/>
          <w:szCs w:val="20"/>
        </w:rPr>
        <w:t>____,</w:t>
      </w:r>
    </w:p>
    <w:p w14:paraId="53CD2B10" w14:textId="77777777" w:rsidR="004A37EA" w:rsidRPr="008816CB" w:rsidRDefault="004A37EA" w:rsidP="004A37EA">
      <w:pPr>
        <w:spacing w:line="276" w:lineRule="auto"/>
        <w:jc w:val="both"/>
        <w:rPr>
          <w:rFonts w:ascii="Arial" w:hAnsi="Arial" w:cs="Arial"/>
          <w:sz w:val="20"/>
          <w:szCs w:val="20"/>
        </w:rPr>
      </w:pPr>
    </w:p>
    <w:p w14:paraId="145E3007" w14:textId="7213FBF7" w:rsidR="007D4D15" w:rsidRPr="008816CB" w:rsidRDefault="007D4D15" w:rsidP="004A37EA">
      <w:pPr>
        <w:spacing w:line="276" w:lineRule="auto"/>
        <w:jc w:val="both"/>
        <w:rPr>
          <w:rFonts w:ascii="Arial" w:hAnsi="Arial" w:cs="Arial"/>
          <w:sz w:val="20"/>
          <w:szCs w:val="20"/>
        </w:rPr>
      </w:pPr>
      <w:r w:rsidRPr="008816CB">
        <w:rPr>
          <w:rFonts w:ascii="Arial" w:hAnsi="Arial" w:cs="Arial"/>
          <w:sz w:val="20"/>
          <w:szCs w:val="20"/>
        </w:rPr>
        <w:t xml:space="preserve">zwanym dalej </w:t>
      </w:r>
      <w:r w:rsidR="00C2589C" w:rsidRPr="008816CB">
        <w:rPr>
          <w:rFonts w:ascii="Arial" w:hAnsi="Arial" w:cs="Arial"/>
          <w:sz w:val="20"/>
          <w:szCs w:val="20"/>
        </w:rPr>
        <w:t>„</w:t>
      </w:r>
      <w:r w:rsidRPr="008816CB">
        <w:rPr>
          <w:rFonts w:ascii="Arial" w:hAnsi="Arial" w:cs="Arial"/>
          <w:b/>
          <w:bCs/>
          <w:sz w:val="20"/>
          <w:szCs w:val="20"/>
        </w:rPr>
        <w:t>Wykonawcą</w:t>
      </w:r>
      <w:r w:rsidR="00C2589C" w:rsidRPr="008816CB">
        <w:rPr>
          <w:rFonts w:ascii="Arial" w:hAnsi="Arial" w:cs="Arial"/>
          <w:b/>
          <w:bCs/>
          <w:sz w:val="20"/>
          <w:szCs w:val="20"/>
        </w:rPr>
        <w:t>”</w:t>
      </w:r>
      <w:r w:rsidR="004A37EA" w:rsidRPr="008816CB">
        <w:rPr>
          <w:rFonts w:ascii="Arial" w:hAnsi="Arial" w:cs="Arial"/>
          <w:b/>
          <w:bCs/>
          <w:sz w:val="20"/>
          <w:szCs w:val="20"/>
        </w:rPr>
        <w:t>,</w:t>
      </w:r>
    </w:p>
    <w:p w14:paraId="7C654020" w14:textId="01EEB2E6" w:rsidR="007D4D15" w:rsidRPr="008816CB" w:rsidRDefault="007D4D15" w:rsidP="004A37EA">
      <w:pPr>
        <w:spacing w:line="276" w:lineRule="auto"/>
        <w:jc w:val="both"/>
        <w:rPr>
          <w:rFonts w:ascii="Arial" w:hAnsi="Arial" w:cs="Arial"/>
          <w:sz w:val="20"/>
          <w:szCs w:val="20"/>
        </w:rPr>
      </w:pPr>
      <w:r w:rsidRPr="008816CB">
        <w:rPr>
          <w:rFonts w:ascii="Arial" w:hAnsi="Arial" w:cs="Arial"/>
          <w:sz w:val="20"/>
          <w:szCs w:val="20"/>
        </w:rPr>
        <w:t xml:space="preserve">zwanymi dalej łącznie </w:t>
      </w:r>
      <w:r w:rsidR="00CA16B6" w:rsidRPr="008816CB">
        <w:rPr>
          <w:rFonts w:ascii="Arial" w:hAnsi="Arial" w:cs="Arial"/>
          <w:sz w:val="20"/>
          <w:szCs w:val="20"/>
        </w:rPr>
        <w:t>„</w:t>
      </w:r>
      <w:r w:rsidRPr="008816CB">
        <w:rPr>
          <w:rFonts w:ascii="Arial" w:hAnsi="Arial" w:cs="Arial"/>
          <w:b/>
          <w:sz w:val="20"/>
          <w:szCs w:val="20"/>
        </w:rPr>
        <w:t>Stronami</w:t>
      </w:r>
      <w:r w:rsidR="00CA16B6" w:rsidRPr="008816CB">
        <w:rPr>
          <w:rFonts w:ascii="Arial" w:hAnsi="Arial" w:cs="Arial"/>
          <w:sz w:val="20"/>
          <w:szCs w:val="20"/>
        </w:rPr>
        <w:t>”</w:t>
      </w:r>
      <w:r w:rsidRPr="008816CB">
        <w:rPr>
          <w:rFonts w:ascii="Arial" w:hAnsi="Arial" w:cs="Arial"/>
          <w:sz w:val="20"/>
          <w:szCs w:val="20"/>
        </w:rPr>
        <w:t xml:space="preserve"> lub każda z osobna </w:t>
      </w:r>
      <w:r w:rsidR="00CA16B6" w:rsidRPr="008816CB">
        <w:rPr>
          <w:rFonts w:ascii="Arial" w:hAnsi="Arial" w:cs="Arial"/>
          <w:sz w:val="20"/>
          <w:szCs w:val="20"/>
        </w:rPr>
        <w:t>„</w:t>
      </w:r>
      <w:r w:rsidRPr="008816CB">
        <w:rPr>
          <w:rFonts w:ascii="Arial" w:hAnsi="Arial" w:cs="Arial"/>
          <w:b/>
          <w:sz w:val="20"/>
          <w:szCs w:val="20"/>
        </w:rPr>
        <w:t>Stroną</w:t>
      </w:r>
      <w:r w:rsidR="00CA16B6" w:rsidRPr="008816CB">
        <w:rPr>
          <w:rFonts w:ascii="Arial" w:hAnsi="Arial" w:cs="Arial"/>
          <w:sz w:val="20"/>
          <w:szCs w:val="20"/>
        </w:rPr>
        <w:t>”</w:t>
      </w:r>
      <w:r w:rsidRPr="008816CB">
        <w:rPr>
          <w:rFonts w:ascii="Arial" w:hAnsi="Arial" w:cs="Arial"/>
          <w:sz w:val="20"/>
          <w:szCs w:val="20"/>
        </w:rPr>
        <w:t>.</w:t>
      </w:r>
    </w:p>
    <w:p w14:paraId="535A05AF" w14:textId="77777777" w:rsidR="007D4D15" w:rsidRPr="008816CB" w:rsidRDefault="007D4D15" w:rsidP="004A37EA">
      <w:pPr>
        <w:spacing w:line="276" w:lineRule="auto"/>
        <w:jc w:val="both"/>
        <w:rPr>
          <w:rFonts w:ascii="Arial" w:hAnsi="Arial" w:cs="Arial"/>
          <w:sz w:val="20"/>
          <w:szCs w:val="20"/>
        </w:rPr>
      </w:pPr>
      <w:r w:rsidRPr="008816CB">
        <w:rPr>
          <w:rFonts w:ascii="Arial" w:hAnsi="Arial" w:cs="Arial"/>
          <w:sz w:val="20"/>
          <w:szCs w:val="20"/>
        </w:rPr>
        <w:t xml:space="preserve"> </w:t>
      </w:r>
    </w:p>
    <w:p w14:paraId="41BB1EAF" w14:textId="77777777" w:rsidR="000A765D" w:rsidRPr="008816CB" w:rsidRDefault="000A765D" w:rsidP="000A765D">
      <w:pPr>
        <w:jc w:val="both"/>
        <w:rPr>
          <w:rFonts w:ascii="Arial" w:eastAsiaTheme="minorEastAsia" w:hAnsi="Arial" w:cs="Arial"/>
          <w:color w:val="000000" w:themeColor="text1"/>
          <w:sz w:val="20"/>
          <w:szCs w:val="20"/>
        </w:rPr>
      </w:pPr>
      <w:r w:rsidRPr="008816CB">
        <w:rPr>
          <w:rFonts w:ascii="Arial" w:eastAsiaTheme="minorEastAsia" w:hAnsi="Arial" w:cs="Arial"/>
          <w:color w:val="000000" w:themeColor="text1"/>
          <w:sz w:val="20"/>
          <w:szCs w:val="20"/>
        </w:rPr>
        <w:t>Niniejsza Umowa, zwana dalej „</w:t>
      </w:r>
      <w:r w:rsidRPr="008816CB">
        <w:rPr>
          <w:rFonts w:ascii="Arial" w:eastAsiaTheme="minorEastAsia" w:hAnsi="Arial" w:cs="Arial"/>
          <w:b/>
          <w:color w:val="000000" w:themeColor="text1"/>
          <w:sz w:val="20"/>
          <w:szCs w:val="20"/>
        </w:rPr>
        <w:t>Umową</w:t>
      </w:r>
      <w:r w:rsidRPr="008816CB">
        <w:rPr>
          <w:rFonts w:ascii="Arial" w:eastAsiaTheme="minorEastAsia" w:hAnsi="Arial" w:cs="Arial"/>
          <w:color w:val="000000" w:themeColor="text1"/>
          <w:sz w:val="20"/>
          <w:szCs w:val="20"/>
        </w:rPr>
        <w:t xml:space="preserve">” zostaje zawarta po przeprowadzeniu postępowania </w:t>
      </w:r>
      <w:r w:rsidRPr="008816CB">
        <w:rPr>
          <w:rFonts w:ascii="Arial" w:eastAsiaTheme="minorEastAsia" w:hAnsi="Arial" w:cs="Arial"/>
          <w:color w:val="000000" w:themeColor="text1"/>
          <w:sz w:val="20"/>
          <w:szCs w:val="20"/>
        </w:rPr>
        <w:br/>
        <w:t>o udzielenie zamówienia w trybie podstawowym bez negocjacji  pn. „</w:t>
      </w:r>
      <w:r w:rsidRPr="008816CB">
        <w:rPr>
          <w:rFonts w:ascii="Arial" w:eastAsiaTheme="minorEastAsia" w:hAnsi="Arial" w:cs="Arial"/>
          <w:b/>
          <w:color w:val="000000" w:themeColor="text1"/>
          <w:sz w:val="20"/>
          <w:szCs w:val="20"/>
        </w:rPr>
        <w:t>Przygotowanie terenu inwestycji pod bazę autobusową (zaplecze kontenerowe socjalne i magazynowe z pięcioma dwustanowiskowymi stacjami ładowania pojazdów (autobusów) elektrycznych)</w:t>
      </w:r>
      <w:r w:rsidRPr="008816CB">
        <w:rPr>
          <w:rFonts w:ascii="Arial" w:eastAsiaTheme="minorEastAsia" w:hAnsi="Arial" w:cs="Arial"/>
          <w:color w:val="000000" w:themeColor="text1"/>
          <w:sz w:val="20"/>
          <w:szCs w:val="20"/>
        </w:rPr>
        <w:t>” znak sprawy: DZ.26.111.2026, na podstawie Regulaminu udzielania zamówień w Spółce „Koleje Małopolskie” Sp. z o.o. wyłączonych spod stosowania Ustawy z dnia 11 września 2019 r. – Prawo Zamówień Publicznych.</w:t>
      </w:r>
    </w:p>
    <w:p w14:paraId="4294EF26" w14:textId="77777777" w:rsidR="000A765D" w:rsidRPr="008816CB" w:rsidRDefault="000A765D" w:rsidP="000A765D">
      <w:pPr>
        <w:jc w:val="both"/>
        <w:rPr>
          <w:rFonts w:ascii="Arial" w:eastAsiaTheme="minorEastAsia" w:hAnsi="Arial" w:cs="Arial"/>
          <w:color w:val="000000" w:themeColor="text1"/>
          <w:sz w:val="20"/>
          <w:szCs w:val="20"/>
        </w:rPr>
      </w:pPr>
    </w:p>
    <w:p w14:paraId="66A75AE5" w14:textId="77777777" w:rsidR="000A765D" w:rsidRPr="008816CB" w:rsidRDefault="000A765D" w:rsidP="000A765D">
      <w:pPr>
        <w:jc w:val="both"/>
        <w:rPr>
          <w:rFonts w:ascii="Arial" w:eastAsiaTheme="minorEastAsia" w:hAnsi="Arial" w:cs="Arial"/>
          <w:color w:val="000000" w:themeColor="text1"/>
          <w:sz w:val="20"/>
          <w:szCs w:val="20"/>
        </w:rPr>
      </w:pPr>
      <w:r w:rsidRPr="008816CB">
        <w:rPr>
          <w:rFonts w:ascii="Arial" w:eastAsiaTheme="minorEastAsia" w:hAnsi="Arial" w:cs="Arial"/>
          <w:color w:val="000000" w:themeColor="text1"/>
          <w:sz w:val="20"/>
          <w:szCs w:val="20"/>
        </w:rPr>
        <w:t xml:space="preserve">Zamawiający informuje, że będzie współfinansował Przedmiot Umowy ze środków pochodzących z Unii Europejskiej w ramach Krajowego Planu Odbudowy i Zwiększania Odporności, które wymaga spełnienia zasady „nie czyń poważnych szkód” środowisku tj. do not significant harm (DNSH). Szczegółowe zasady wprowadzenia DNSH, można znaleźć pod adresem: </w:t>
      </w:r>
      <w:hyperlink r:id="rId8" w:history="1">
        <w:r w:rsidRPr="008816CB">
          <w:rPr>
            <w:rFonts w:ascii="Arial" w:eastAsiaTheme="minorEastAsia" w:hAnsi="Arial" w:cs="Arial"/>
            <w:color w:val="000000" w:themeColor="text1"/>
            <w:sz w:val="20"/>
            <w:szCs w:val="20"/>
          </w:rPr>
          <w:t>https://www.funduszeunijne.gov.pl/strony/o-funduszach/fundusze-na-lata-2021-2027/kpo/dnsh</w:t>
        </w:r>
      </w:hyperlink>
      <w:r w:rsidRPr="008816CB">
        <w:rPr>
          <w:rFonts w:ascii="Arial" w:eastAsiaTheme="minorEastAsia" w:hAnsi="Arial" w:cs="Arial"/>
          <w:color w:val="000000" w:themeColor="text1"/>
          <w:sz w:val="20"/>
          <w:szCs w:val="20"/>
        </w:rPr>
        <w:t xml:space="preserve">  </w:t>
      </w:r>
    </w:p>
    <w:p w14:paraId="51EB7902" w14:textId="518E2348" w:rsidR="00F42AAA" w:rsidRPr="008816CB" w:rsidRDefault="00F42AAA" w:rsidP="004A37EA">
      <w:pPr>
        <w:pStyle w:val="Lista"/>
        <w:spacing w:line="276" w:lineRule="auto"/>
        <w:ind w:left="0" w:firstLine="0"/>
        <w:rPr>
          <w:rFonts w:cs="Arial"/>
        </w:rPr>
      </w:pPr>
    </w:p>
    <w:p w14:paraId="54EC6E07" w14:textId="0D45D977" w:rsidR="00F42AAA" w:rsidRPr="008816CB" w:rsidRDefault="00F42AAA" w:rsidP="004A37EA">
      <w:pPr>
        <w:pStyle w:val="Lista"/>
        <w:spacing w:line="276" w:lineRule="auto"/>
        <w:ind w:left="0" w:firstLine="0"/>
        <w:rPr>
          <w:rFonts w:cs="Arial"/>
        </w:rPr>
      </w:pPr>
    </w:p>
    <w:p w14:paraId="4BB45251" w14:textId="5FC6CE15" w:rsidR="00F42AAA" w:rsidRPr="008816CB" w:rsidRDefault="00F42AAA" w:rsidP="004A37EA">
      <w:pPr>
        <w:pStyle w:val="Lista"/>
        <w:spacing w:line="276" w:lineRule="auto"/>
        <w:ind w:left="0" w:firstLine="0"/>
        <w:rPr>
          <w:rFonts w:cs="Arial"/>
        </w:rPr>
      </w:pPr>
    </w:p>
    <w:p w14:paraId="68DCE19B" w14:textId="7CC7D950" w:rsidR="00F42AAA" w:rsidRPr="008816CB" w:rsidRDefault="00F42AAA" w:rsidP="004A37EA">
      <w:pPr>
        <w:pStyle w:val="Lista"/>
        <w:spacing w:line="276" w:lineRule="auto"/>
        <w:ind w:left="0" w:firstLine="0"/>
        <w:rPr>
          <w:rFonts w:cs="Arial"/>
        </w:rPr>
      </w:pPr>
    </w:p>
    <w:p w14:paraId="19E8C262" w14:textId="1175E7DF" w:rsidR="00F42AAA" w:rsidRPr="008816CB" w:rsidRDefault="00F42AAA" w:rsidP="004A37EA">
      <w:pPr>
        <w:pStyle w:val="Lista"/>
        <w:spacing w:line="276" w:lineRule="auto"/>
        <w:ind w:left="0" w:firstLine="0"/>
        <w:rPr>
          <w:rFonts w:cs="Arial"/>
        </w:rPr>
      </w:pPr>
    </w:p>
    <w:p w14:paraId="734D0750" w14:textId="6D1E75D4" w:rsidR="00F42AAA" w:rsidRPr="008816CB" w:rsidRDefault="00F42AAA" w:rsidP="004A37EA">
      <w:pPr>
        <w:pStyle w:val="Lista"/>
        <w:spacing w:line="276" w:lineRule="auto"/>
        <w:ind w:left="0" w:firstLine="0"/>
        <w:rPr>
          <w:rFonts w:cs="Arial"/>
        </w:rPr>
      </w:pPr>
    </w:p>
    <w:p w14:paraId="449B4A44" w14:textId="4B41BDC5" w:rsidR="00F42AAA" w:rsidRPr="008816CB" w:rsidRDefault="00F42AAA" w:rsidP="004A37EA">
      <w:pPr>
        <w:pStyle w:val="Lista"/>
        <w:spacing w:line="276" w:lineRule="auto"/>
        <w:ind w:left="0" w:firstLine="0"/>
        <w:rPr>
          <w:rFonts w:cs="Arial"/>
        </w:rPr>
      </w:pPr>
    </w:p>
    <w:p w14:paraId="341A179E" w14:textId="77777777" w:rsidR="00CA272F" w:rsidRPr="008816CB" w:rsidRDefault="00CA272F" w:rsidP="004A37EA">
      <w:pPr>
        <w:pStyle w:val="Lista"/>
        <w:spacing w:line="276" w:lineRule="auto"/>
        <w:ind w:left="0" w:firstLine="0"/>
        <w:rPr>
          <w:rFonts w:cs="Arial"/>
        </w:rPr>
      </w:pPr>
    </w:p>
    <w:p w14:paraId="153B3CD0" w14:textId="1C98AF89" w:rsidR="00F42AAA" w:rsidRPr="008816CB" w:rsidRDefault="00F42AAA" w:rsidP="004A37EA">
      <w:pPr>
        <w:pStyle w:val="Lista"/>
        <w:spacing w:line="276" w:lineRule="auto"/>
        <w:ind w:left="0" w:firstLine="0"/>
        <w:rPr>
          <w:rFonts w:cs="Arial"/>
        </w:rPr>
      </w:pPr>
    </w:p>
    <w:p w14:paraId="2892E88C" w14:textId="26F00B2B" w:rsidR="00F42AAA" w:rsidRPr="008816CB" w:rsidRDefault="00F42AAA" w:rsidP="004A37EA">
      <w:pPr>
        <w:pStyle w:val="Lista"/>
        <w:spacing w:line="276" w:lineRule="auto"/>
        <w:ind w:left="0" w:firstLine="0"/>
        <w:rPr>
          <w:rFonts w:cs="Arial"/>
        </w:rPr>
      </w:pPr>
    </w:p>
    <w:p w14:paraId="54743DFB" w14:textId="77777777" w:rsidR="00F42AAA" w:rsidRPr="008816CB" w:rsidRDefault="00F42AAA" w:rsidP="004A37EA">
      <w:pPr>
        <w:pStyle w:val="Lista"/>
        <w:spacing w:line="276" w:lineRule="auto"/>
        <w:ind w:left="0" w:firstLine="0"/>
        <w:rPr>
          <w:rFonts w:cs="Arial"/>
        </w:rPr>
      </w:pPr>
    </w:p>
    <w:p w14:paraId="346171E9" w14:textId="7FF9A35C" w:rsidR="008D4978" w:rsidRPr="008816CB" w:rsidRDefault="008D4978" w:rsidP="00F42AAA">
      <w:pPr>
        <w:pStyle w:val="Lista"/>
        <w:spacing w:line="276" w:lineRule="auto"/>
        <w:ind w:left="0" w:firstLine="0"/>
        <w:jc w:val="center"/>
        <w:rPr>
          <w:rFonts w:cs="Arial"/>
          <w:b/>
        </w:rPr>
      </w:pPr>
      <w:r w:rsidRPr="008816CB">
        <w:rPr>
          <w:rFonts w:cs="Arial"/>
          <w:b/>
        </w:rPr>
        <w:lastRenderedPageBreak/>
        <w:t>Spis treści</w:t>
      </w:r>
    </w:p>
    <w:p w14:paraId="31B844C9" w14:textId="6B363786" w:rsidR="00A71AF8" w:rsidRDefault="008D4978">
      <w:pPr>
        <w:pStyle w:val="Spistreci1"/>
        <w:tabs>
          <w:tab w:val="right" w:leader="underscore" w:pos="9062"/>
        </w:tabs>
        <w:rPr>
          <w:rFonts w:asciiTheme="minorHAnsi" w:eastAsiaTheme="minorEastAsia" w:hAnsiTheme="minorHAnsi" w:cstheme="minorBidi"/>
          <w:noProof/>
          <w:kern w:val="2"/>
          <w:sz w:val="24"/>
          <w14:ligatures w14:val="standardContextual"/>
        </w:rPr>
      </w:pPr>
      <w:r w:rsidRPr="008816CB">
        <w:rPr>
          <w:rFonts w:cs="Arial"/>
          <w:szCs w:val="20"/>
        </w:rPr>
        <w:fldChar w:fldCharType="begin"/>
      </w:r>
      <w:r w:rsidRPr="008816CB">
        <w:rPr>
          <w:rFonts w:cs="Arial"/>
          <w:szCs w:val="20"/>
        </w:rPr>
        <w:instrText xml:space="preserve"> TOC \h \z \t "do spisu;1;do spisu 2;1" </w:instrText>
      </w:r>
      <w:r w:rsidRPr="008816CB">
        <w:rPr>
          <w:rFonts w:cs="Arial"/>
          <w:szCs w:val="20"/>
        </w:rPr>
        <w:fldChar w:fldCharType="separate"/>
      </w:r>
      <w:hyperlink w:anchor="_Toc226983654" w:history="1">
        <w:r w:rsidR="00A71AF8" w:rsidRPr="00D62CD7">
          <w:rPr>
            <w:rStyle w:val="Hipercze"/>
            <w:noProof/>
          </w:rPr>
          <w:t>§ 1 Przedmiot Umowy</w:t>
        </w:r>
        <w:r w:rsidR="00A71AF8">
          <w:rPr>
            <w:noProof/>
            <w:webHidden/>
          </w:rPr>
          <w:tab/>
        </w:r>
        <w:r w:rsidR="00A71AF8">
          <w:rPr>
            <w:noProof/>
            <w:webHidden/>
          </w:rPr>
          <w:fldChar w:fldCharType="begin"/>
        </w:r>
        <w:r w:rsidR="00A71AF8">
          <w:rPr>
            <w:noProof/>
            <w:webHidden/>
          </w:rPr>
          <w:instrText xml:space="preserve"> PAGEREF _Toc226983654 \h </w:instrText>
        </w:r>
        <w:r w:rsidR="00A71AF8">
          <w:rPr>
            <w:noProof/>
            <w:webHidden/>
          </w:rPr>
        </w:r>
        <w:r w:rsidR="00A71AF8">
          <w:rPr>
            <w:noProof/>
            <w:webHidden/>
          </w:rPr>
          <w:fldChar w:fldCharType="separate"/>
        </w:r>
        <w:r w:rsidR="00A71AF8">
          <w:rPr>
            <w:noProof/>
            <w:webHidden/>
          </w:rPr>
          <w:t>4</w:t>
        </w:r>
        <w:r w:rsidR="00A71AF8">
          <w:rPr>
            <w:noProof/>
            <w:webHidden/>
          </w:rPr>
          <w:fldChar w:fldCharType="end"/>
        </w:r>
      </w:hyperlink>
    </w:p>
    <w:p w14:paraId="053393E9" w14:textId="1B03F21D"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55" w:history="1">
        <w:r w:rsidRPr="00D62CD7">
          <w:rPr>
            <w:rStyle w:val="Hipercze"/>
            <w:noProof/>
          </w:rPr>
          <w:t>§ 2 Oświadczenia Wykonawcy</w:t>
        </w:r>
        <w:r>
          <w:rPr>
            <w:noProof/>
            <w:webHidden/>
          </w:rPr>
          <w:tab/>
        </w:r>
        <w:r>
          <w:rPr>
            <w:noProof/>
            <w:webHidden/>
          </w:rPr>
          <w:fldChar w:fldCharType="begin"/>
        </w:r>
        <w:r>
          <w:rPr>
            <w:noProof/>
            <w:webHidden/>
          </w:rPr>
          <w:instrText xml:space="preserve"> PAGEREF _Toc226983655 \h </w:instrText>
        </w:r>
        <w:r>
          <w:rPr>
            <w:noProof/>
            <w:webHidden/>
          </w:rPr>
        </w:r>
        <w:r>
          <w:rPr>
            <w:noProof/>
            <w:webHidden/>
          </w:rPr>
          <w:fldChar w:fldCharType="separate"/>
        </w:r>
        <w:r>
          <w:rPr>
            <w:noProof/>
            <w:webHidden/>
          </w:rPr>
          <w:t>6</w:t>
        </w:r>
        <w:r>
          <w:rPr>
            <w:noProof/>
            <w:webHidden/>
          </w:rPr>
          <w:fldChar w:fldCharType="end"/>
        </w:r>
      </w:hyperlink>
    </w:p>
    <w:p w14:paraId="26BE10A9" w14:textId="24E68CFB"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56" w:history="1">
        <w:r w:rsidRPr="00D62CD7">
          <w:rPr>
            <w:rStyle w:val="Hipercze"/>
            <w:noProof/>
          </w:rPr>
          <w:t>§ 3 Sposób realizacji Umowy</w:t>
        </w:r>
        <w:r>
          <w:rPr>
            <w:noProof/>
            <w:webHidden/>
          </w:rPr>
          <w:tab/>
        </w:r>
        <w:r>
          <w:rPr>
            <w:noProof/>
            <w:webHidden/>
          </w:rPr>
          <w:fldChar w:fldCharType="begin"/>
        </w:r>
        <w:r>
          <w:rPr>
            <w:noProof/>
            <w:webHidden/>
          </w:rPr>
          <w:instrText xml:space="preserve"> PAGEREF _Toc226983656 \h </w:instrText>
        </w:r>
        <w:r>
          <w:rPr>
            <w:noProof/>
            <w:webHidden/>
          </w:rPr>
        </w:r>
        <w:r>
          <w:rPr>
            <w:noProof/>
            <w:webHidden/>
          </w:rPr>
          <w:fldChar w:fldCharType="separate"/>
        </w:r>
        <w:r>
          <w:rPr>
            <w:noProof/>
            <w:webHidden/>
          </w:rPr>
          <w:t>6</w:t>
        </w:r>
        <w:r>
          <w:rPr>
            <w:noProof/>
            <w:webHidden/>
          </w:rPr>
          <w:fldChar w:fldCharType="end"/>
        </w:r>
      </w:hyperlink>
    </w:p>
    <w:p w14:paraId="6491F404" w14:textId="1967AD25"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57" w:history="1">
        <w:r w:rsidRPr="00D62CD7">
          <w:rPr>
            <w:rStyle w:val="Hipercze"/>
            <w:noProof/>
          </w:rPr>
          <w:t>§ 4  Wyszczególnione obowiązki Wykonawcy</w:t>
        </w:r>
        <w:r>
          <w:rPr>
            <w:noProof/>
            <w:webHidden/>
          </w:rPr>
          <w:tab/>
        </w:r>
        <w:r>
          <w:rPr>
            <w:noProof/>
            <w:webHidden/>
          </w:rPr>
          <w:fldChar w:fldCharType="begin"/>
        </w:r>
        <w:r>
          <w:rPr>
            <w:noProof/>
            <w:webHidden/>
          </w:rPr>
          <w:instrText xml:space="preserve"> PAGEREF _Toc226983657 \h </w:instrText>
        </w:r>
        <w:r>
          <w:rPr>
            <w:noProof/>
            <w:webHidden/>
          </w:rPr>
        </w:r>
        <w:r>
          <w:rPr>
            <w:noProof/>
            <w:webHidden/>
          </w:rPr>
          <w:fldChar w:fldCharType="separate"/>
        </w:r>
        <w:r>
          <w:rPr>
            <w:noProof/>
            <w:webHidden/>
          </w:rPr>
          <w:t>7</w:t>
        </w:r>
        <w:r>
          <w:rPr>
            <w:noProof/>
            <w:webHidden/>
          </w:rPr>
          <w:fldChar w:fldCharType="end"/>
        </w:r>
      </w:hyperlink>
    </w:p>
    <w:p w14:paraId="4E4B2860" w14:textId="37AE3253"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58" w:history="1">
        <w:r w:rsidRPr="00D62CD7">
          <w:rPr>
            <w:rStyle w:val="Hipercze"/>
            <w:noProof/>
          </w:rPr>
          <w:t>§ 4</w:t>
        </w:r>
        <w:r w:rsidRPr="00D62CD7">
          <w:rPr>
            <w:rStyle w:val="Hipercze"/>
            <w:noProof/>
            <w:vertAlign w:val="superscript"/>
          </w:rPr>
          <w:t>1</w:t>
        </w:r>
        <w:r w:rsidRPr="00D62CD7">
          <w:rPr>
            <w:rStyle w:val="Hipercze"/>
            <w:noProof/>
          </w:rPr>
          <w:t xml:space="preserve"> Dokumentacja powykonawcza i Dokumentacja odbiorowa</w:t>
        </w:r>
        <w:r>
          <w:rPr>
            <w:noProof/>
            <w:webHidden/>
          </w:rPr>
          <w:tab/>
        </w:r>
        <w:r>
          <w:rPr>
            <w:noProof/>
            <w:webHidden/>
          </w:rPr>
          <w:fldChar w:fldCharType="begin"/>
        </w:r>
        <w:r>
          <w:rPr>
            <w:noProof/>
            <w:webHidden/>
          </w:rPr>
          <w:instrText xml:space="preserve"> PAGEREF _Toc226983658 \h </w:instrText>
        </w:r>
        <w:r>
          <w:rPr>
            <w:noProof/>
            <w:webHidden/>
          </w:rPr>
        </w:r>
        <w:r>
          <w:rPr>
            <w:noProof/>
            <w:webHidden/>
          </w:rPr>
          <w:fldChar w:fldCharType="separate"/>
        </w:r>
        <w:r>
          <w:rPr>
            <w:noProof/>
            <w:webHidden/>
          </w:rPr>
          <w:t>10</w:t>
        </w:r>
        <w:r>
          <w:rPr>
            <w:noProof/>
            <w:webHidden/>
          </w:rPr>
          <w:fldChar w:fldCharType="end"/>
        </w:r>
      </w:hyperlink>
    </w:p>
    <w:p w14:paraId="3458CC6F" w14:textId="567736F8"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59" w:history="1">
        <w:r w:rsidRPr="00D62CD7">
          <w:rPr>
            <w:rStyle w:val="Hipercze"/>
            <w:noProof/>
          </w:rPr>
          <w:t>§ 5 Termin realizacji Umowy</w:t>
        </w:r>
        <w:r>
          <w:rPr>
            <w:noProof/>
            <w:webHidden/>
          </w:rPr>
          <w:tab/>
        </w:r>
        <w:r>
          <w:rPr>
            <w:noProof/>
            <w:webHidden/>
          </w:rPr>
          <w:fldChar w:fldCharType="begin"/>
        </w:r>
        <w:r>
          <w:rPr>
            <w:noProof/>
            <w:webHidden/>
          </w:rPr>
          <w:instrText xml:space="preserve"> PAGEREF _Toc226983659 \h </w:instrText>
        </w:r>
        <w:r>
          <w:rPr>
            <w:noProof/>
            <w:webHidden/>
          </w:rPr>
        </w:r>
        <w:r>
          <w:rPr>
            <w:noProof/>
            <w:webHidden/>
          </w:rPr>
          <w:fldChar w:fldCharType="separate"/>
        </w:r>
        <w:r>
          <w:rPr>
            <w:noProof/>
            <w:webHidden/>
          </w:rPr>
          <w:t>12</w:t>
        </w:r>
        <w:r>
          <w:rPr>
            <w:noProof/>
            <w:webHidden/>
          </w:rPr>
          <w:fldChar w:fldCharType="end"/>
        </w:r>
      </w:hyperlink>
    </w:p>
    <w:p w14:paraId="4DA784D5" w14:textId="19987BC0"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60" w:history="1">
        <w:r w:rsidRPr="00D62CD7">
          <w:rPr>
            <w:rStyle w:val="Hipercze"/>
            <w:noProof/>
          </w:rPr>
          <w:t>§ 6 Harmonogram rzeczowo-terminowy</w:t>
        </w:r>
        <w:r>
          <w:rPr>
            <w:noProof/>
            <w:webHidden/>
          </w:rPr>
          <w:tab/>
        </w:r>
        <w:r>
          <w:rPr>
            <w:noProof/>
            <w:webHidden/>
          </w:rPr>
          <w:fldChar w:fldCharType="begin"/>
        </w:r>
        <w:r>
          <w:rPr>
            <w:noProof/>
            <w:webHidden/>
          </w:rPr>
          <w:instrText xml:space="preserve"> PAGEREF _Toc226983660 \h </w:instrText>
        </w:r>
        <w:r>
          <w:rPr>
            <w:noProof/>
            <w:webHidden/>
          </w:rPr>
        </w:r>
        <w:r>
          <w:rPr>
            <w:noProof/>
            <w:webHidden/>
          </w:rPr>
          <w:fldChar w:fldCharType="separate"/>
        </w:r>
        <w:r>
          <w:rPr>
            <w:noProof/>
            <w:webHidden/>
          </w:rPr>
          <w:t>13</w:t>
        </w:r>
        <w:r>
          <w:rPr>
            <w:noProof/>
            <w:webHidden/>
          </w:rPr>
          <w:fldChar w:fldCharType="end"/>
        </w:r>
      </w:hyperlink>
    </w:p>
    <w:p w14:paraId="2E9FB64C" w14:textId="10E93327"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61" w:history="1">
        <w:r w:rsidRPr="00D62CD7">
          <w:rPr>
            <w:rStyle w:val="Hipercze"/>
            <w:noProof/>
          </w:rPr>
          <w:t>§ 7 Teren Inwestycji – teren budowy - współużytkowanie -</w:t>
        </w:r>
        <w:r>
          <w:rPr>
            <w:noProof/>
            <w:webHidden/>
          </w:rPr>
          <w:tab/>
        </w:r>
        <w:r>
          <w:rPr>
            <w:noProof/>
            <w:webHidden/>
          </w:rPr>
          <w:fldChar w:fldCharType="begin"/>
        </w:r>
        <w:r>
          <w:rPr>
            <w:noProof/>
            <w:webHidden/>
          </w:rPr>
          <w:instrText xml:space="preserve"> PAGEREF _Toc226983661 \h </w:instrText>
        </w:r>
        <w:r>
          <w:rPr>
            <w:noProof/>
            <w:webHidden/>
          </w:rPr>
        </w:r>
        <w:r>
          <w:rPr>
            <w:noProof/>
            <w:webHidden/>
          </w:rPr>
          <w:fldChar w:fldCharType="separate"/>
        </w:r>
        <w:r>
          <w:rPr>
            <w:noProof/>
            <w:webHidden/>
          </w:rPr>
          <w:t>13</w:t>
        </w:r>
        <w:r>
          <w:rPr>
            <w:noProof/>
            <w:webHidden/>
          </w:rPr>
          <w:fldChar w:fldCharType="end"/>
        </w:r>
      </w:hyperlink>
    </w:p>
    <w:p w14:paraId="4021500F" w14:textId="3018F78E"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62" w:history="1">
        <w:r w:rsidRPr="00D62CD7">
          <w:rPr>
            <w:rStyle w:val="Hipercze"/>
            <w:noProof/>
          </w:rPr>
          <w:t>§ 7</w:t>
        </w:r>
        <w:r w:rsidRPr="00D62CD7">
          <w:rPr>
            <w:rStyle w:val="Hipercze"/>
            <w:noProof/>
            <w:vertAlign w:val="superscript"/>
          </w:rPr>
          <w:t>1</w:t>
        </w:r>
        <w:r w:rsidRPr="00D62CD7">
          <w:rPr>
            <w:rStyle w:val="Hipercze"/>
            <w:noProof/>
          </w:rPr>
          <w:t xml:space="preserve"> Kierownik budowy</w:t>
        </w:r>
        <w:r>
          <w:rPr>
            <w:noProof/>
            <w:webHidden/>
          </w:rPr>
          <w:tab/>
        </w:r>
        <w:r>
          <w:rPr>
            <w:noProof/>
            <w:webHidden/>
          </w:rPr>
          <w:fldChar w:fldCharType="begin"/>
        </w:r>
        <w:r>
          <w:rPr>
            <w:noProof/>
            <w:webHidden/>
          </w:rPr>
          <w:instrText xml:space="preserve"> PAGEREF _Toc226983662 \h </w:instrText>
        </w:r>
        <w:r>
          <w:rPr>
            <w:noProof/>
            <w:webHidden/>
          </w:rPr>
        </w:r>
        <w:r>
          <w:rPr>
            <w:noProof/>
            <w:webHidden/>
          </w:rPr>
          <w:fldChar w:fldCharType="separate"/>
        </w:r>
        <w:r>
          <w:rPr>
            <w:noProof/>
            <w:webHidden/>
          </w:rPr>
          <w:t>15</w:t>
        </w:r>
        <w:r>
          <w:rPr>
            <w:noProof/>
            <w:webHidden/>
          </w:rPr>
          <w:fldChar w:fldCharType="end"/>
        </w:r>
      </w:hyperlink>
    </w:p>
    <w:p w14:paraId="5909301B" w14:textId="0010CDC9"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63" w:history="1">
        <w:r w:rsidRPr="00D62CD7">
          <w:rPr>
            <w:rStyle w:val="Hipercze"/>
            <w:noProof/>
          </w:rPr>
          <w:t>§ 8 Odbiór Przedmiotu Umowy</w:t>
        </w:r>
        <w:r>
          <w:rPr>
            <w:noProof/>
            <w:webHidden/>
          </w:rPr>
          <w:tab/>
        </w:r>
        <w:r>
          <w:rPr>
            <w:noProof/>
            <w:webHidden/>
          </w:rPr>
          <w:fldChar w:fldCharType="begin"/>
        </w:r>
        <w:r>
          <w:rPr>
            <w:noProof/>
            <w:webHidden/>
          </w:rPr>
          <w:instrText xml:space="preserve"> PAGEREF _Toc226983663 \h </w:instrText>
        </w:r>
        <w:r>
          <w:rPr>
            <w:noProof/>
            <w:webHidden/>
          </w:rPr>
        </w:r>
        <w:r>
          <w:rPr>
            <w:noProof/>
            <w:webHidden/>
          </w:rPr>
          <w:fldChar w:fldCharType="separate"/>
        </w:r>
        <w:r>
          <w:rPr>
            <w:noProof/>
            <w:webHidden/>
          </w:rPr>
          <w:t>15</w:t>
        </w:r>
        <w:r>
          <w:rPr>
            <w:noProof/>
            <w:webHidden/>
          </w:rPr>
          <w:fldChar w:fldCharType="end"/>
        </w:r>
      </w:hyperlink>
    </w:p>
    <w:p w14:paraId="508761C9" w14:textId="3C72782A"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64" w:history="1">
        <w:r w:rsidRPr="00D62CD7">
          <w:rPr>
            <w:rStyle w:val="Hipercze"/>
            <w:noProof/>
          </w:rPr>
          <w:t>§ 8</w:t>
        </w:r>
        <w:r w:rsidRPr="00D62CD7">
          <w:rPr>
            <w:rStyle w:val="Hipercze"/>
            <w:noProof/>
            <w:vertAlign w:val="superscript"/>
          </w:rPr>
          <w:t>1</w:t>
        </w:r>
        <w:r w:rsidRPr="00D62CD7">
          <w:rPr>
            <w:rStyle w:val="Hipercze"/>
            <w:noProof/>
          </w:rPr>
          <w:t xml:space="preserve"> Usuwanie nieprawidłowości w toku realizacji Umowy</w:t>
        </w:r>
        <w:r>
          <w:rPr>
            <w:noProof/>
            <w:webHidden/>
          </w:rPr>
          <w:tab/>
        </w:r>
        <w:r>
          <w:rPr>
            <w:noProof/>
            <w:webHidden/>
          </w:rPr>
          <w:fldChar w:fldCharType="begin"/>
        </w:r>
        <w:r>
          <w:rPr>
            <w:noProof/>
            <w:webHidden/>
          </w:rPr>
          <w:instrText xml:space="preserve"> PAGEREF _Toc226983664 \h </w:instrText>
        </w:r>
        <w:r>
          <w:rPr>
            <w:noProof/>
            <w:webHidden/>
          </w:rPr>
        </w:r>
        <w:r>
          <w:rPr>
            <w:noProof/>
            <w:webHidden/>
          </w:rPr>
          <w:fldChar w:fldCharType="separate"/>
        </w:r>
        <w:r>
          <w:rPr>
            <w:noProof/>
            <w:webHidden/>
          </w:rPr>
          <w:t>16</w:t>
        </w:r>
        <w:r>
          <w:rPr>
            <w:noProof/>
            <w:webHidden/>
          </w:rPr>
          <w:fldChar w:fldCharType="end"/>
        </w:r>
      </w:hyperlink>
    </w:p>
    <w:p w14:paraId="74BF3E06" w14:textId="47DEA68F"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65" w:history="1">
        <w:r w:rsidRPr="00D62CD7">
          <w:rPr>
            <w:rStyle w:val="Hipercze"/>
            <w:noProof/>
          </w:rPr>
          <w:t>§ 9  Wynagrodzenie</w:t>
        </w:r>
        <w:r>
          <w:rPr>
            <w:noProof/>
            <w:webHidden/>
          </w:rPr>
          <w:tab/>
        </w:r>
        <w:r>
          <w:rPr>
            <w:noProof/>
            <w:webHidden/>
          </w:rPr>
          <w:fldChar w:fldCharType="begin"/>
        </w:r>
        <w:r>
          <w:rPr>
            <w:noProof/>
            <w:webHidden/>
          </w:rPr>
          <w:instrText xml:space="preserve"> PAGEREF _Toc226983665 \h </w:instrText>
        </w:r>
        <w:r>
          <w:rPr>
            <w:noProof/>
            <w:webHidden/>
          </w:rPr>
        </w:r>
        <w:r>
          <w:rPr>
            <w:noProof/>
            <w:webHidden/>
          </w:rPr>
          <w:fldChar w:fldCharType="separate"/>
        </w:r>
        <w:r>
          <w:rPr>
            <w:noProof/>
            <w:webHidden/>
          </w:rPr>
          <w:t>16</w:t>
        </w:r>
        <w:r>
          <w:rPr>
            <w:noProof/>
            <w:webHidden/>
          </w:rPr>
          <w:fldChar w:fldCharType="end"/>
        </w:r>
      </w:hyperlink>
    </w:p>
    <w:p w14:paraId="67BB5C7F" w14:textId="335C7104"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66" w:history="1">
        <w:r w:rsidRPr="00D62CD7">
          <w:rPr>
            <w:rStyle w:val="Hipercze"/>
            <w:noProof/>
          </w:rPr>
          <w:t>§ 9</w:t>
        </w:r>
        <w:r w:rsidRPr="00D62CD7">
          <w:rPr>
            <w:rStyle w:val="Hipercze"/>
            <w:noProof/>
            <w:vertAlign w:val="superscript"/>
          </w:rPr>
          <w:t>1</w:t>
        </w:r>
        <w:r w:rsidRPr="00D62CD7">
          <w:rPr>
            <w:rStyle w:val="Hipercze"/>
            <w:noProof/>
          </w:rPr>
          <w:t xml:space="preserve">  KSEF</w:t>
        </w:r>
        <w:r>
          <w:rPr>
            <w:noProof/>
            <w:webHidden/>
          </w:rPr>
          <w:tab/>
        </w:r>
        <w:r>
          <w:rPr>
            <w:noProof/>
            <w:webHidden/>
          </w:rPr>
          <w:fldChar w:fldCharType="begin"/>
        </w:r>
        <w:r>
          <w:rPr>
            <w:noProof/>
            <w:webHidden/>
          </w:rPr>
          <w:instrText xml:space="preserve"> PAGEREF _Toc226983666 \h </w:instrText>
        </w:r>
        <w:r>
          <w:rPr>
            <w:noProof/>
            <w:webHidden/>
          </w:rPr>
        </w:r>
        <w:r>
          <w:rPr>
            <w:noProof/>
            <w:webHidden/>
          </w:rPr>
          <w:fldChar w:fldCharType="separate"/>
        </w:r>
        <w:r>
          <w:rPr>
            <w:noProof/>
            <w:webHidden/>
          </w:rPr>
          <w:t>19</w:t>
        </w:r>
        <w:r>
          <w:rPr>
            <w:noProof/>
            <w:webHidden/>
          </w:rPr>
          <w:fldChar w:fldCharType="end"/>
        </w:r>
      </w:hyperlink>
    </w:p>
    <w:p w14:paraId="19D858C5" w14:textId="4E738169"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67" w:history="1">
        <w:r w:rsidRPr="00D62CD7">
          <w:rPr>
            <w:rStyle w:val="Hipercze"/>
            <w:noProof/>
          </w:rPr>
          <w:t>§ 10 Kary umowne</w:t>
        </w:r>
        <w:r>
          <w:rPr>
            <w:noProof/>
            <w:webHidden/>
          </w:rPr>
          <w:tab/>
        </w:r>
        <w:r>
          <w:rPr>
            <w:noProof/>
            <w:webHidden/>
          </w:rPr>
          <w:fldChar w:fldCharType="begin"/>
        </w:r>
        <w:r>
          <w:rPr>
            <w:noProof/>
            <w:webHidden/>
          </w:rPr>
          <w:instrText xml:space="preserve"> PAGEREF _Toc226983667 \h </w:instrText>
        </w:r>
        <w:r>
          <w:rPr>
            <w:noProof/>
            <w:webHidden/>
          </w:rPr>
        </w:r>
        <w:r>
          <w:rPr>
            <w:noProof/>
            <w:webHidden/>
          </w:rPr>
          <w:fldChar w:fldCharType="separate"/>
        </w:r>
        <w:r>
          <w:rPr>
            <w:noProof/>
            <w:webHidden/>
          </w:rPr>
          <w:t>20</w:t>
        </w:r>
        <w:r>
          <w:rPr>
            <w:noProof/>
            <w:webHidden/>
          </w:rPr>
          <w:fldChar w:fldCharType="end"/>
        </w:r>
      </w:hyperlink>
    </w:p>
    <w:p w14:paraId="1BD22EDF" w14:textId="52A567F0"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68" w:history="1">
        <w:r w:rsidRPr="00D62CD7">
          <w:rPr>
            <w:rStyle w:val="Hipercze"/>
            <w:noProof/>
          </w:rPr>
          <w:t>§ 11 Warunki gwarancji</w:t>
        </w:r>
        <w:r>
          <w:rPr>
            <w:noProof/>
            <w:webHidden/>
          </w:rPr>
          <w:tab/>
        </w:r>
        <w:r>
          <w:rPr>
            <w:noProof/>
            <w:webHidden/>
          </w:rPr>
          <w:fldChar w:fldCharType="begin"/>
        </w:r>
        <w:r>
          <w:rPr>
            <w:noProof/>
            <w:webHidden/>
          </w:rPr>
          <w:instrText xml:space="preserve"> PAGEREF _Toc226983668 \h </w:instrText>
        </w:r>
        <w:r>
          <w:rPr>
            <w:noProof/>
            <w:webHidden/>
          </w:rPr>
        </w:r>
        <w:r>
          <w:rPr>
            <w:noProof/>
            <w:webHidden/>
          </w:rPr>
          <w:fldChar w:fldCharType="separate"/>
        </w:r>
        <w:r>
          <w:rPr>
            <w:noProof/>
            <w:webHidden/>
          </w:rPr>
          <w:t>22</w:t>
        </w:r>
        <w:r>
          <w:rPr>
            <w:noProof/>
            <w:webHidden/>
          </w:rPr>
          <w:fldChar w:fldCharType="end"/>
        </w:r>
      </w:hyperlink>
    </w:p>
    <w:p w14:paraId="695CE86B" w14:textId="1878BF06"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69" w:history="1">
        <w:r w:rsidRPr="00D62CD7">
          <w:rPr>
            <w:rStyle w:val="Hipercze"/>
            <w:noProof/>
          </w:rPr>
          <w:t>§ 12  Podwykonawcy</w:t>
        </w:r>
        <w:r>
          <w:rPr>
            <w:noProof/>
            <w:webHidden/>
          </w:rPr>
          <w:tab/>
        </w:r>
        <w:r>
          <w:rPr>
            <w:noProof/>
            <w:webHidden/>
          </w:rPr>
          <w:fldChar w:fldCharType="begin"/>
        </w:r>
        <w:r>
          <w:rPr>
            <w:noProof/>
            <w:webHidden/>
          </w:rPr>
          <w:instrText xml:space="preserve"> PAGEREF _Toc226983669 \h </w:instrText>
        </w:r>
        <w:r>
          <w:rPr>
            <w:noProof/>
            <w:webHidden/>
          </w:rPr>
        </w:r>
        <w:r>
          <w:rPr>
            <w:noProof/>
            <w:webHidden/>
          </w:rPr>
          <w:fldChar w:fldCharType="separate"/>
        </w:r>
        <w:r>
          <w:rPr>
            <w:noProof/>
            <w:webHidden/>
          </w:rPr>
          <w:t>25</w:t>
        </w:r>
        <w:r>
          <w:rPr>
            <w:noProof/>
            <w:webHidden/>
          </w:rPr>
          <w:fldChar w:fldCharType="end"/>
        </w:r>
      </w:hyperlink>
    </w:p>
    <w:p w14:paraId="2C4D2EAF" w14:textId="513E8376"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70" w:history="1">
        <w:r w:rsidRPr="00D62CD7">
          <w:rPr>
            <w:rStyle w:val="Hipercze"/>
            <w:noProof/>
          </w:rPr>
          <w:t>§ 13 Ubezpieczenie</w:t>
        </w:r>
        <w:r>
          <w:rPr>
            <w:noProof/>
            <w:webHidden/>
          </w:rPr>
          <w:tab/>
        </w:r>
        <w:r>
          <w:rPr>
            <w:noProof/>
            <w:webHidden/>
          </w:rPr>
          <w:fldChar w:fldCharType="begin"/>
        </w:r>
        <w:r>
          <w:rPr>
            <w:noProof/>
            <w:webHidden/>
          </w:rPr>
          <w:instrText xml:space="preserve"> PAGEREF _Toc226983670 \h </w:instrText>
        </w:r>
        <w:r>
          <w:rPr>
            <w:noProof/>
            <w:webHidden/>
          </w:rPr>
        </w:r>
        <w:r>
          <w:rPr>
            <w:noProof/>
            <w:webHidden/>
          </w:rPr>
          <w:fldChar w:fldCharType="separate"/>
        </w:r>
        <w:r>
          <w:rPr>
            <w:noProof/>
            <w:webHidden/>
          </w:rPr>
          <w:t>28</w:t>
        </w:r>
        <w:r>
          <w:rPr>
            <w:noProof/>
            <w:webHidden/>
          </w:rPr>
          <w:fldChar w:fldCharType="end"/>
        </w:r>
      </w:hyperlink>
    </w:p>
    <w:p w14:paraId="2804B2F0" w14:textId="2B18B5FB"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71" w:history="1">
        <w:r w:rsidRPr="00D62CD7">
          <w:rPr>
            <w:rStyle w:val="Hipercze"/>
            <w:noProof/>
          </w:rPr>
          <w:t>§ 13</w:t>
        </w:r>
        <w:r w:rsidRPr="00D62CD7">
          <w:rPr>
            <w:rStyle w:val="Hipercze"/>
            <w:noProof/>
            <w:vertAlign w:val="superscript"/>
          </w:rPr>
          <w:t xml:space="preserve">1 </w:t>
        </w:r>
        <w:r w:rsidRPr="00D62CD7">
          <w:rPr>
            <w:rStyle w:val="Hipercze"/>
            <w:bCs/>
            <w:noProof/>
          </w:rPr>
          <w:t>Zabezpieczenie należytego wykonania Umowy</w:t>
        </w:r>
        <w:r>
          <w:rPr>
            <w:noProof/>
            <w:webHidden/>
          </w:rPr>
          <w:tab/>
        </w:r>
        <w:r>
          <w:rPr>
            <w:noProof/>
            <w:webHidden/>
          </w:rPr>
          <w:fldChar w:fldCharType="begin"/>
        </w:r>
        <w:r>
          <w:rPr>
            <w:noProof/>
            <w:webHidden/>
          </w:rPr>
          <w:instrText xml:space="preserve"> PAGEREF _Toc226983671 \h </w:instrText>
        </w:r>
        <w:r>
          <w:rPr>
            <w:noProof/>
            <w:webHidden/>
          </w:rPr>
        </w:r>
        <w:r>
          <w:rPr>
            <w:noProof/>
            <w:webHidden/>
          </w:rPr>
          <w:fldChar w:fldCharType="separate"/>
        </w:r>
        <w:r>
          <w:rPr>
            <w:noProof/>
            <w:webHidden/>
          </w:rPr>
          <w:t>29</w:t>
        </w:r>
        <w:r>
          <w:rPr>
            <w:noProof/>
            <w:webHidden/>
          </w:rPr>
          <w:fldChar w:fldCharType="end"/>
        </w:r>
      </w:hyperlink>
    </w:p>
    <w:p w14:paraId="57515FFA" w14:textId="14EC7FB4"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72" w:history="1">
        <w:r w:rsidRPr="00D62CD7">
          <w:rPr>
            <w:rStyle w:val="Hipercze"/>
            <w:noProof/>
          </w:rPr>
          <w:t>§ 14 Bezpieczeństwo i Higiena Pracy Gospodarowanie Odpadami</w:t>
        </w:r>
        <w:r>
          <w:rPr>
            <w:noProof/>
            <w:webHidden/>
          </w:rPr>
          <w:tab/>
        </w:r>
        <w:r>
          <w:rPr>
            <w:noProof/>
            <w:webHidden/>
          </w:rPr>
          <w:fldChar w:fldCharType="begin"/>
        </w:r>
        <w:r>
          <w:rPr>
            <w:noProof/>
            <w:webHidden/>
          </w:rPr>
          <w:instrText xml:space="preserve"> PAGEREF _Toc226983672 \h </w:instrText>
        </w:r>
        <w:r>
          <w:rPr>
            <w:noProof/>
            <w:webHidden/>
          </w:rPr>
        </w:r>
        <w:r>
          <w:rPr>
            <w:noProof/>
            <w:webHidden/>
          </w:rPr>
          <w:fldChar w:fldCharType="separate"/>
        </w:r>
        <w:r>
          <w:rPr>
            <w:noProof/>
            <w:webHidden/>
          </w:rPr>
          <w:t>29</w:t>
        </w:r>
        <w:r>
          <w:rPr>
            <w:noProof/>
            <w:webHidden/>
          </w:rPr>
          <w:fldChar w:fldCharType="end"/>
        </w:r>
      </w:hyperlink>
    </w:p>
    <w:p w14:paraId="67DBDBE6" w14:textId="28CB18B2"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73" w:history="1">
        <w:r w:rsidRPr="00D62CD7">
          <w:rPr>
            <w:rStyle w:val="Hipercze"/>
            <w:noProof/>
          </w:rPr>
          <w:t>§ 15 Zmiany Umowy</w:t>
        </w:r>
        <w:r>
          <w:rPr>
            <w:noProof/>
            <w:webHidden/>
          </w:rPr>
          <w:tab/>
        </w:r>
        <w:r>
          <w:rPr>
            <w:noProof/>
            <w:webHidden/>
          </w:rPr>
          <w:fldChar w:fldCharType="begin"/>
        </w:r>
        <w:r>
          <w:rPr>
            <w:noProof/>
            <w:webHidden/>
          </w:rPr>
          <w:instrText xml:space="preserve"> PAGEREF _Toc226983673 \h </w:instrText>
        </w:r>
        <w:r>
          <w:rPr>
            <w:noProof/>
            <w:webHidden/>
          </w:rPr>
        </w:r>
        <w:r>
          <w:rPr>
            <w:noProof/>
            <w:webHidden/>
          </w:rPr>
          <w:fldChar w:fldCharType="separate"/>
        </w:r>
        <w:r>
          <w:rPr>
            <w:noProof/>
            <w:webHidden/>
          </w:rPr>
          <w:t>30</w:t>
        </w:r>
        <w:r>
          <w:rPr>
            <w:noProof/>
            <w:webHidden/>
          </w:rPr>
          <w:fldChar w:fldCharType="end"/>
        </w:r>
      </w:hyperlink>
    </w:p>
    <w:p w14:paraId="788FFDD6" w14:textId="343D872D"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74" w:history="1">
        <w:r w:rsidRPr="00D62CD7">
          <w:rPr>
            <w:rStyle w:val="Hipercze"/>
            <w:noProof/>
          </w:rPr>
          <w:t>§ 16 Rozwiązanie Umowy</w:t>
        </w:r>
        <w:r>
          <w:rPr>
            <w:noProof/>
            <w:webHidden/>
          </w:rPr>
          <w:tab/>
        </w:r>
        <w:r>
          <w:rPr>
            <w:noProof/>
            <w:webHidden/>
          </w:rPr>
          <w:fldChar w:fldCharType="begin"/>
        </w:r>
        <w:r>
          <w:rPr>
            <w:noProof/>
            <w:webHidden/>
          </w:rPr>
          <w:instrText xml:space="preserve"> PAGEREF _Toc226983674 \h </w:instrText>
        </w:r>
        <w:r>
          <w:rPr>
            <w:noProof/>
            <w:webHidden/>
          </w:rPr>
        </w:r>
        <w:r>
          <w:rPr>
            <w:noProof/>
            <w:webHidden/>
          </w:rPr>
          <w:fldChar w:fldCharType="separate"/>
        </w:r>
        <w:r>
          <w:rPr>
            <w:noProof/>
            <w:webHidden/>
          </w:rPr>
          <w:t>33</w:t>
        </w:r>
        <w:r>
          <w:rPr>
            <w:noProof/>
            <w:webHidden/>
          </w:rPr>
          <w:fldChar w:fldCharType="end"/>
        </w:r>
      </w:hyperlink>
    </w:p>
    <w:p w14:paraId="470A018A" w14:textId="0468B25B"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75" w:history="1">
        <w:r w:rsidRPr="00D62CD7">
          <w:rPr>
            <w:rStyle w:val="Hipercze"/>
            <w:noProof/>
          </w:rPr>
          <w:t>§ 17 Licencje na Oprogramowania</w:t>
        </w:r>
        <w:r>
          <w:rPr>
            <w:noProof/>
            <w:webHidden/>
          </w:rPr>
          <w:tab/>
        </w:r>
        <w:r>
          <w:rPr>
            <w:noProof/>
            <w:webHidden/>
          </w:rPr>
          <w:fldChar w:fldCharType="begin"/>
        </w:r>
        <w:r>
          <w:rPr>
            <w:noProof/>
            <w:webHidden/>
          </w:rPr>
          <w:instrText xml:space="preserve"> PAGEREF _Toc226983675 \h </w:instrText>
        </w:r>
        <w:r>
          <w:rPr>
            <w:noProof/>
            <w:webHidden/>
          </w:rPr>
        </w:r>
        <w:r>
          <w:rPr>
            <w:noProof/>
            <w:webHidden/>
          </w:rPr>
          <w:fldChar w:fldCharType="separate"/>
        </w:r>
        <w:r>
          <w:rPr>
            <w:noProof/>
            <w:webHidden/>
          </w:rPr>
          <w:t>33</w:t>
        </w:r>
        <w:r>
          <w:rPr>
            <w:noProof/>
            <w:webHidden/>
          </w:rPr>
          <w:fldChar w:fldCharType="end"/>
        </w:r>
      </w:hyperlink>
    </w:p>
    <w:p w14:paraId="65E9DC47" w14:textId="6973B7B4"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76" w:history="1">
        <w:r w:rsidRPr="00D62CD7">
          <w:rPr>
            <w:rStyle w:val="Hipercze"/>
            <w:noProof/>
          </w:rPr>
          <w:t>§ 18 Siła wyższa</w:t>
        </w:r>
        <w:r>
          <w:rPr>
            <w:noProof/>
            <w:webHidden/>
          </w:rPr>
          <w:tab/>
        </w:r>
        <w:r>
          <w:rPr>
            <w:noProof/>
            <w:webHidden/>
          </w:rPr>
          <w:fldChar w:fldCharType="begin"/>
        </w:r>
        <w:r>
          <w:rPr>
            <w:noProof/>
            <w:webHidden/>
          </w:rPr>
          <w:instrText xml:space="preserve"> PAGEREF _Toc226983676 \h </w:instrText>
        </w:r>
        <w:r>
          <w:rPr>
            <w:noProof/>
            <w:webHidden/>
          </w:rPr>
        </w:r>
        <w:r>
          <w:rPr>
            <w:noProof/>
            <w:webHidden/>
          </w:rPr>
          <w:fldChar w:fldCharType="separate"/>
        </w:r>
        <w:r>
          <w:rPr>
            <w:noProof/>
            <w:webHidden/>
          </w:rPr>
          <w:t>35</w:t>
        </w:r>
        <w:r>
          <w:rPr>
            <w:noProof/>
            <w:webHidden/>
          </w:rPr>
          <w:fldChar w:fldCharType="end"/>
        </w:r>
      </w:hyperlink>
    </w:p>
    <w:p w14:paraId="57B48521" w14:textId="258CF6D5"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77" w:history="1">
        <w:r w:rsidRPr="00D62CD7">
          <w:rPr>
            <w:rStyle w:val="Hipercze"/>
            <w:noProof/>
          </w:rPr>
          <w:t>§ 19 Klauzula sankcyjna</w:t>
        </w:r>
        <w:r>
          <w:rPr>
            <w:noProof/>
            <w:webHidden/>
          </w:rPr>
          <w:tab/>
        </w:r>
        <w:r>
          <w:rPr>
            <w:noProof/>
            <w:webHidden/>
          </w:rPr>
          <w:fldChar w:fldCharType="begin"/>
        </w:r>
        <w:r>
          <w:rPr>
            <w:noProof/>
            <w:webHidden/>
          </w:rPr>
          <w:instrText xml:space="preserve"> PAGEREF _Toc226983677 \h </w:instrText>
        </w:r>
        <w:r>
          <w:rPr>
            <w:noProof/>
            <w:webHidden/>
          </w:rPr>
        </w:r>
        <w:r>
          <w:rPr>
            <w:noProof/>
            <w:webHidden/>
          </w:rPr>
          <w:fldChar w:fldCharType="separate"/>
        </w:r>
        <w:r>
          <w:rPr>
            <w:noProof/>
            <w:webHidden/>
          </w:rPr>
          <w:t>36</w:t>
        </w:r>
        <w:r>
          <w:rPr>
            <w:noProof/>
            <w:webHidden/>
          </w:rPr>
          <w:fldChar w:fldCharType="end"/>
        </w:r>
      </w:hyperlink>
    </w:p>
    <w:p w14:paraId="43642E10" w14:textId="31C8E7BB"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78" w:history="1">
        <w:r w:rsidRPr="00D62CD7">
          <w:rPr>
            <w:rStyle w:val="Hipercze"/>
            <w:noProof/>
          </w:rPr>
          <w:t>§ 20 Poufność informacji</w:t>
        </w:r>
        <w:r>
          <w:rPr>
            <w:noProof/>
            <w:webHidden/>
          </w:rPr>
          <w:tab/>
        </w:r>
        <w:r>
          <w:rPr>
            <w:noProof/>
            <w:webHidden/>
          </w:rPr>
          <w:fldChar w:fldCharType="begin"/>
        </w:r>
        <w:r>
          <w:rPr>
            <w:noProof/>
            <w:webHidden/>
          </w:rPr>
          <w:instrText xml:space="preserve"> PAGEREF _Toc226983678 \h </w:instrText>
        </w:r>
        <w:r>
          <w:rPr>
            <w:noProof/>
            <w:webHidden/>
          </w:rPr>
        </w:r>
        <w:r>
          <w:rPr>
            <w:noProof/>
            <w:webHidden/>
          </w:rPr>
          <w:fldChar w:fldCharType="separate"/>
        </w:r>
        <w:r>
          <w:rPr>
            <w:noProof/>
            <w:webHidden/>
          </w:rPr>
          <w:t>37</w:t>
        </w:r>
        <w:r>
          <w:rPr>
            <w:noProof/>
            <w:webHidden/>
          </w:rPr>
          <w:fldChar w:fldCharType="end"/>
        </w:r>
      </w:hyperlink>
    </w:p>
    <w:p w14:paraId="7547E4F1" w14:textId="4B016FA3"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79" w:history="1">
        <w:r w:rsidRPr="00D62CD7">
          <w:rPr>
            <w:rStyle w:val="Hipercze"/>
            <w:noProof/>
          </w:rPr>
          <w:t>§ 21 Dane osobowe</w:t>
        </w:r>
        <w:r>
          <w:rPr>
            <w:noProof/>
            <w:webHidden/>
          </w:rPr>
          <w:tab/>
        </w:r>
        <w:r>
          <w:rPr>
            <w:noProof/>
            <w:webHidden/>
          </w:rPr>
          <w:fldChar w:fldCharType="begin"/>
        </w:r>
        <w:r>
          <w:rPr>
            <w:noProof/>
            <w:webHidden/>
          </w:rPr>
          <w:instrText xml:space="preserve"> PAGEREF _Toc226983679 \h </w:instrText>
        </w:r>
        <w:r>
          <w:rPr>
            <w:noProof/>
            <w:webHidden/>
          </w:rPr>
        </w:r>
        <w:r>
          <w:rPr>
            <w:noProof/>
            <w:webHidden/>
          </w:rPr>
          <w:fldChar w:fldCharType="separate"/>
        </w:r>
        <w:r>
          <w:rPr>
            <w:noProof/>
            <w:webHidden/>
          </w:rPr>
          <w:t>38</w:t>
        </w:r>
        <w:r>
          <w:rPr>
            <w:noProof/>
            <w:webHidden/>
          </w:rPr>
          <w:fldChar w:fldCharType="end"/>
        </w:r>
      </w:hyperlink>
    </w:p>
    <w:p w14:paraId="6226D62D" w14:textId="45FD0853"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80" w:history="1">
        <w:r w:rsidRPr="00D62CD7">
          <w:rPr>
            <w:rStyle w:val="Hipercze"/>
            <w:noProof/>
          </w:rPr>
          <w:t>§ 22 Przedstawiciele Stron</w:t>
        </w:r>
        <w:r>
          <w:rPr>
            <w:noProof/>
            <w:webHidden/>
          </w:rPr>
          <w:tab/>
        </w:r>
        <w:r>
          <w:rPr>
            <w:noProof/>
            <w:webHidden/>
          </w:rPr>
          <w:fldChar w:fldCharType="begin"/>
        </w:r>
        <w:r>
          <w:rPr>
            <w:noProof/>
            <w:webHidden/>
          </w:rPr>
          <w:instrText xml:space="preserve"> PAGEREF _Toc226983680 \h </w:instrText>
        </w:r>
        <w:r>
          <w:rPr>
            <w:noProof/>
            <w:webHidden/>
          </w:rPr>
        </w:r>
        <w:r>
          <w:rPr>
            <w:noProof/>
            <w:webHidden/>
          </w:rPr>
          <w:fldChar w:fldCharType="separate"/>
        </w:r>
        <w:r>
          <w:rPr>
            <w:noProof/>
            <w:webHidden/>
          </w:rPr>
          <w:t>39</w:t>
        </w:r>
        <w:r>
          <w:rPr>
            <w:noProof/>
            <w:webHidden/>
          </w:rPr>
          <w:fldChar w:fldCharType="end"/>
        </w:r>
      </w:hyperlink>
    </w:p>
    <w:p w14:paraId="06F37A75" w14:textId="6EE2ADE8"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81" w:history="1">
        <w:r w:rsidRPr="00D62CD7">
          <w:rPr>
            <w:rStyle w:val="Hipercze"/>
            <w:noProof/>
          </w:rPr>
          <w:t>§ 23 Postanowienia końcowe</w:t>
        </w:r>
        <w:r>
          <w:rPr>
            <w:noProof/>
            <w:webHidden/>
          </w:rPr>
          <w:tab/>
        </w:r>
        <w:r>
          <w:rPr>
            <w:noProof/>
            <w:webHidden/>
          </w:rPr>
          <w:fldChar w:fldCharType="begin"/>
        </w:r>
        <w:r>
          <w:rPr>
            <w:noProof/>
            <w:webHidden/>
          </w:rPr>
          <w:instrText xml:space="preserve"> PAGEREF _Toc226983681 \h </w:instrText>
        </w:r>
        <w:r>
          <w:rPr>
            <w:noProof/>
            <w:webHidden/>
          </w:rPr>
        </w:r>
        <w:r>
          <w:rPr>
            <w:noProof/>
            <w:webHidden/>
          </w:rPr>
          <w:fldChar w:fldCharType="separate"/>
        </w:r>
        <w:r>
          <w:rPr>
            <w:noProof/>
            <w:webHidden/>
          </w:rPr>
          <w:t>40</w:t>
        </w:r>
        <w:r>
          <w:rPr>
            <w:noProof/>
            <w:webHidden/>
          </w:rPr>
          <w:fldChar w:fldCharType="end"/>
        </w:r>
      </w:hyperlink>
    </w:p>
    <w:p w14:paraId="45AD8284" w14:textId="10022743"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82" w:history="1">
        <w:r w:rsidRPr="00D62CD7">
          <w:rPr>
            <w:rStyle w:val="Hipercze"/>
            <w:rFonts w:cs="Arial"/>
            <w:noProof/>
          </w:rPr>
          <w:t>Opis przedmiotu zamówienia</w:t>
        </w:r>
        <w:r>
          <w:rPr>
            <w:noProof/>
            <w:webHidden/>
          </w:rPr>
          <w:tab/>
        </w:r>
        <w:r>
          <w:rPr>
            <w:noProof/>
            <w:webHidden/>
          </w:rPr>
          <w:fldChar w:fldCharType="begin"/>
        </w:r>
        <w:r>
          <w:rPr>
            <w:noProof/>
            <w:webHidden/>
          </w:rPr>
          <w:instrText xml:space="preserve"> PAGEREF _Toc226983682 \h </w:instrText>
        </w:r>
        <w:r>
          <w:rPr>
            <w:noProof/>
            <w:webHidden/>
          </w:rPr>
        </w:r>
        <w:r>
          <w:rPr>
            <w:noProof/>
            <w:webHidden/>
          </w:rPr>
          <w:fldChar w:fldCharType="separate"/>
        </w:r>
        <w:r>
          <w:rPr>
            <w:noProof/>
            <w:webHidden/>
          </w:rPr>
          <w:t>42</w:t>
        </w:r>
        <w:r>
          <w:rPr>
            <w:noProof/>
            <w:webHidden/>
          </w:rPr>
          <w:fldChar w:fldCharType="end"/>
        </w:r>
      </w:hyperlink>
    </w:p>
    <w:p w14:paraId="2C74DBA5" w14:textId="146E464C"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83" w:history="1">
        <w:r w:rsidRPr="00D62CD7">
          <w:rPr>
            <w:rStyle w:val="Hipercze"/>
            <w:rFonts w:cs="Arial"/>
            <w:noProof/>
          </w:rPr>
          <w:t>Oferta Wykonawcy</w:t>
        </w:r>
        <w:r>
          <w:rPr>
            <w:noProof/>
            <w:webHidden/>
          </w:rPr>
          <w:tab/>
        </w:r>
        <w:r>
          <w:rPr>
            <w:noProof/>
            <w:webHidden/>
          </w:rPr>
          <w:fldChar w:fldCharType="begin"/>
        </w:r>
        <w:r>
          <w:rPr>
            <w:noProof/>
            <w:webHidden/>
          </w:rPr>
          <w:instrText xml:space="preserve"> PAGEREF _Toc226983683 \h </w:instrText>
        </w:r>
        <w:r>
          <w:rPr>
            <w:noProof/>
            <w:webHidden/>
          </w:rPr>
        </w:r>
        <w:r>
          <w:rPr>
            <w:noProof/>
            <w:webHidden/>
          </w:rPr>
          <w:fldChar w:fldCharType="separate"/>
        </w:r>
        <w:r>
          <w:rPr>
            <w:noProof/>
            <w:webHidden/>
          </w:rPr>
          <w:t>50</w:t>
        </w:r>
        <w:r>
          <w:rPr>
            <w:noProof/>
            <w:webHidden/>
          </w:rPr>
          <w:fldChar w:fldCharType="end"/>
        </w:r>
      </w:hyperlink>
    </w:p>
    <w:p w14:paraId="1A1B0CAE" w14:textId="37D8E7FF"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84" w:history="1">
        <w:r w:rsidRPr="00D62CD7">
          <w:rPr>
            <w:rStyle w:val="Hipercze"/>
            <w:rFonts w:cs="Arial"/>
            <w:noProof/>
          </w:rPr>
          <w:t>Protokół odbioru częściowego  -wzór-</w:t>
        </w:r>
        <w:r>
          <w:rPr>
            <w:noProof/>
            <w:webHidden/>
          </w:rPr>
          <w:tab/>
        </w:r>
        <w:r>
          <w:rPr>
            <w:noProof/>
            <w:webHidden/>
          </w:rPr>
          <w:fldChar w:fldCharType="begin"/>
        </w:r>
        <w:r>
          <w:rPr>
            <w:noProof/>
            <w:webHidden/>
          </w:rPr>
          <w:instrText xml:space="preserve"> PAGEREF _Toc226983684 \h </w:instrText>
        </w:r>
        <w:r>
          <w:rPr>
            <w:noProof/>
            <w:webHidden/>
          </w:rPr>
        </w:r>
        <w:r>
          <w:rPr>
            <w:noProof/>
            <w:webHidden/>
          </w:rPr>
          <w:fldChar w:fldCharType="separate"/>
        </w:r>
        <w:r>
          <w:rPr>
            <w:noProof/>
            <w:webHidden/>
          </w:rPr>
          <w:t>51</w:t>
        </w:r>
        <w:r>
          <w:rPr>
            <w:noProof/>
            <w:webHidden/>
          </w:rPr>
          <w:fldChar w:fldCharType="end"/>
        </w:r>
      </w:hyperlink>
    </w:p>
    <w:p w14:paraId="1AC22A7B" w14:textId="6523B1A8"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85" w:history="1">
        <w:r w:rsidRPr="00D62CD7">
          <w:rPr>
            <w:rStyle w:val="Hipercze"/>
            <w:rFonts w:cs="Arial"/>
            <w:noProof/>
          </w:rPr>
          <w:t>Protokół odbioru końcowego  -wzór-</w:t>
        </w:r>
        <w:r>
          <w:rPr>
            <w:noProof/>
            <w:webHidden/>
          </w:rPr>
          <w:tab/>
        </w:r>
        <w:r>
          <w:rPr>
            <w:noProof/>
            <w:webHidden/>
          </w:rPr>
          <w:fldChar w:fldCharType="begin"/>
        </w:r>
        <w:r>
          <w:rPr>
            <w:noProof/>
            <w:webHidden/>
          </w:rPr>
          <w:instrText xml:space="preserve"> PAGEREF _Toc226983685 \h </w:instrText>
        </w:r>
        <w:r>
          <w:rPr>
            <w:noProof/>
            <w:webHidden/>
          </w:rPr>
        </w:r>
        <w:r>
          <w:rPr>
            <w:noProof/>
            <w:webHidden/>
          </w:rPr>
          <w:fldChar w:fldCharType="separate"/>
        </w:r>
        <w:r>
          <w:rPr>
            <w:noProof/>
            <w:webHidden/>
          </w:rPr>
          <w:t>53</w:t>
        </w:r>
        <w:r>
          <w:rPr>
            <w:noProof/>
            <w:webHidden/>
          </w:rPr>
          <w:fldChar w:fldCharType="end"/>
        </w:r>
      </w:hyperlink>
    </w:p>
    <w:p w14:paraId="25E47E29" w14:textId="6FA67765"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86" w:history="1">
        <w:r w:rsidRPr="00D62CD7">
          <w:rPr>
            <w:rStyle w:val="Hipercze"/>
            <w:rFonts w:cs="Arial"/>
            <w:noProof/>
          </w:rPr>
          <w:t>Oświadczenie Wykonawcy o rachunku bankowym</w:t>
        </w:r>
        <w:r>
          <w:rPr>
            <w:noProof/>
            <w:webHidden/>
          </w:rPr>
          <w:tab/>
        </w:r>
        <w:r>
          <w:rPr>
            <w:noProof/>
            <w:webHidden/>
          </w:rPr>
          <w:fldChar w:fldCharType="begin"/>
        </w:r>
        <w:r>
          <w:rPr>
            <w:noProof/>
            <w:webHidden/>
          </w:rPr>
          <w:instrText xml:space="preserve"> PAGEREF _Toc226983686 \h </w:instrText>
        </w:r>
        <w:r>
          <w:rPr>
            <w:noProof/>
            <w:webHidden/>
          </w:rPr>
        </w:r>
        <w:r>
          <w:rPr>
            <w:noProof/>
            <w:webHidden/>
          </w:rPr>
          <w:fldChar w:fldCharType="separate"/>
        </w:r>
        <w:r>
          <w:rPr>
            <w:noProof/>
            <w:webHidden/>
          </w:rPr>
          <w:t>56</w:t>
        </w:r>
        <w:r>
          <w:rPr>
            <w:noProof/>
            <w:webHidden/>
          </w:rPr>
          <w:fldChar w:fldCharType="end"/>
        </w:r>
      </w:hyperlink>
    </w:p>
    <w:p w14:paraId="49C8BDB1" w14:textId="78C2DA37"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87" w:history="1">
        <w:r w:rsidRPr="00D62CD7">
          <w:rPr>
            <w:rStyle w:val="Hipercze"/>
            <w:rFonts w:cs="Arial"/>
            <w:noProof/>
          </w:rPr>
          <w:t>Załącznik wykreślony</w:t>
        </w:r>
        <w:r>
          <w:rPr>
            <w:noProof/>
            <w:webHidden/>
          </w:rPr>
          <w:tab/>
        </w:r>
        <w:r>
          <w:rPr>
            <w:noProof/>
            <w:webHidden/>
          </w:rPr>
          <w:fldChar w:fldCharType="begin"/>
        </w:r>
        <w:r>
          <w:rPr>
            <w:noProof/>
            <w:webHidden/>
          </w:rPr>
          <w:instrText xml:space="preserve"> PAGEREF _Toc226983687 \h </w:instrText>
        </w:r>
        <w:r>
          <w:rPr>
            <w:noProof/>
            <w:webHidden/>
          </w:rPr>
        </w:r>
        <w:r>
          <w:rPr>
            <w:noProof/>
            <w:webHidden/>
          </w:rPr>
          <w:fldChar w:fldCharType="separate"/>
        </w:r>
        <w:r>
          <w:rPr>
            <w:noProof/>
            <w:webHidden/>
          </w:rPr>
          <w:t>57</w:t>
        </w:r>
        <w:r>
          <w:rPr>
            <w:noProof/>
            <w:webHidden/>
          </w:rPr>
          <w:fldChar w:fldCharType="end"/>
        </w:r>
      </w:hyperlink>
    </w:p>
    <w:p w14:paraId="3521FE20" w14:textId="6A6D32B7"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88" w:history="1">
        <w:r w:rsidRPr="00D62CD7">
          <w:rPr>
            <w:rStyle w:val="Hipercze"/>
            <w:rFonts w:cs="Arial"/>
            <w:noProof/>
          </w:rPr>
          <w:t>Zobowiązanie do zachowania tajemnicy przedsiębiorstwa</w:t>
        </w:r>
        <w:r>
          <w:rPr>
            <w:noProof/>
            <w:webHidden/>
          </w:rPr>
          <w:tab/>
        </w:r>
        <w:r>
          <w:rPr>
            <w:noProof/>
            <w:webHidden/>
          </w:rPr>
          <w:fldChar w:fldCharType="begin"/>
        </w:r>
        <w:r>
          <w:rPr>
            <w:noProof/>
            <w:webHidden/>
          </w:rPr>
          <w:instrText xml:space="preserve"> PAGEREF _Toc226983688 \h </w:instrText>
        </w:r>
        <w:r>
          <w:rPr>
            <w:noProof/>
            <w:webHidden/>
          </w:rPr>
        </w:r>
        <w:r>
          <w:rPr>
            <w:noProof/>
            <w:webHidden/>
          </w:rPr>
          <w:fldChar w:fldCharType="separate"/>
        </w:r>
        <w:r>
          <w:rPr>
            <w:noProof/>
            <w:webHidden/>
          </w:rPr>
          <w:t>58</w:t>
        </w:r>
        <w:r>
          <w:rPr>
            <w:noProof/>
            <w:webHidden/>
          </w:rPr>
          <w:fldChar w:fldCharType="end"/>
        </w:r>
      </w:hyperlink>
    </w:p>
    <w:p w14:paraId="741EEEC2" w14:textId="6FD5DF2C"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89" w:history="1">
        <w:r w:rsidRPr="00D62CD7">
          <w:rPr>
            <w:rStyle w:val="Hipercze"/>
            <w:rFonts w:cs="Arial"/>
            <w:noProof/>
          </w:rPr>
          <w:t>Kopia policy OC Wykonawcy</w:t>
        </w:r>
        <w:r>
          <w:rPr>
            <w:noProof/>
            <w:webHidden/>
          </w:rPr>
          <w:tab/>
        </w:r>
        <w:r>
          <w:rPr>
            <w:noProof/>
            <w:webHidden/>
          </w:rPr>
          <w:fldChar w:fldCharType="begin"/>
        </w:r>
        <w:r>
          <w:rPr>
            <w:noProof/>
            <w:webHidden/>
          </w:rPr>
          <w:instrText xml:space="preserve"> PAGEREF _Toc226983689 \h </w:instrText>
        </w:r>
        <w:r>
          <w:rPr>
            <w:noProof/>
            <w:webHidden/>
          </w:rPr>
        </w:r>
        <w:r>
          <w:rPr>
            <w:noProof/>
            <w:webHidden/>
          </w:rPr>
          <w:fldChar w:fldCharType="separate"/>
        </w:r>
        <w:r>
          <w:rPr>
            <w:noProof/>
            <w:webHidden/>
          </w:rPr>
          <w:t>59</w:t>
        </w:r>
        <w:r>
          <w:rPr>
            <w:noProof/>
            <w:webHidden/>
          </w:rPr>
          <w:fldChar w:fldCharType="end"/>
        </w:r>
      </w:hyperlink>
    </w:p>
    <w:p w14:paraId="61BA8036" w14:textId="6E152068"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90" w:history="1">
        <w:r w:rsidRPr="00D62CD7">
          <w:rPr>
            <w:rStyle w:val="Hipercze"/>
            <w:rFonts w:cs="Arial"/>
            <w:noProof/>
          </w:rPr>
          <w:t>Instrukcja bezpieczeństwa i higieny pracy dla firm wykonujących prace na terenie zarządzanym przez Spółkę „Koleje Małopolskie”</w:t>
        </w:r>
        <w:r>
          <w:rPr>
            <w:noProof/>
            <w:webHidden/>
          </w:rPr>
          <w:tab/>
        </w:r>
        <w:r>
          <w:rPr>
            <w:noProof/>
            <w:webHidden/>
          </w:rPr>
          <w:fldChar w:fldCharType="begin"/>
        </w:r>
        <w:r>
          <w:rPr>
            <w:noProof/>
            <w:webHidden/>
          </w:rPr>
          <w:instrText xml:space="preserve"> PAGEREF _Toc226983690 \h </w:instrText>
        </w:r>
        <w:r>
          <w:rPr>
            <w:noProof/>
            <w:webHidden/>
          </w:rPr>
        </w:r>
        <w:r>
          <w:rPr>
            <w:noProof/>
            <w:webHidden/>
          </w:rPr>
          <w:fldChar w:fldCharType="separate"/>
        </w:r>
        <w:r>
          <w:rPr>
            <w:noProof/>
            <w:webHidden/>
          </w:rPr>
          <w:t>60</w:t>
        </w:r>
        <w:r>
          <w:rPr>
            <w:noProof/>
            <w:webHidden/>
          </w:rPr>
          <w:fldChar w:fldCharType="end"/>
        </w:r>
      </w:hyperlink>
    </w:p>
    <w:p w14:paraId="4AD57BA5" w14:textId="19D79712"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91" w:history="1">
        <w:r w:rsidRPr="00D62CD7">
          <w:rPr>
            <w:rStyle w:val="Hipercze"/>
            <w:rFonts w:cs="Arial"/>
            <w:noProof/>
          </w:rPr>
          <w:t>Zasady kontroli, ustalania stanu trzeźwości oraz obecności  w organizmie środków działających podobnie jak alkohol personelu wykonawcy/podwykonawcy</w:t>
        </w:r>
        <w:r>
          <w:rPr>
            <w:noProof/>
            <w:webHidden/>
          </w:rPr>
          <w:tab/>
        </w:r>
        <w:r>
          <w:rPr>
            <w:noProof/>
            <w:webHidden/>
          </w:rPr>
          <w:fldChar w:fldCharType="begin"/>
        </w:r>
        <w:r>
          <w:rPr>
            <w:noProof/>
            <w:webHidden/>
          </w:rPr>
          <w:instrText xml:space="preserve"> PAGEREF _Toc226983691 \h </w:instrText>
        </w:r>
        <w:r>
          <w:rPr>
            <w:noProof/>
            <w:webHidden/>
          </w:rPr>
        </w:r>
        <w:r>
          <w:rPr>
            <w:noProof/>
            <w:webHidden/>
          </w:rPr>
          <w:fldChar w:fldCharType="separate"/>
        </w:r>
        <w:r>
          <w:rPr>
            <w:noProof/>
            <w:webHidden/>
          </w:rPr>
          <w:t>68</w:t>
        </w:r>
        <w:r>
          <w:rPr>
            <w:noProof/>
            <w:webHidden/>
          </w:rPr>
          <w:fldChar w:fldCharType="end"/>
        </w:r>
      </w:hyperlink>
    </w:p>
    <w:p w14:paraId="7AF55596" w14:textId="5B38B232"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92" w:history="1">
        <w:r w:rsidRPr="00D62CD7">
          <w:rPr>
            <w:rStyle w:val="Hipercze"/>
            <w:rFonts w:cs="Arial"/>
            <w:noProof/>
          </w:rPr>
          <w:t>Protokół przekazania Terenu Inwestycji  - teren budowy -</w:t>
        </w:r>
        <w:r>
          <w:rPr>
            <w:noProof/>
            <w:webHidden/>
          </w:rPr>
          <w:tab/>
        </w:r>
        <w:r>
          <w:rPr>
            <w:noProof/>
            <w:webHidden/>
          </w:rPr>
          <w:fldChar w:fldCharType="begin"/>
        </w:r>
        <w:r>
          <w:rPr>
            <w:noProof/>
            <w:webHidden/>
          </w:rPr>
          <w:instrText xml:space="preserve"> PAGEREF _Toc226983692 \h </w:instrText>
        </w:r>
        <w:r>
          <w:rPr>
            <w:noProof/>
            <w:webHidden/>
          </w:rPr>
        </w:r>
        <w:r>
          <w:rPr>
            <w:noProof/>
            <w:webHidden/>
          </w:rPr>
          <w:fldChar w:fldCharType="separate"/>
        </w:r>
        <w:r>
          <w:rPr>
            <w:noProof/>
            <w:webHidden/>
          </w:rPr>
          <w:t>75</w:t>
        </w:r>
        <w:r>
          <w:rPr>
            <w:noProof/>
            <w:webHidden/>
          </w:rPr>
          <w:fldChar w:fldCharType="end"/>
        </w:r>
      </w:hyperlink>
    </w:p>
    <w:p w14:paraId="30E143DE" w14:textId="408E251A"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93" w:history="1">
        <w:r w:rsidRPr="00D62CD7">
          <w:rPr>
            <w:rStyle w:val="Hipercze"/>
            <w:rFonts w:cs="Arial"/>
            <w:noProof/>
          </w:rPr>
          <w:t>Protokół odbioru naprawy gwarancyjnej  - wzór -</w:t>
        </w:r>
        <w:r>
          <w:rPr>
            <w:noProof/>
            <w:webHidden/>
          </w:rPr>
          <w:tab/>
        </w:r>
        <w:r>
          <w:rPr>
            <w:noProof/>
            <w:webHidden/>
          </w:rPr>
          <w:fldChar w:fldCharType="begin"/>
        </w:r>
        <w:r>
          <w:rPr>
            <w:noProof/>
            <w:webHidden/>
          </w:rPr>
          <w:instrText xml:space="preserve"> PAGEREF _Toc226983693 \h </w:instrText>
        </w:r>
        <w:r>
          <w:rPr>
            <w:noProof/>
            <w:webHidden/>
          </w:rPr>
        </w:r>
        <w:r>
          <w:rPr>
            <w:noProof/>
            <w:webHidden/>
          </w:rPr>
          <w:fldChar w:fldCharType="separate"/>
        </w:r>
        <w:r>
          <w:rPr>
            <w:noProof/>
            <w:webHidden/>
          </w:rPr>
          <w:t>77</w:t>
        </w:r>
        <w:r>
          <w:rPr>
            <w:noProof/>
            <w:webHidden/>
          </w:rPr>
          <w:fldChar w:fldCharType="end"/>
        </w:r>
      </w:hyperlink>
    </w:p>
    <w:p w14:paraId="4CF57689" w14:textId="29DD61E6"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94" w:history="1">
        <w:r w:rsidRPr="00D62CD7">
          <w:rPr>
            <w:rStyle w:val="Hipercze"/>
            <w:rFonts w:cs="Arial"/>
            <w:noProof/>
          </w:rPr>
          <w:t>Dokumentacja projektowa</w:t>
        </w:r>
        <w:r>
          <w:rPr>
            <w:noProof/>
            <w:webHidden/>
          </w:rPr>
          <w:tab/>
        </w:r>
        <w:r>
          <w:rPr>
            <w:noProof/>
            <w:webHidden/>
          </w:rPr>
          <w:fldChar w:fldCharType="begin"/>
        </w:r>
        <w:r>
          <w:rPr>
            <w:noProof/>
            <w:webHidden/>
          </w:rPr>
          <w:instrText xml:space="preserve"> PAGEREF _Toc226983694 \h </w:instrText>
        </w:r>
        <w:r>
          <w:rPr>
            <w:noProof/>
            <w:webHidden/>
          </w:rPr>
        </w:r>
        <w:r>
          <w:rPr>
            <w:noProof/>
            <w:webHidden/>
          </w:rPr>
          <w:fldChar w:fldCharType="separate"/>
        </w:r>
        <w:r>
          <w:rPr>
            <w:noProof/>
            <w:webHidden/>
          </w:rPr>
          <w:t>80</w:t>
        </w:r>
        <w:r>
          <w:rPr>
            <w:noProof/>
            <w:webHidden/>
          </w:rPr>
          <w:fldChar w:fldCharType="end"/>
        </w:r>
      </w:hyperlink>
    </w:p>
    <w:p w14:paraId="7FD14C45" w14:textId="2C9BAE93"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95" w:history="1">
        <w:r w:rsidRPr="00D62CD7">
          <w:rPr>
            <w:rStyle w:val="Hipercze"/>
            <w:smallCaps/>
            <w:noProof/>
          </w:rPr>
          <w:t>P</w:t>
        </w:r>
        <w:r w:rsidRPr="00D62CD7">
          <w:rPr>
            <w:rStyle w:val="Hipercze"/>
            <w:noProof/>
          </w:rPr>
          <w:t>odwykonawcy</w:t>
        </w:r>
        <w:r>
          <w:rPr>
            <w:noProof/>
            <w:webHidden/>
          </w:rPr>
          <w:tab/>
        </w:r>
        <w:r>
          <w:rPr>
            <w:noProof/>
            <w:webHidden/>
          </w:rPr>
          <w:fldChar w:fldCharType="begin"/>
        </w:r>
        <w:r>
          <w:rPr>
            <w:noProof/>
            <w:webHidden/>
          </w:rPr>
          <w:instrText xml:space="preserve"> PAGEREF _Toc226983695 \h </w:instrText>
        </w:r>
        <w:r>
          <w:rPr>
            <w:noProof/>
            <w:webHidden/>
          </w:rPr>
        </w:r>
        <w:r>
          <w:rPr>
            <w:noProof/>
            <w:webHidden/>
          </w:rPr>
          <w:fldChar w:fldCharType="separate"/>
        </w:r>
        <w:r>
          <w:rPr>
            <w:noProof/>
            <w:webHidden/>
          </w:rPr>
          <w:t>81</w:t>
        </w:r>
        <w:r>
          <w:rPr>
            <w:noProof/>
            <w:webHidden/>
          </w:rPr>
          <w:fldChar w:fldCharType="end"/>
        </w:r>
      </w:hyperlink>
    </w:p>
    <w:p w14:paraId="67A5241D" w14:textId="1B67DF7D" w:rsidR="00792A6F" w:rsidRPr="008816CB" w:rsidRDefault="008D4978" w:rsidP="00791932">
      <w:pPr>
        <w:pStyle w:val="dospisu"/>
      </w:pPr>
      <w:r w:rsidRPr="008816CB">
        <w:fldChar w:fldCharType="end"/>
      </w:r>
    </w:p>
    <w:p w14:paraId="45675031" w14:textId="4F76B87C" w:rsidR="00792A6F" w:rsidRPr="008816CB" w:rsidRDefault="00792A6F" w:rsidP="004A37EA">
      <w:pPr>
        <w:pStyle w:val="Tekstpodstawowy"/>
        <w:keepNext/>
        <w:spacing w:line="276" w:lineRule="auto"/>
        <w:rPr>
          <w:rFonts w:ascii="Arial" w:hAnsi="Arial" w:cs="Arial"/>
          <w:sz w:val="20"/>
          <w:szCs w:val="20"/>
        </w:rPr>
      </w:pPr>
      <w:r w:rsidRPr="008816CB">
        <w:rPr>
          <w:rFonts w:ascii="Arial" w:hAnsi="Arial" w:cs="Arial"/>
          <w:sz w:val="20"/>
          <w:szCs w:val="20"/>
        </w:rPr>
        <w:t>W rozumieniu niniejszej Umowy oraz załącznik</w:t>
      </w:r>
      <w:r w:rsidR="00530E61" w:rsidRPr="008816CB">
        <w:rPr>
          <w:rFonts w:ascii="Arial" w:hAnsi="Arial" w:cs="Arial"/>
          <w:sz w:val="20"/>
          <w:szCs w:val="20"/>
          <w:lang w:val="pl-PL"/>
        </w:rPr>
        <w:t>ów</w:t>
      </w:r>
      <w:r w:rsidRPr="008816CB">
        <w:rPr>
          <w:rFonts w:ascii="Arial" w:hAnsi="Arial" w:cs="Arial"/>
          <w:sz w:val="20"/>
          <w:szCs w:val="20"/>
        </w:rPr>
        <w:t xml:space="preserve"> do niej, wskazane poniżej wyrażenia oznaczają:</w:t>
      </w:r>
    </w:p>
    <w:p w14:paraId="6484D46B" w14:textId="0FE523E1" w:rsidR="004A37EA" w:rsidRPr="008816CB" w:rsidRDefault="004A37EA" w:rsidP="002B0D06">
      <w:pPr>
        <w:numPr>
          <w:ilvl w:val="0"/>
          <w:numId w:val="34"/>
        </w:numPr>
        <w:spacing w:line="276" w:lineRule="auto"/>
        <w:jc w:val="both"/>
        <w:rPr>
          <w:rFonts w:ascii="Arial" w:hAnsi="Arial" w:cs="Arial"/>
          <w:sz w:val="20"/>
          <w:szCs w:val="20"/>
        </w:rPr>
      </w:pPr>
      <w:bookmarkStart w:id="2" w:name="_Hlk225934590"/>
      <w:r w:rsidRPr="008816CB">
        <w:rPr>
          <w:rFonts w:ascii="Arial" w:hAnsi="Arial" w:cs="Arial"/>
          <w:b/>
          <w:sz w:val="20"/>
          <w:szCs w:val="20"/>
        </w:rPr>
        <w:t>Inwestycja</w:t>
      </w:r>
      <w:r w:rsidRPr="008816CB">
        <w:rPr>
          <w:rFonts w:ascii="Arial" w:hAnsi="Arial" w:cs="Arial"/>
          <w:sz w:val="20"/>
          <w:szCs w:val="20"/>
        </w:rPr>
        <w:t xml:space="preserve"> - </w:t>
      </w:r>
      <w:r w:rsidR="0021201D" w:rsidRPr="008816CB">
        <w:rPr>
          <w:rFonts w:ascii="Arial" w:hAnsi="Arial" w:cs="Arial"/>
          <w:sz w:val="20"/>
          <w:szCs w:val="20"/>
        </w:rPr>
        <w:t xml:space="preserve">Budowa </w:t>
      </w:r>
      <w:bookmarkStart w:id="3" w:name="_Hlk226532201"/>
      <w:r w:rsidR="0021201D" w:rsidRPr="008816CB">
        <w:rPr>
          <w:rFonts w:ascii="Arial" w:hAnsi="Arial" w:cs="Arial"/>
          <w:sz w:val="20"/>
          <w:szCs w:val="20"/>
        </w:rPr>
        <w:t>10 punktów ładowania o dużej mocy (800 kW) autobusów elektrycznych transportu publicznego wraz z jednostkami mocy</w:t>
      </w:r>
      <w:bookmarkEnd w:id="3"/>
      <w:r w:rsidR="0021201D" w:rsidRPr="008816CB">
        <w:rPr>
          <w:rFonts w:ascii="Arial" w:hAnsi="Arial" w:cs="Arial"/>
          <w:sz w:val="20"/>
          <w:szCs w:val="20"/>
        </w:rPr>
        <w:t xml:space="preserve">, budowa kontenerowej stacji transformatorowej 15/0,4 kV, budowa obiektu kontenerowego socjalnego i magazynowego wraz z zagospodarowaniem terenu w tym budową miejsc postojowych i placów manewrowych oraz instalacjami elektroenergetycznymi kablowymi SN 15 kV, niskiego napięcia 0,4 kV, teletechniczną, wodociągową, sanitarną, odwodnieniem terenu ze zbiornikiem retencyjnym, zbiornikami mobilnymi na paliwa ciekłe wraz z rozbiórką ogrodzenia i fragmentu instalacji kanalizacji na działce nr 474/1 i 474/2 przy ul. Nad Drwiną w Krakowie w ramach projektu pn. „Zakup autobusów elektrycznych ze stacjami ładowania”. </w:t>
      </w:r>
      <w:r w:rsidRPr="008816CB">
        <w:rPr>
          <w:rFonts w:ascii="Arial" w:hAnsi="Arial" w:cs="Arial"/>
          <w:color w:val="000000" w:themeColor="text1"/>
          <w:sz w:val="20"/>
          <w:szCs w:val="20"/>
        </w:rPr>
        <w:t>Inwestycja realizowana będzie poprzez</w:t>
      </w:r>
      <w:r w:rsidR="004109FE" w:rsidRPr="008816CB">
        <w:rPr>
          <w:rFonts w:ascii="Arial" w:hAnsi="Arial" w:cs="Arial"/>
          <w:color w:val="000000" w:themeColor="text1"/>
          <w:sz w:val="20"/>
          <w:szCs w:val="20"/>
        </w:rPr>
        <w:t xml:space="preserve"> m.in.</w:t>
      </w:r>
      <w:r w:rsidRPr="008816CB">
        <w:rPr>
          <w:rFonts w:ascii="Arial" w:hAnsi="Arial" w:cs="Arial"/>
          <w:color w:val="000000" w:themeColor="text1"/>
          <w:sz w:val="20"/>
          <w:szCs w:val="20"/>
        </w:rPr>
        <w:t>:</w:t>
      </w:r>
    </w:p>
    <w:p w14:paraId="56D5F086" w14:textId="77777777" w:rsidR="004A37EA" w:rsidRPr="008816CB" w:rsidRDefault="004A37EA" w:rsidP="002B0D06">
      <w:pPr>
        <w:pStyle w:val="Akapitzlist"/>
        <w:numPr>
          <w:ilvl w:val="0"/>
          <w:numId w:val="109"/>
        </w:numPr>
        <w:spacing w:after="0" w:line="276" w:lineRule="auto"/>
        <w:ind w:left="851" w:hanging="284"/>
        <w:contextualSpacing w:val="0"/>
        <w:jc w:val="both"/>
        <w:rPr>
          <w:rFonts w:ascii="Arial" w:eastAsia="Times New Roman" w:hAnsi="Arial" w:cs="Arial"/>
          <w:color w:val="000000" w:themeColor="text1"/>
          <w:sz w:val="20"/>
          <w:szCs w:val="20"/>
        </w:rPr>
      </w:pPr>
      <w:r w:rsidRPr="008816CB">
        <w:rPr>
          <w:rFonts w:ascii="Arial" w:eastAsia="Times New Roman" w:hAnsi="Arial" w:cs="Arial"/>
          <w:color w:val="000000" w:themeColor="text1"/>
          <w:sz w:val="20"/>
          <w:szCs w:val="20"/>
        </w:rPr>
        <w:t xml:space="preserve">przygotowanie Terenu Inwestycji – co jest przedmiotem niniejszej Umowy zgodnie z § 1, </w:t>
      </w:r>
    </w:p>
    <w:p w14:paraId="687934D8" w14:textId="03B62560" w:rsidR="004A37EA" w:rsidRPr="008816CB" w:rsidRDefault="004A37EA" w:rsidP="002B0D06">
      <w:pPr>
        <w:pStyle w:val="Akapitzlist"/>
        <w:numPr>
          <w:ilvl w:val="0"/>
          <w:numId w:val="109"/>
        </w:numPr>
        <w:spacing w:after="0" w:line="276" w:lineRule="auto"/>
        <w:ind w:left="851" w:hanging="284"/>
        <w:contextualSpacing w:val="0"/>
        <w:jc w:val="both"/>
        <w:rPr>
          <w:rFonts w:ascii="Arial" w:eastAsia="Times New Roman" w:hAnsi="Arial" w:cs="Arial"/>
          <w:color w:val="000000" w:themeColor="text1"/>
          <w:sz w:val="20"/>
          <w:szCs w:val="20"/>
        </w:rPr>
      </w:pPr>
      <w:r w:rsidRPr="008816CB">
        <w:rPr>
          <w:rFonts w:ascii="Arial" w:eastAsia="Times New Roman" w:hAnsi="Arial" w:cs="Arial"/>
          <w:color w:val="000000" w:themeColor="text1"/>
          <w:sz w:val="20"/>
          <w:szCs w:val="20"/>
        </w:rPr>
        <w:t>dostaw</w:t>
      </w:r>
      <w:r w:rsidR="00A438ED" w:rsidRPr="008816CB">
        <w:rPr>
          <w:rFonts w:ascii="Arial" w:eastAsia="Times New Roman" w:hAnsi="Arial" w:cs="Arial"/>
          <w:color w:val="000000" w:themeColor="text1"/>
          <w:sz w:val="20"/>
          <w:szCs w:val="20"/>
        </w:rPr>
        <w:t>ę</w:t>
      </w:r>
      <w:r w:rsidRPr="008816CB">
        <w:rPr>
          <w:rFonts w:ascii="Arial" w:eastAsia="Times New Roman" w:hAnsi="Arial" w:cs="Arial"/>
          <w:color w:val="000000" w:themeColor="text1"/>
          <w:sz w:val="20"/>
          <w:szCs w:val="20"/>
        </w:rPr>
        <w:t xml:space="preserve"> stacji transformatorowej o parametrach zgodnie z </w:t>
      </w:r>
      <w:r w:rsidR="00275C52" w:rsidRPr="008816CB">
        <w:rPr>
          <w:rFonts w:ascii="Arial" w:eastAsia="Times New Roman" w:hAnsi="Arial" w:cs="Arial"/>
          <w:color w:val="000000" w:themeColor="text1"/>
          <w:sz w:val="20"/>
          <w:szCs w:val="20"/>
          <w:lang w:val="pl-PL"/>
        </w:rPr>
        <w:t>Dokumentacją projektową</w:t>
      </w:r>
      <w:r w:rsidRPr="008816CB">
        <w:rPr>
          <w:rFonts w:ascii="Arial" w:eastAsia="Times New Roman" w:hAnsi="Arial" w:cs="Arial"/>
          <w:color w:val="000000" w:themeColor="text1"/>
          <w:sz w:val="20"/>
          <w:szCs w:val="20"/>
        </w:rPr>
        <w:t xml:space="preserve"> oraz jej podłączenie, </w:t>
      </w:r>
    </w:p>
    <w:p w14:paraId="0CED3F74" w14:textId="7DC4840D" w:rsidR="004A37EA" w:rsidRPr="008816CB" w:rsidRDefault="004A37EA" w:rsidP="002B0D06">
      <w:pPr>
        <w:pStyle w:val="Akapitzlist"/>
        <w:numPr>
          <w:ilvl w:val="0"/>
          <w:numId w:val="109"/>
        </w:numPr>
        <w:spacing w:after="0" w:line="276" w:lineRule="auto"/>
        <w:ind w:left="851" w:hanging="284"/>
        <w:contextualSpacing w:val="0"/>
        <w:jc w:val="both"/>
        <w:rPr>
          <w:rFonts w:ascii="Arial" w:eastAsia="Times New Roman" w:hAnsi="Arial" w:cs="Arial"/>
          <w:color w:val="000000" w:themeColor="text1"/>
          <w:sz w:val="20"/>
          <w:szCs w:val="20"/>
        </w:rPr>
      </w:pPr>
      <w:r w:rsidRPr="008816CB">
        <w:rPr>
          <w:rFonts w:ascii="Arial" w:eastAsia="Times New Roman" w:hAnsi="Arial" w:cs="Arial"/>
          <w:color w:val="000000" w:themeColor="text1"/>
          <w:sz w:val="20"/>
          <w:szCs w:val="20"/>
        </w:rPr>
        <w:t>dostaw</w:t>
      </w:r>
      <w:r w:rsidR="00A438ED" w:rsidRPr="008816CB">
        <w:rPr>
          <w:rFonts w:ascii="Arial" w:eastAsia="Times New Roman" w:hAnsi="Arial" w:cs="Arial"/>
          <w:color w:val="000000" w:themeColor="text1"/>
          <w:sz w:val="20"/>
          <w:szCs w:val="20"/>
        </w:rPr>
        <w:t>ę</w:t>
      </w:r>
      <w:r w:rsidRPr="008816CB">
        <w:rPr>
          <w:rFonts w:ascii="Arial" w:eastAsia="Times New Roman" w:hAnsi="Arial" w:cs="Arial"/>
          <w:color w:val="000000" w:themeColor="text1"/>
          <w:sz w:val="20"/>
          <w:szCs w:val="20"/>
        </w:rPr>
        <w:t xml:space="preserve"> dwóch jednostek mocy o sumarycznej mocy 800 kW oraz ich podłączenie,</w:t>
      </w:r>
    </w:p>
    <w:p w14:paraId="38975CC2" w14:textId="770ADF0E" w:rsidR="00006074" w:rsidRPr="008816CB" w:rsidRDefault="004A37EA" w:rsidP="002B0D06">
      <w:pPr>
        <w:pStyle w:val="Akapitzlist"/>
        <w:numPr>
          <w:ilvl w:val="0"/>
          <w:numId w:val="109"/>
        </w:numPr>
        <w:spacing w:after="0" w:line="276" w:lineRule="auto"/>
        <w:ind w:left="851" w:hanging="284"/>
        <w:contextualSpacing w:val="0"/>
        <w:jc w:val="both"/>
        <w:rPr>
          <w:rFonts w:ascii="Arial" w:eastAsia="Times New Roman" w:hAnsi="Arial" w:cs="Arial"/>
          <w:color w:val="000000" w:themeColor="text1"/>
          <w:sz w:val="20"/>
          <w:szCs w:val="20"/>
        </w:rPr>
      </w:pPr>
      <w:r w:rsidRPr="008816CB">
        <w:rPr>
          <w:rFonts w:ascii="Arial" w:eastAsia="Times New Roman" w:hAnsi="Arial" w:cs="Arial"/>
          <w:color w:val="000000" w:themeColor="text1"/>
          <w:sz w:val="20"/>
          <w:szCs w:val="20"/>
        </w:rPr>
        <w:t>dostaw</w:t>
      </w:r>
      <w:r w:rsidR="00CF0069" w:rsidRPr="008816CB">
        <w:rPr>
          <w:rFonts w:ascii="Arial" w:eastAsia="Times New Roman" w:hAnsi="Arial" w:cs="Arial"/>
          <w:color w:val="000000" w:themeColor="text1"/>
          <w:sz w:val="20"/>
          <w:szCs w:val="20"/>
        </w:rPr>
        <w:t>ę</w:t>
      </w:r>
      <w:r w:rsidRPr="008816CB">
        <w:rPr>
          <w:rFonts w:ascii="Arial" w:eastAsia="Times New Roman" w:hAnsi="Arial" w:cs="Arial"/>
          <w:color w:val="000000" w:themeColor="text1"/>
          <w:sz w:val="20"/>
          <w:szCs w:val="20"/>
        </w:rPr>
        <w:t xml:space="preserve"> pięciu satelit po dwa punkty ładowania oraz ich podłączenie,</w:t>
      </w:r>
    </w:p>
    <w:p w14:paraId="3AD7189F" w14:textId="771C117F" w:rsidR="004A37EA" w:rsidRPr="008816CB" w:rsidRDefault="00006074" w:rsidP="002B0D06">
      <w:pPr>
        <w:pStyle w:val="Akapitzlist"/>
        <w:numPr>
          <w:ilvl w:val="0"/>
          <w:numId w:val="109"/>
        </w:numPr>
        <w:spacing w:after="0" w:line="276" w:lineRule="auto"/>
        <w:ind w:left="851" w:hanging="284"/>
        <w:contextualSpacing w:val="0"/>
        <w:jc w:val="both"/>
        <w:rPr>
          <w:rFonts w:ascii="Arial" w:eastAsia="Times New Roman" w:hAnsi="Arial" w:cs="Arial"/>
          <w:color w:val="000000" w:themeColor="text1"/>
          <w:sz w:val="20"/>
          <w:szCs w:val="20"/>
        </w:rPr>
      </w:pPr>
      <w:r w:rsidRPr="008816CB">
        <w:rPr>
          <w:rFonts w:ascii="Arial" w:hAnsi="Arial" w:cs="Arial"/>
          <w:color w:val="000000" w:themeColor="text1"/>
          <w:sz w:val="20"/>
          <w:szCs w:val="20"/>
        </w:rPr>
        <w:t xml:space="preserve">uzyskanie wszelkich wymaganych prawem decyzji i uzgodnień, pozwoleń, w tym pozytywnej  opinii o dopuszczeniu stacji ładowania/punktów ładowania do eksploatacji przez Urząd Dozoru  Technicznego („UDT”) po poddaniu stacji ładowania/punktów ładowania badaniom  </w:t>
      </w:r>
      <w:r w:rsidRPr="008816CB">
        <w:rPr>
          <w:rFonts w:ascii="Arial" w:eastAsia="Times New Roman" w:hAnsi="Arial" w:cs="Arial"/>
          <w:color w:val="000000" w:themeColor="text1"/>
          <w:sz w:val="20"/>
          <w:szCs w:val="20"/>
          <w:lang w:val="pl-PL"/>
        </w:rPr>
        <w:t>technicznym przeprowadzanym przez UDT</w:t>
      </w:r>
      <w:r w:rsidR="004A37EA" w:rsidRPr="008816CB">
        <w:rPr>
          <w:rFonts w:ascii="Arial" w:eastAsia="Times New Roman" w:hAnsi="Arial" w:cs="Arial"/>
          <w:color w:val="000000" w:themeColor="text1"/>
          <w:sz w:val="20"/>
          <w:szCs w:val="20"/>
        </w:rPr>
        <w:t>.</w:t>
      </w:r>
    </w:p>
    <w:bookmarkEnd w:id="2"/>
    <w:p w14:paraId="64FBD992" w14:textId="38FC6810" w:rsidR="004A37EA" w:rsidRPr="008816CB" w:rsidRDefault="004A37EA" w:rsidP="002B0D06">
      <w:pPr>
        <w:numPr>
          <w:ilvl w:val="0"/>
          <w:numId w:val="34"/>
        </w:numPr>
        <w:spacing w:line="276" w:lineRule="auto"/>
        <w:ind w:left="284" w:hanging="284"/>
        <w:jc w:val="both"/>
        <w:rPr>
          <w:rFonts w:ascii="Arial" w:hAnsi="Arial" w:cs="Arial"/>
          <w:sz w:val="20"/>
          <w:szCs w:val="20"/>
        </w:rPr>
      </w:pPr>
      <w:r w:rsidRPr="008816CB">
        <w:rPr>
          <w:rFonts w:ascii="Arial" w:hAnsi="Arial" w:cs="Arial"/>
          <w:b/>
          <w:sz w:val="20"/>
          <w:szCs w:val="20"/>
        </w:rPr>
        <w:t>Teren Inwestycji</w:t>
      </w:r>
      <w:r w:rsidRPr="008816CB">
        <w:rPr>
          <w:rFonts w:ascii="Arial" w:hAnsi="Arial" w:cs="Arial"/>
          <w:sz w:val="20"/>
          <w:szCs w:val="20"/>
        </w:rPr>
        <w:t xml:space="preserve"> - działki nr ewid. 474/1, 474/2, 474/3 i 474/4  obręb P-105, jednostka ewidencyjna Podgórze</w:t>
      </w:r>
      <w:r w:rsidR="00F95F71" w:rsidRPr="008816CB">
        <w:rPr>
          <w:rFonts w:ascii="Arial" w:hAnsi="Arial" w:cs="Arial"/>
          <w:sz w:val="20"/>
          <w:szCs w:val="20"/>
        </w:rPr>
        <w:t>.</w:t>
      </w:r>
      <w:r w:rsidRPr="008816CB">
        <w:rPr>
          <w:rFonts w:ascii="Arial" w:hAnsi="Arial" w:cs="Arial"/>
          <w:sz w:val="20"/>
          <w:szCs w:val="20"/>
        </w:rPr>
        <w:t xml:space="preserve"> Teren Inwestycji stanowi część Obiektu. Lokalizacja wykonywania Prac. </w:t>
      </w:r>
    </w:p>
    <w:p w14:paraId="702BEAA8" w14:textId="77777777" w:rsidR="004A37EA" w:rsidRPr="008816CB" w:rsidRDefault="004A37EA" w:rsidP="002B0D06">
      <w:pPr>
        <w:numPr>
          <w:ilvl w:val="0"/>
          <w:numId w:val="34"/>
        </w:numPr>
        <w:spacing w:line="276" w:lineRule="auto"/>
        <w:ind w:left="284" w:hanging="284"/>
        <w:jc w:val="both"/>
        <w:rPr>
          <w:rFonts w:ascii="Arial" w:hAnsi="Arial" w:cs="Arial"/>
          <w:sz w:val="20"/>
          <w:szCs w:val="20"/>
        </w:rPr>
      </w:pPr>
      <w:r w:rsidRPr="008816CB">
        <w:rPr>
          <w:rFonts w:ascii="Arial" w:hAnsi="Arial" w:cs="Arial"/>
          <w:b/>
          <w:sz w:val="20"/>
          <w:szCs w:val="20"/>
        </w:rPr>
        <w:t>Obiekt</w:t>
      </w:r>
      <w:r w:rsidRPr="008816CB">
        <w:rPr>
          <w:rFonts w:ascii="Arial" w:hAnsi="Arial" w:cs="Arial"/>
          <w:sz w:val="20"/>
          <w:szCs w:val="20"/>
        </w:rPr>
        <w:t xml:space="preserve"> - „Bussines Park Nad Drwiną”, adres: Kraków ul. Nad Drwiną 10 – kompleks (teren) Małopolskiej Agencji Rozwoju Regionalnego, w ramach którego funkcjonuje kilkanaście przedsiębiorstw. </w:t>
      </w:r>
    </w:p>
    <w:p w14:paraId="277C319B" w14:textId="7C924BF9" w:rsidR="00792A6F" w:rsidRPr="008816CB" w:rsidRDefault="00792A6F" w:rsidP="002B0D06">
      <w:pPr>
        <w:numPr>
          <w:ilvl w:val="0"/>
          <w:numId w:val="34"/>
        </w:numPr>
        <w:spacing w:line="276" w:lineRule="auto"/>
        <w:ind w:left="284" w:hanging="284"/>
        <w:jc w:val="both"/>
        <w:rPr>
          <w:rFonts w:ascii="Arial" w:hAnsi="Arial" w:cs="Arial"/>
          <w:sz w:val="20"/>
          <w:szCs w:val="20"/>
        </w:rPr>
      </w:pPr>
      <w:r w:rsidRPr="008816CB">
        <w:rPr>
          <w:rFonts w:ascii="Arial" w:hAnsi="Arial" w:cs="Arial"/>
          <w:b/>
          <w:sz w:val="20"/>
          <w:szCs w:val="20"/>
        </w:rPr>
        <w:t>Prace</w:t>
      </w:r>
      <w:r w:rsidRPr="008816CB">
        <w:rPr>
          <w:rFonts w:ascii="Arial" w:hAnsi="Arial" w:cs="Arial"/>
          <w:sz w:val="20"/>
          <w:szCs w:val="20"/>
        </w:rPr>
        <w:t xml:space="preserve"> </w:t>
      </w:r>
      <w:r w:rsidR="00420992" w:rsidRPr="008816CB">
        <w:rPr>
          <w:rFonts w:ascii="Arial" w:hAnsi="Arial" w:cs="Arial"/>
          <w:sz w:val="20"/>
          <w:szCs w:val="20"/>
        </w:rPr>
        <w:t xml:space="preserve">– </w:t>
      </w:r>
      <w:r w:rsidR="003B7B0F" w:rsidRPr="008816CB">
        <w:rPr>
          <w:rFonts w:ascii="Arial" w:hAnsi="Arial" w:cs="Arial"/>
          <w:sz w:val="20"/>
          <w:szCs w:val="20"/>
        </w:rPr>
        <w:t>ogół czynności, robót i świadczeń niezbędnych do wykonania Przedmiotu Umowy zgodnie z jego przeznaczeniem, w tym w szczególności dostawa materiałów i urządzeń, ich montaż, instalacja oraz wykonanie robót budowlanych, wyszczególnionych w</w:t>
      </w:r>
      <w:r w:rsidR="00530E61" w:rsidRPr="008816CB">
        <w:rPr>
          <w:rFonts w:ascii="Arial" w:hAnsi="Arial" w:cs="Arial"/>
          <w:sz w:val="20"/>
          <w:szCs w:val="20"/>
        </w:rPr>
        <w:t xml:space="preserve"> OPZ,</w:t>
      </w:r>
      <w:r w:rsidR="003B7B0F" w:rsidRPr="008816CB">
        <w:rPr>
          <w:rFonts w:ascii="Arial" w:hAnsi="Arial" w:cs="Arial"/>
          <w:sz w:val="20"/>
          <w:szCs w:val="20"/>
        </w:rPr>
        <w:t xml:space="preserve"> </w:t>
      </w:r>
      <w:r w:rsidR="00FC5CC7" w:rsidRPr="008816CB">
        <w:rPr>
          <w:rFonts w:ascii="Arial" w:hAnsi="Arial" w:cs="Arial"/>
          <w:sz w:val="20"/>
          <w:szCs w:val="20"/>
        </w:rPr>
        <w:t>D</w:t>
      </w:r>
      <w:r w:rsidR="003B7B0F" w:rsidRPr="008816CB">
        <w:rPr>
          <w:rFonts w:ascii="Arial" w:hAnsi="Arial" w:cs="Arial"/>
          <w:sz w:val="20"/>
          <w:szCs w:val="20"/>
        </w:rPr>
        <w:t>okumentacji projektowej, wykonawczej oraz pozostałej dokumentacji, a także wynikających z charakteru i celu Przedmiotu Umowy, nawet jeżeli nie zostały w niej wyraźnie wskazane. Prace obejmują również roboty budowlane w rozumieniu przepisów Prawa budowlanego, chyba że z postanowień Umowy wynika co innego.</w:t>
      </w:r>
    </w:p>
    <w:p w14:paraId="02E38955" w14:textId="77777777" w:rsidR="004A37EA" w:rsidRPr="008816CB" w:rsidRDefault="004A37EA" w:rsidP="002B0D06">
      <w:pPr>
        <w:numPr>
          <w:ilvl w:val="0"/>
          <w:numId w:val="34"/>
        </w:numPr>
        <w:spacing w:line="276" w:lineRule="auto"/>
        <w:ind w:left="284" w:hanging="284"/>
        <w:jc w:val="both"/>
        <w:rPr>
          <w:rFonts w:ascii="Arial" w:hAnsi="Arial" w:cs="Arial"/>
          <w:sz w:val="20"/>
          <w:szCs w:val="20"/>
        </w:rPr>
      </w:pPr>
      <w:r w:rsidRPr="008816CB">
        <w:rPr>
          <w:rFonts w:ascii="Arial" w:hAnsi="Arial" w:cs="Arial"/>
          <w:b/>
          <w:sz w:val="20"/>
          <w:szCs w:val="20"/>
        </w:rPr>
        <w:t xml:space="preserve">Elementy </w:t>
      </w:r>
      <w:r w:rsidRPr="008816CB">
        <w:rPr>
          <w:rFonts w:ascii="Arial" w:hAnsi="Arial" w:cs="Arial"/>
          <w:sz w:val="20"/>
          <w:szCs w:val="20"/>
        </w:rPr>
        <w:t xml:space="preserve">- urządzenia, osprzęt i materiały, produkty wykonane/dostarczane oraz/lub zamontowane w ramach Przedmiotu Umowy, w tym </w:t>
      </w:r>
      <w:r w:rsidRPr="008816CB">
        <w:rPr>
          <w:rFonts w:ascii="Arial" w:eastAsia="Calibri" w:hAnsi="Arial" w:cs="Arial"/>
          <w:sz w:val="20"/>
          <w:szCs w:val="20"/>
        </w:rPr>
        <w:t>używane do wykonywania Prac.</w:t>
      </w:r>
    </w:p>
    <w:p w14:paraId="236DEBE0" w14:textId="4C489C73" w:rsidR="004A37EA" w:rsidRPr="008816CB" w:rsidRDefault="004A37EA" w:rsidP="002B0D06">
      <w:pPr>
        <w:numPr>
          <w:ilvl w:val="0"/>
          <w:numId w:val="34"/>
        </w:numPr>
        <w:spacing w:line="276" w:lineRule="auto"/>
        <w:ind w:left="284" w:hanging="284"/>
        <w:jc w:val="both"/>
        <w:rPr>
          <w:rFonts w:ascii="Arial" w:hAnsi="Arial" w:cs="Arial"/>
          <w:sz w:val="20"/>
          <w:szCs w:val="20"/>
        </w:rPr>
      </w:pPr>
      <w:r w:rsidRPr="008816CB">
        <w:rPr>
          <w:rFonts w:ascii="Arial" w:hAnsi="Arial" w:cs="Arial"/>
          <w:b/>
          <w:sz w:val="20"/>
          <w:szCs w:val="20"/>
        </w:rPr>
        <w:t xml:space="preserve">Dokumentacja projektowa </w:t>
      </w:r>
      <w:r w:rsidRPr="008816CB">
        <w:rPr>
          <w:rFonts w:ascii="Arial" w:hAnsi="Arial" w:cs="Arial"/>
          <w:sz w:val="20"/>
          <w:szCs w:val="20"/>
        </w:rPr>
        <w:t xml:space="preserve">– zbiór dokumentów dostarczonych </w:t>
      </w:r>
      <w:r w:rsidR="00530E61" w:rsidRPr="008816CB">
        <w:rPr>
          <w:rFonts w:ascii="Arial" w:hAnsi="Arial" w:cs="Arial"/>
          <w:sz w:val="20"/>
          <w:szCs w:val="20"/>
        </w:rPr>
        <w:t xml:space="preserve">Wykonawcy </w:t>
      </w:r>
      <w:r w:rsidRPr="008816CB">
        <w:rPr>
          <w:rFonts w:ascii="Arial" w:hAnsi="Arial" w:cs="Arial"/>
          <w:sz w:val="20"/>
          <w:szCs w:val="20"/>
        </w:rPr>
        <w:t>przez Zamawiającego obejmujący wszystkie niezbędne elementy do wykonania Przedmiotu Umowy zgodnie z Opisem Przedmiotu Zamówienia w szczególności:</w:t>
      </w:r>
    </w:p>
    <w:p w14:paraId="4AFEAA4B" w14:textId="77777777" w:rsidR="004A37EA" w:rsidRPr="008816CB" w:rsidRDefault="004A37EA" w:rsidP="002B0D06">
      <w:pPr>
        <w:pStyle w:val="Akapitzlist"/>
        <w:numPr>
          <w:ilvl w:val="0"/>
          <w:numId w:val="122"/>
        </w:numPr>
        <w:spacing w:after="0" w:line="276" w:lineRule="auto"/>
        <w:ind w:left="851" w:hanging="284"/>
        <w:contextualSpacing w:val="0"/>
        <w:jc w:val="both"/>
        <w:rPr>
          <w:rFonts w:ascii="Arial" w:eastAsia="Times New Roman" w:hAnsi="Arial" w:cs="Arial"/>
          <w:color w:val="000000" w:themeColor="text1"/>
          <w:sz w:val="20"/>
          <w:szCs w:val="20"/>
        </w:rPr>
      </w:pPr>
      <w:r w:rsidRPr="008816CB">
        <w:rPr>
          <w:rFonts w:ascii="Arial" w:eastAsia="Times New Roman" w:hAnsi="Arial" w:cs="Arial"/>
          <w:color w:val="000000" w:themeColor="text1"/>
          <w:sz w:val="20"/>
          <w:szCs w:val="20"/>
        </w:rPr>
        <w:t>projekt instalacji dla Inwestycji (sposoby i miejsca prowadzenia okablowania oraz jego specyfikacja, rozmieszczenia montowanych urządzeń),</w:t>
      </w:r>
    </w:p>
    <w:p w14:paraId="26D7E8BF" w14:textId="77777777" w:rsidR="004A37EA" w:rsidRPr="008816CB" w:rsidRDefault="004A37EA" w:rsidP="002B0D06">
      <w:pPr>
        <w:pStyle w:val="Akapitzlist"/>
        <w:numPr>
          <w:ilvl w:val="0"/>
          <w:numId w:val="122"/>
        </w:numPr>
        <w:spacing w:after="0" w:line="276" w:lineRule="auto"/>
        <w:ind w:left="851" w:hanging="284"/>
        <w:contextualSpacing w:val="0"/>
        <w:jc w:val="both"/>
        <w:rPr>
          <w:rFonts w:ascii="Arial" w:eastAsia="Times New Roman" w:hAnsi="Arial" w:cs="Arial"/>
          <w:color w:val="000000" w:themeColor="text1"/>
          <w:sz w:val="20"/>
          <w:szCs w:val="20"/>
        </w:rPr>
      </w:pPr>
      <w:r w:rsidRPr="008816CB">
        <w:rPr>
          <w:rFonts w:ascii="Arial" w:eastAsia="Times New Roman" w:hAnsi="Arial" w:cs="Arial"/>
          <w:color w:val="000000" w:themeColor="text1"/>
          <w:sz w:val="20"/>
          <w:szCs w:val="20"/>
        </w:rPr>
        <w:t>specyfikacje wykonania i odbioru robót budowlanych dla Inwestycji.</w:t>
      </w:r>
    </w:p>
    <w:p w14:paraId="13F653EE" w14:textId="23860C6B" w:rsidR="004A37EA" w:rsidRPr="008816CB" w:rsidRDefault="004A37EA" w:rsidP="002B0D06">
      <w:pPr>
        <w:numPr>
          <w:ilvl w:val="0"/>
          <w:numId w:val="34"/>
        </w:numPr>
        <w:spacing w:line="276" w:lineRule="auto"/>
        <w:ind w:left="284" w:hanging="284"/>
        <w:jc w:val="both"/>
        <w:rPr>
          <w:rFonts w:ascii="Arial" w:hAnsi="Arial" w:cs="Arial"/>
          <w:sz w:val="20"/>
          <w:szCs w:val="20"/>
        </w:rPr>
      </w:pPr>
      <w:r w:rsidRPr="008816CB">
        <w:rPr>
          <w:rFonts w:ascii="Arial" w:hAnsi="Arial" w:cs="Arial"/>
          <w:b/>
          <w:sz w:val="20"/>
          <w:szCs w:val="20"/>
        </w:rPr>
        <w:t>Dokumentacja powykonawcza</w:t>
      </w:r>
      <w:r w:rsidRPr="008816CB">
        <w:rPr>
          <w:rFonts w:ascii="Arial" w:hAnsi="Arial" w:cs="Arial"/>
          <w:sz w:val="20"/>
          <w:szCs w:val="20"/>
        </w:rPr>
        <w:t xml:space="preserve"> – oznacza dokumentację odzwierciedlającą rzeczywisty sposób wykonania Przedmiotu Umowy lub jego części, sporządzoną po wykonaniu </w:t>
      </w:r>
      <w:r w:rsidR="00530E61" w:rsidRPr="008816CB">
        <w:rPr>
          <w:rFonts w:ascii="Arial" w:hAnsi="Arial" w:cs="Arial"/>
          <w:sz w:val="20"/>
          <w:szCs w:val="20"/>
        </w:rPr>
        <w:t xml:space="preserve">każdego z etapów </w:t>
      </w:r>
      <w:r w:rsidRPr="008816CB">
        <w:rPr>
          <w:rFonts w:ascii="Arial" w:hAnsi="Arial" w:cs="Arial"/>
          <w:sz w:val="20"/>
          <w:szCs w:val="20"/>
        </w:rPr>
        <w:t xml:space="preserve">Prac, </w:t>
      </w:r>
      <w:r w:rsidRPr="008816CB">
        <w:rPr>
          <w:rFonts w:ascii="Arial" w:hAnsi="Arial" w:cs="Arial"/>
          <w:sz w:val="20"/>
          <w:szCs w:val="20"/>
        </w:rPr>
        <w:lastRenderedPageBreak/>
        <w:t>obejmującą w szczególności rysunki powykonawcze z naniesionymi zmianami, dokumentację geodezyjną, zestawienie wprowadzonych zmian, protokoły badań, prób i sprawdzeń, atesty, certyfikaty, deklaracje zgodności oraz inne dokumenty potwierdzające prawidłowość wykonania Prac oraz umożliwiające ich prawidłową eksploatację. Dokumentacja powykonawcza stanowi część Dokumentacji odbiorowej.</w:t>
      </w:r>
    </w:p>
    <w:p w14:paraId="6BFE7CFE" w14:textId="0D873089" w:rsidR="004A37EA" w:rsidRPr="008816CB" w:rsidRDefault="004A37EA" w:rsidP="002B0D06">
      <w:pPr>
        <w:numPr>
          <w:ilvl w:val="0"/>
          <w:numId w:val="34"/>
        </w:numPr>
        <w:spacing w:line="276" w:lineRule="auto"/>
        <w:ind w:left="284" w:hanging="284"/>
        <w:jc w:val="both"/>
        <w:rPr>
          <w:rFonts w:ascii="Arial" w:hAnsi="Arial" w:cs="Arial"/>
          <w:sz w:val="20"/>
          <w:szCs w:val="20"/>
        </w:rPr>
      </w:pPr>
      <w:r w:rsidRPr="008816CB">
        <w:rPr>
          <w:rFonts w:ascii="Arial" w:hAnsi="Arial" w:cs="Arial"/>
          <w:b/>
          <w:sz w:val="20"/>
          <w:szCs w:val="20"/>
        </w:rPr>
        <w:t>Dokumentacja odbiorowa</w:t>
      </w:r>
      <w:r w:rsidRPr="008816CB">
        <w:rPr>
          <w:rFonts w:ascii="Arial" w:hAnsi="Arial" w:cs="Arial"/>
          <w:sz w:val="20"/>
          <w:szCs w:val="20"/>
        </w:rPr>
        <w:t xml:space="preserve">– oznacza komplet dokumentów wymaganych do dokonania odbioru Przedmiotu Umowy lub jego części oraz dopuszczenia go do użytkowania przez </w:t>
      </w:r>
      <w:r w:rsidR="00275C52" w:rsidRPr="008816CB">
        <w:rPr>
          <w:rFonts w:ascii="Arial" w:hAnsi="Arial" w:cs="Arial"/>
          <w:sz w:val="20"/>
          <w:szCs w:val="20"/>
        </w:rPr>
        <w:t>organ</w:t>
      </w:r>
      <w:r w:rsidR="00AB76AA" w:rsidRPr="008816CB">
        <w:rPr>
          <w:rFonts w:ascii="Arial" w:hAnsi="Arial" w:cs="Arial"/>
          <w:sz w:val="20"/>
          <w:szCs w:val="20"/>
        </w:rPr>
        <w:t xml:space="preserve"> (jeśli wymagane)</w:t>
      </w:r>
      <w:r w:rsidR="00275C52" w:rsidRPr="008816CB">
        <w:rPr>
          <w:rFonts w:ascii="Arial" w:hAnsi="Arial" w:cs="Arial"/>
          <w:sz w:val="20"/>
          <w:szCs w:val="20"/>
        </w:rPr>
        <w:t xml:space="preserve"> </w:t>
      </w:r>
      <w:r w:rsidR="00AB76AA" w:rsidRPr="008816CB">
        <w:rPr>
          <w:rFonts w:ascii="Arial" w:hAnsi="Arial" w:cs="Arial"/>
          <w:sz w:val="20"/>
          <w:szCs w:val="20"/>
        </w:rPr>
        <w:t>oraz</w:t>
      </w:r>
      <w:r w:rsidR="00275C52" w:rsidRPr="008816CB">
        <w:rPr>
          <w:rFonts w:ascii="Arial" w:hAnsi="Arial" w:cs="Arial"/>
          <w:sz w:val="20"/>
          <w:szCs w:val="20"/>
        </w:rPr>
        <w:t xml:space="preserve"> </w:t>
      </w:r>
      <w:r w:rsidRPr="008816CB">
        <w:rPr>
          <w:rFonts w:ascii="Arial" w:hAnsi="Arial" w:cs="Arial"/>
          <w:sz w:val="20"/>
          <w:szCs w:val="20"/>
        </w:rPr>
        <w:t>Zamawiającego, obejmujący w szczególności Dokumentację powykonawczą</w:t>
      </w:r>
      <w:r w:rsidR="0079128C" w:rsidRPr="008816CB">
        <w:rPr>
          <w:rFonts w:ascii="Arial" w:hAnsi="Arial" w:cs="Arial"/>
          <w:sz w:val="20"/>
          <w:szCs w:val="20"/>
        </w:rPr>
        <w:t xml:space="preserve"> dla danego etapu</w:t>
      </w:r>
      <w:r w:rsidRPr="008816CB">
        <w:rPr>
          <w:rFonts w:ascii="Arial" w:hAnsi="Arial" w:cs="Arial"/>
          <w:sz w:val="20"/>
          <w:szCs w:val="20"/>
        </w:rPr>
        <w:t>, protokoły badań i prób, oświadczenia wymagane przepisami prawa, dokumenty gwarancyjne, dziennik budowy, decyzje administracyjne oraz inne dokumenty wymagane Umową lub przepisami prawa.</w:t>
      </w:r>
    </w:p>
    <w:p w14:paraId="6287DDED" w14:textId="0302C213" w:rsidR="00420992" w:rsidRPr="008816CB" w:rsidRDefault="00792A6F" w:rsidP="002B0D06">
      <w:pPr>
        <w:numPr>
          <w:ilvl w:val="0"/>
          <w:numId w:val="34"/>
        </w:numPr>
        <w:spacing w:line="276" w:lineRule="auto"/>
        <w:ind w:left="284" w:hanging="284"/>
        <w:jc w:val="both"/>
        <w:rPr>
          <w:rFonts w:ascii="Arial" w:hAnsi="Arial" w:cs="Arial"/>
          <w:sz w:val="20"/>
          <w:szCs w:val="20"/>
        </w:rPr>
      </w:pPr>
      <w:r w:rsidRPr="008816CB">
        <w:rPr>
          <w:rFonts w:ascii="Arial" w:hAnsi="Arial" w:cs="Arial"/>
          <w:b/>
          <w:sz w:val="20"/>
          <w:szCs w:val="20"/>
        </w:rPr>
        <w:t>Wada</w:t>
      </w:r>
      <w:r w:rsidR="00420992" w:rsidRPr="008816CB">
        <w:rPr>
          <w:rFonts w:ascii="Arial" w:hAnsi="Arial" w:cs="Arial"/>
          <w:sz w:val="20"/>
          <w:szCs w:val="20"/>
        </w:rPr>
        <w:t>– jawne lub ukryte właściwości tkwiące w</w:t>
      </w:r>
      <w:r w:rsidR="00F95F71" w:rsidRPr="008816CB">
        <w:rPr>
          <w:rFonts w:ascii="Arial" w:hAnsi="Arial" w:cs="Arial"/>
          <w:sz w:val="20"/>
          <w:szCs w:val="20"/>
        </w:rPr>
        <w:t xml:space="preserve"> Przedmiocie Umowy, w tym w Elementach lub Pracach tj. w szczególności</w:t>
      </w:r>
      <w:r w:rsidR="00420992" w:rsidRPr="008816CB">
        <w:rPr>
          <w:rFonts w:ascii="Arial" w:hAnsi="Arial" w:cs="Arial"/>
          <w:sz w:val="20"/>
          <w:szCs w:val="20"/>
        </w:rPr>
        <w:t xml:space="preserve"> dostarczonych urządzeniach, utworach powstałych w związku z wykonaniem Przedmiotu Umowy lub w </w:t>
      </w:r>
      <w:r w:rsidR="00F95F71" w:rsidRPr="008816CB">
        <w:rPr>
          <w:rFonts w:ascii="Arial" w:hAnsi="Arial" w:cs="Arial"/>
          <w:sz w:val="20"/>
          <w:szCs w:val="20"/>
        </w:rPr>
        <w:t xml:space="preserve">jakiejkolwiek </w:t>
      </w:r>
      <w:r w:rsidR="00420992" w:rsidRPr="008816CB">
        <w:rPr>
          <w:rFonts w:ascii="Arial" w:hAnsi="Arial" w:cs="Arial"/>
          <w:sz w:val="20"/>
          <w:szCs w:val="20"/>
        </w:rPr>
        <w:t xml:space="preserve">ich </w:t>
      </w:r>
      <w:r w:rsidR="00F95F71" w:rsidRPr="008816CB">
        <w:rPr>
          <w:rFonts w:ascii="Arial" w:hAnsi="Arial" w:cs="Arial"/>
          <w:sz w:val="20"/>
          <w:szCs w:val="20"/>
        </w:rPr>
        <w:t>części</w:t>
      </w:r>
      <w:r w:rsidR="00420992" w:rsidRPr="008816CB">
        <w:rPr>
          <w:rFonts w:ascii="Arial" w:hAnsi="Arial" w:cs="Arial"/>
          <w:sz w:val="20"/>
          <w:szCs w:val="20"/>
        </w:rPr>
        <w:t xml:space="preserve">, </w:t>
      </w:r>
      <w:bookmarkStart w:id="4" w:name="_Hlk224897745"/>
      <w:r w:rsidR="00420992" w:rsidRPr="008816CB">
        <w:rPr>
          <w:rFonts w:ascii="Arial" w:hAnsi="Arial" w:cs="Arial"/>
          <w:sz w:val="20"/>
          <w:szCs w:val="20"/>
        </w:rPr>
        <w:t>powodujące niemożność używania lub korzystania z Przedmiotu Umowy zgodnie z przeznaczeniem</w:t>
      </w:r>
      <w:bookmarkEnd w:id="4"/>
      <w:r w:rsidR="00420992" w:rsidRPr="008816CB">
        <w:rPr>
          <w:rFonts w:ascii="Arial" w:hAnsi="Arial" w:cs="Arial"/>
          <w:sz w:val="20"/>
          <w:szCs w:val="20"/>
        </w:rPr>
        <w:t>; zmniejszenie wartości Przedmiotu Umowy; obniżenie stopnia użyteczności Przedmiotu Umowy; obniżenie jakości lub inne uszkodzenia w Przedmiocie Umowy</w:t>
      </w:r>
      <w:r w:rsidR="00F95F71" w:rsidRPr="008816CB">
        <w:rPr>
          <w:rFonts w:ascii="Arial" w:hAnsi="Arial" w:cs="Arial"/>
          <w:sz w:val="20"/>
          <w:szCs w:val="20"/>
        </w:rPr>
        <w:t>.</w:t>
      </w:r>
      <w:r w:rsidR="00420992" w:rsidRPr="008816CB">
        <w:rPr>
          <w:rFonts w:ascii="Arial" w:hAnsi="Arial" w:cs="Arial"/>
          <w:sz w:val="20"/>
          <w:szCs w:val="20"/>
        </w:rPr>
        <w:t xml:space="preserve"> Za Wadę uznaje się również sytuację, w której Przedmiot Umowy nie stanowi własności Wykonawcy albo jeżeli jest obciążony prawem osoby trzeciej.</w:t>
      </w:r>
    </w:p>
    <w:p w14:paraId="14BE6AC2" w14:textId="7D3A6145" w:rsidR="005D1D87" w:rsidRPr="008816CB" w:rsidRDefault="000A58F6" w:rsidP="002B0D06">
      <w:pPr>
        <w:numPr>
          <w:ilvl w:val="0"/>
          <w:numId w:val="34"/>
        </w:numPr>
        <w:spacing w:line="276" w:lineRule="auto"/>
        <w:ind w:left="284" w:hanging="426"/>
        <w:jc w:val="both"/>
        <w:rPr>
          <w:rFonts w:ascii="Arial" w:hAnsi="Arial" w:cs="Arial"/>
          <w:sz w:val="20"/>
          <w:szCs w:val="20"/>
        </w:rPr>
      </w:pPr>
      <w:r w:rsidRPr="008816CB">
        <w:rPr>
          <w:rFonts w:ascii="Arial" w:hAnsi="Arial" w:cs="Arial"/>
          <w:b/>
          <w:sz w:val="20"/>
          <w:szCs w:val="20"/>
        </w:rPr>
        <w:t>N</w:t>
      </w:r>
      <w:r w:rsidR="005D1D87" w:rsidRPr="008816CB">
        <w:rPr>
          <w:rFonts w:ascii="Arial" w:hAnsi="Arial" w:cs="Arial"/>
          <w:b/>
          <w:sz w:val="20"/>
          <w:szCs w:val="20"/>
        </w:rPr>
        <w:t>ieistotne wady lub usterki</w:t>
      </w:r>
      <w:r w:rsidR="005D1D87" w:rsidRPr="008816CB">
        <w:rPr>
          <w:rFonts w:ascii="Arial" w:hAnsi="Arial" w:cs="Arial"/>
          <w:sz w:val="20"/>
          <w:szCs w:val="20"/>
        </w:rPr>
        <w:t xml:space="preserve"> – oznaczają wady lub usterki, które nie uniemożliwiają użytkowania Przedmiotu Umowy zgodnie z jego przeznaczeniem</w:t>
      </w:r>
      <w:r w:rsidR="00530E61" w:rsidRPr="008816CB">
        <w:rPr>
          <w:rFonts w:ascii="Arial" w:hAnsi="Arial" w:cs="Arial"/>
          <w:sz w:val="20"/>
          <w:szCs w:val="20"/>
        </w:rPr>
        <w:t>; nie zmniejszają znacznie wartości Przedmiotu Umowy lub jego ogólnej jakości.</w:t>
      </w:r>
    </w:p>
    <w:p w14:paraId="3485526E" w14:textId="19AF8F9F" w:rsidR="00114D29" w:rsidRPr="008816CB" w:rsidRDefault="00114D29" w:rsidP="002B0D06">
      <w:pPr>
        <w:numPr>
          <w:ilvl w:val="0"/>
          <w:numId w:val="34"/>
        </w:numPr>
        <w:spacing w:line="276" w:lineRule="auto"/>
        <w:ind w:left="284" w:hanging="426"/>
        <w:jc w:val="both"/>
        <w:rPr>
          <w:rFonts w:ascii="Arial" w:hAnsi="Arial" w:cs="Arial"/>
          <w:sz w:val="20"/>
          <w:szCs w:val="20"/>
        </w:rPr>
      </w:pPr>
      <w:bookmarkStart w:id="5" w:name="_Hlk203554146"/>
      <w:r w:rsidRPr="008816CB">
        <w:rPr>
          <w:rFonts w:ascii="Arial" w:hAnsi="Arial" w:cs="Arial"/>
          <w:b/>
          <w:sz w:val="20"/>
          <w:szCs w:val="20"/>
        </w:rPr>
        <w:t xml:space="preserve">Usługa </w:t>
      </w:r>
      <w:r w:rsidR="001D3128" w:rsidRPr="008816CB">
        <w:rPr>
          <w:rFonts w:ascii="Arial" w:hAnsi="Arial" w:cs="Arial"/>
          <w:b/>
          <w:sz w:val="20"/>
          <w:szCs w:val="20"/>
        </w:rPr>
        <w:t>gwarancyjna</w:t>
      </w:r>
      <w:r w:rsidR="001D3128" w:rsidRPr="008816CB">
        <w:rPr>
          <w:rFonts w:ascii="Arial" w:hAnsi="Arial" w:cs="Arial"/>
          <w:sz w:val="20"/>
          <w:szCs w:val="20"/>
        </w:rPr>
        <w:t xml:space="preserve"> </w:t>
      </w:r>
      <w:r w:rsidRPr="008816CB">
        <w:rPr>
          <w:rFonts w:ascii="Arial" w:hAnsi="Arial" w:cs="Arial"/>
          <w:sz w:val="20"/>
          <w:szCs w:val="20"/>
        </w:rPr>
        <w:t>– usługa wykonywana przez Wykonawcę przez okres</w:t>
      </w:r>
      <w:r w:rsidR="0001117F" w:rsidRPr="008816CB">
        <w:rPr>
          <w:rFonts w:ascii="Arial" w:hAnsi="Arial" w:cs="Arial"/>
          <w:sz w:val="20"/>
          <w:szCs w:val="20"/>
        </w:rPr>
        <w:t xml:space="preserve"> co najmniej</w:t>
      </w:r>
      <w:r w:rsidRPr="008816CB">
        <w:rPr>
          <w:rFonts w:ascii="Arial" w:hAnsi="Arial" w:cs="Arial"/>
          <w:sz w:val="20"/>
          <w:szCs w:val="20"/>
        </w:rPr>
        <w:t xml:space="preserve"> 60 miesięcy od daty odbioru </w:t>
      </w:r>
      <w:r w:rsidR="00530E61" w:rsidRPr="008816CB">
        <w:rPr>
          <w:rFonts w:ascii="Arial" w:hAnsi="Arial" w:cs="Arial"/>
          <w:sz w:val="20"/>
          <w:szCs w:val="20"/>
        </w:rPr>
        <w:t>danego etapu</w:t>
      </w:r>
      <w:r w:rsidRPr="008816CB">
        <w:rPr>
          <w:rFonts w:ascii="Arial" w:hAnsi="Arial" w:cs="Arial"/>
          <w:sz w:val="20"/>
          <w:szCs w:val="20"/>
        </w:rPr>
        <w:t xml:space="preserve"> polegająca na </w:t>
      </w:r>
      <w:r w:rsidR="001D3128" w:rsidRPr="008816CB">
        <w:rPr>
          <w:rFonts w:ascii="Arial" w:hAnsi="Arial" w:cs="Arial"/>
          <w:sz w:val="20"/>
          <w:szCs w:val="20"/>
        </w:rPr>
        <w:t xml:space="preserve">świadczeniu na rzecz Zamawiającego </w:t>
      </w:r>
      <w:r w:rsidRPr="008816CB">
        <w:rPr>
          <w:rFonts w:ascii="Arial" w:hAnsi="Arial" w:cs="Arial"/>
          <w:sz w:val="20"/>
          <w:szCs w:val="20"/>
        </w:rPr>
        <w:t>usługi w usuwaniu problemów</w:t>
      </w:r>
      <w:r w:rsidR="00090990" w:rsidRPr="008816CB">
        <w:rPr>
          <w:rFonts w:ascii="Arial" w:hAnsi="Arial" w:cs="Arial"/>
          <w:sz w:val="20"/>
          <w:szCs w:val="20"/>
        </w:rPr>
        <w:t>/usterek</w:t>
      </w:r>
      <w:r w:rsidRPr="008816CB">
        <w:rPr>
          <w:rFonts w:ascii="Arial" w:hAnsi="Arial" w:cs="Arial"/>
          <w:sz w:val="20"/>
          <w:szCs w:val="20"/>
        </w:rPr>
        <w:t xml:space="preserve"> </w:t>
      </w:r>
      <w:r w:rsidR="005D1D87" w:rsidRPr="008816CB">
        <w:rPr>
          <w:rFonts w:ascii="Arial" w:hAnsi="Arial" w:cs="Arial"/>
          <w:sz w:val="20"/>
          <w:szCs w:val="20"/>
        </w:rPr>
        <w:t>(</w:t>
      </w:r>
      <w:r w:rsidR="00B471E7" w:rsidRPr="008816CB">
        <w:rPr>
          <w:rFonts w:ascii="Arial" w:hAnsi="Arial" w:cs="Arial"/>
          <w:sz w:val="20"/>
          <w:szCs w:val="20"/>
        </w:rPr>
        <w:t>nieprawidłowości</w:t>
      </w:r>
      <w:r w:rsidR="005D1D87" w:rsidRPr="008816CB">
        <w:rPr>
          <w:rFonts w:ascii="Arial" w:hAnsi="Arial" w:cs="Arial"/>
          <w:sz w:val="20"/>
          <w:szCs w:val="20"/>
        </w:rPr>
        <w:t xml:space="preserve">) </w:t>
      </w:r>
      <w:r w:rsidRPr="008816CB">
        <w:rPr>
          <w:rFonts w:ascii="Arial" w:hAnsi="Arial" w:cs="Arial"/>
          <w:sz w:val="20"/>
          <w:szCs w:val="20"/>
        </w:rPr>
        <w:t>z</w:t>
      </w:r>
      <w:r w:rsidR="00090990" w:rsidRPr="008816CB">
        <w:rPr>
          <w:rFonts w:ascii="Arial" w:hAnsi="Arial" w:cs="Arial"/>
          <w:sz w:val="20"/>
          <w:szCs w:val="20"/>
        </w:rPr>
        <w:t>wiązanych z</w:t>
      </w:r>
      <w:r w:rsidRPr="008816CB">
        <w:rPr>
          <w:rFonts w:ascii="Arial" w:hAnsi="Arial" w:cs="Arial"/>
          <w:sz w:val="20"/>
          <w:szCs w:val="20"/>
        </w:rPr>
        <w:t xml:space="preserve"> bieżącym funkcjonowaniem </w:t>
      </w:r>
      <w:r w:rsidR="00DC324F" w:rsidRPr="008816CB">
        <w:rPr>
          <w:rFonts w:ascii="Arial" w:hAnsi="Arial" w:cs="Arial"/>
          <w:sz w:val="20"/>
          <w:szCs w:val="20"/>
        </w:rPr>
        <w:t xml:space="preserve">Przedmiotu Umowy, w tym </w:t>
      </w:r>
      <w:r w:rsidR="00FC2F7D" w:rsidRPr="008816CB">
        <w:rPr>
          <w:rFonts w:ascii="Arial" w:hAnsi="Arial" w:cs="Arial"/>
          <w:sz w:val="20"/>
          <w:szCs w:val="20"/>
        </w:rPr>
        <w:t xml:space="preserve"> jego </w:t>
      </w:r>
      <w:r w:rsidR="00090990" w:rsidRPr="008816CB">
        <w:rPr>
          <w:rFonts w:ascii="Arial" w:hAnsi="Arial" w:cs="Arial"/>
          <w:sz w:val="20"/>
          <w:szCs w:val="20"/>
        </w:rPr>
        <w:t>E</w:t>
      </w:r>
      <w:r w:rsidR="0001117F" w:rsidRPr="008816CB">
        <w:rPr>
          <w:rFonts w:ascii="Arial" w:hAnsi="Arial" w:cs="Arial"/>
          <w:sz w:val="20"/>
          <w:szCs w:val="20"/>
        </w:rPr>
        <w:t>lementów</w:t>
      </w:r>
      <w:r w:rsidR="0078094D" w:rsidRPr="008816CB">
        <w:rPr>
          <w:rFonts w:ascii="Arial" w:hAnsi="Arial" w:cs="Arial"/>
          <w:sz w:val="20"/>
          <w:szCs w:val="20"/>
        </w:rPr>
        <w:t xml:space="preserve">. </w:t>
      </w:r>
      <w:r w:rsidRPr="008816CB">
        <w:rPr>
          <w:rFonts w:ascii="Arial" w:hAnsi="Arial" w:cs="Arial"/>
          <w:sz w:val="20"/>
          <w:szCs w:val="20"/>
        </w:rPr>
        <w:t>Usługa jest szczegółowo opisana w OPZ.</w:t>
      </w:r>
    </w:p>
    <w:p w14:paraId="79B8196E" w14:textId="77777777" w:rsidR="00114D29" w:rsidRPr="008816CB" w:rsidRDefault="00114D29" w:rsidP="002B0D06">
      <w:pPr>
        <w:numPr>
          <w:ilvl w:val="0"/>
          <w:numId w:val="34"/>
        </w:numPr>
        <w:spacing w:line="276" w:lineRule="auto"/>
        <w:ind w:left="284" w:hanging="426"/>
        <w:jc w:val="both"/>
        <w:rPr>
          <w:rFonts w:ascii="Arial" w:hAnsi="Arial" w:cs="Arial"/>
          <w:sz w:val="20"/>
          <w:szCs w:val="20"/>
        </w:rPr>
      </w:pPr>
      <w:r w:rsidRPr="008816CB">
        <w:rPr>
          <w:rFonts w:ascii="Arial" w:hAnsi="Arial" w:cs="Arial"/>
          <w:b/>
          <w:sz w:val="20"/>
          <w:szCs w:val="20"/>
        </w:rPr>
        <w:t>Dni Robocze</w:t>
      </w:r>
      <w:r w:rsidRPr="008816CB">
        <w:rPr>
          <w:rFonts w:ascii="Arial" w:hAnsi="Arial" w:cs="Arial"/>
          <w:sz w:val="20"/>
          <w:szCs w:val="20"/>
        </w:rPr>
        <w:t xml:space="preserve"> – dni tygodnia od poniedziałku do piątku z wyłączeniem dni ustawowo wolnych od pracy.</w:t>
      </w:r>
    </w:p>
    <w:p w14:paraId="26B47824" w14:textId="77777777" w:rsidR="00114D29" w:rsidRPr="008816CB" w:rsidRDefault="00114D29" w:rsidP="002B0D06">
      <w:pPr>
        <w:numPr>
          <w:ilvl w:val="0"/>
          <w:numId w:val="34"/>
        </w:numPr>
        <w:spacing w:line="276" w:lineRule="auto"/>
        <w:ind w:left="284" w:hanging="426"/>
        <w:jc w:val="both"/>
        <w:rPr>
          <w:rFonts w:ascii="Arial" w:hAnsi="Arial" w:cs="Arial"/>
          <w:sz w:val="20"/>
          <w:szCs w:val="20"/>
        </w:rPr>
      </w:pPr>
      <w:r w:rsidRPr="008816CB">
        <w:rPr>
          <w:rFonts w:ascii="Arial" w:hAnsi="Arial" w:cs="Arial"/>
          <w:b/>
          <w:sz w:val="20"/>
          <w:szCs w:val="20"/>
        </w:rPr>
        <w:t xml:space="preserve">Godziny Robocze </w:t>
      </w:r>
      <w:r w:rsidRPr="008816CB">
        <w:rPr>
          <w:rFonts w:ascii="Arial" w:hAnsi="Arial" w:cs="Arial"/>
          <w:sz w:val="20"/>
          <w:szCs w:val="20"/>
        </w:rPr>
        <w:t>– godziny od 08:00 do 16:00 w Dni Robocze.</w:t>
      </w:r>
    </w:p>
    <w:p w14:paraId="7471B532" w14:textId="6DF11662" w:rsidR="00114D29" w:rsidRPr="008816CB" w:rsidRDefault="00114D29" w:rsidP="002B0D06">
      <w:pPr>
        <w:numPr>
          <w:ilvl w:val="0"/>
          <w:numId w:val="34"/>
        </w:numPr>
        <w:spacing w:line="276" w:lineRule="auto"/>
        <w:ind w:left="284" w:hanging="426"/>
        <w:jc w:val="both"/>
        <w:rPr>
          <w:rFonts w:ascii="Arial" w:hAnsi="Arial" w:cs="Arial"/>
          <w:sz w:val="20"/>
          <w:szCs w:val="20"/>
        </w:rPr>
      </w:pPr>
      <w:r w:rsidRPr="008816CB">
        <w:rPr>
          <w:rFonts w:ascii="Arial" w:hAnsi="Arial" w:cs="Arial"/>
          <w:b/>
          <w:sz w:val="20"/>
          <w:szCs w:val="20"/>
        </w:rPr>
        <w:t xml:space="preserve">Godziny </w:t>
      </w:r>
      <w:r w:rsidR="001D3128" w:rsidRPr="008816CB">
        <w:rPr>
          <w:rFonts w:ascii="Arial" w:hAnsi="Arial" w:cs="Arial"/>
          <w:b/>
          <w:sz w:val="20"/>
          <w:szCs w:val="20"/>
        </w:rPr>
        <w:t>dot. usług gwarancyjnych</w:t>
      </w:r>
      <w:r w:rsidR="001D3128" w:rsidRPr="008816CB">
        <w:rPr>
          <w:rFonts w:ascii="Arial" w:hAnsi="Arial" w:cs="Arial"/>
          <w:sz w:val="20"/>
          <w:szCs w:val="20"/>
        </w:rPr>
        <w:t xml:space="preserve"> </w:t>
      </w:r>
      <w:r w:rsidRPr="008816CB">
        <w:rPr>
          <w:rFonts w:ascii="Arial" w:hAnsi="Arial" w:cs="Arial"/>
          <w:sz w:val="20"/>
          <w:szCs w:val="20"/>
        </w:rPr>
        <w:t xml:space="preserve">– godziny od 08:00 do 16:00 w Dni Robocze, a w przypadku </w:t>
      </w:r>
      <w:r w:rsidR="005D1D87" w:rsidRPr="008816CB">
        <w:rPr>
          <w:rFonts w:ascii="Arial" w:hAnsi="Arial" w:cs="Arial"/>
          <w:sz w:val="20"/>
          <w:szCs w:val="20"/>
        </w:rPr>
        <w:t xml:space="preserve">problemów </w:t>
      </w:r>
      <w:r w:rsidRPr="008816CB">
        <w:rPr>
          <w:rFonts w:ascii="Arial" w:hAnsi="Arial" w:cs="Arial"/>
          <w:sz w:val="20"/>
          <w:szCs w:val="20"/>
        </w:rPr>
        <w:t>krytycznych</w:t>
      </w:r>
      <w:r w:rsidR="00D51887" w:rsidRPr="008816CB">
        <w:rPr>
          <w:rFonts w:ascii="Arial" w:hAnsi="Arial" w:cs="Arial"/>
          <w:sz w:val="20"/>
          <w:szCs w:val="20"/>
        </w:rPr>
        <w:t xml:space="preserve"> </w:t>
      </w:r>
      <w:r w:rsidRPr="008816CB">
        <w:rPr>
          <w:rFonts w:ascii="Arial" w:hAnsi="Arial" w:cs="Arial"/>
          <w:sz w:val="20"/>
          <w:szCs w:val="20"/>
        </w:rPr>
        <w:t>– bez ograniczenia czasowego (24h</w:t>
      </w:r>
      <w:r w:rsidR="00F95F71" w:rsidRPr="008816CB">
        <w:rPr>
          <w:rFonts w:ascii="Arial" w:hAnsi="Arial" w:cs="Arial"/>
          <w:sz w:val="20"/>
          <w:szCs w:val="20"/>
        </w:rPr>
        <w:t>/7</w:t>
      </w:r>
      <w:r w:rsidRPr="008816CB">
        <w:rPr>
          <w:rFonts w:ascii="Arial" w:hAnsi="Arial" w:cs="Arial"/>
          <w:sz w:val="20"/>
          <w:szCs w:val="20"/>
        </w:rPr>
        <w:t>) także w soboty, niedziele i święta.</w:t>
      </w:r>
    </w:p>
    <w:p w14:paraId="2FE8F48E" w14:textId="77777777" w:rsidR="00370A02" w:rsidRPr="008816CB" w:rsidRDefault="00370A02" w:rsidP="00370A02">
      <w:pPr>
        <w:spacing w:line="276" w:lineRule="auto"/>
        <w:ind w:left="284"/>
        <w:jc w:val="both"/>
        <w:rPr>
          <w:rFonts w:ascii="Arial" w:hAnsi="Arial" w:cs="Arial"/>
          <w:sz w:val="20"/>
          <w:szCs w:val="20"/>
        </w:rPr>
      </w:pPr>
    </w:p>
    <w:p w14:paraId="6BF66759" w14:textId="1C5CA085" w:rsidR="007B7D2C" w:rsidRPr="008816CB" w:rsidRDefault="003C5C52" w:rsidP="008D4978">
      <w:pPr>
        <w:pStyle w:val="dospisu"/>
        <w:spacing w:line="276" w:lineRule="auto"/>
        <w:jc w:val="center"/>
      </w:pPr>
      <w:bookmarkStart w:id="6" w:name="_Toc226983654"/>
      <w:bookmarkStart w:id="7" w:name="_Hlk225969678"/>
      <w:r w:rsidRPr="008816CB">
        <w:t>§</w:t>
      </w:r>
      <w:r w:rsidR="003E2B05" w:rsidRPr="008816CB">
        <w:t xml:space="preserve"> </w:t>
      </w:r>
      <w:r w:rsidR="00BB1146" w:rsidRPr="008816CB">
        <w:t>1</w:t>
      </w:r>
      <w:r w:rsidR="008D4978" w:rsidRPr="008816CB">
        <w:br/>
      </w:r>
      <w:r w:rsidR="007B7D2C" w:rsidRPr="008816CB">
        <w:t xml:space="preserve">Przedmiot </w:t>
      </w:r>
      <w:r w:rsidR="00CA1096" w:rsidRPr="008816CB">
        <w:t>Umowy</w:t>
      </w:r>
      <w:bookmarkEnd w:id="6"/>
    </w:p>
    <w:p w14:paraId="6152A766" w14:textId="0172E8C7" w:rsidR="006E33C7" w:rsidRPr="008816CB" w:rsidRDefault="00230BD4" w:rsidP="002B0D06">
      <w:pPr>
        <w:numPr>
          <w:ilvl w:val="2"/>
          <w:numId w:val="12"/>
        </w:numPr>
        <w:spacing w:line="276" w:lineRule="auto"/>
        <w:ind w:left="284" w:hanging="284"/>
        <w:jc w:val="both"/>
        <w:rPr>
          <w:rFonts w:ascii="Arial" w:eastAsia="Calibri" w:hAnsi="Arial" w:cs="Arial"/>
          <w:sz w:val="20"/>
          <w:szCs w:val="20"/>
          <w:lang w:eastAsia="en-US"/>
        </w:rPr>
      </w:pPr>
      <w:bookmarkStart w:id="8" w:name="_Hlk148524243"/>
      <w:bookmarkEnd w:id="7"/>
      <w:r w:rsidRPr="008816CB">
        <w:rPr>
          <w:rFonts w:ascii="Arial" w:hAnsi="Arial" w:cs="Arial"/>
          <w:sz w:val="20"/>
          <w:szCs w:val="20"/>
        </w:rPr>
        <w:t xml:space="preserve">Przedmiotem Umowy </w:t>
      </w:r>
      <w:r w:rsidR="00342518" w:rsidRPr="008816CB">
        <w:rPr>
          <w:rFonts w:ascii="Arial" w:hAnsi="Arial" w:cs="Arial"/>
          <w:sz w:val="20"/>
          <w:szCs w:val="20"/>
        </w:rPr>
        <w:t xml:space="preserve">jest przygotowanie </w:t>
      </w:r>
      <w:r w:rsidR="006E33C7" w:rsidRPr="008816CB">
        <w:rPr>
          <w:rFonts w:ascii="Arial" w:hAnsi="Arial" w:cs="Arial"/>
          <w:sz w:val="20"/>
          <w:szCs w:val="20"/>
        </w:rPr>
        <w:t>T</w:t>
      </w:r>
      <w:r w:rsidR="00342518" w:rsidRPr="008816CB">
        <w:rPr>
          <w:rFonts w:ascii="Arial" w:hAnsi="Arial" w:cs="Arial"/>
          <w:sz w:val="20"/>
          <w:szCs w:val="20"/>
        </w:rPr>
        <w:t xml:space="preserve">erenu </w:t>
      </w:r>
      <w:r w:rsidR="006E33C7" w:rsidRPr="008816CB">
        <w:rPr>
          <w:rFonts w:ascii="Arial" w:hAnsi="Arial" w:cs="Arial"/>
          <w:sz w:val="20"/>
          <w:szCs w:val="20"/>
        </w:rPr>
        <w:t>I</w:t>
      </w:r>
      <w:r w:rsidR="00342518" w:rsidRPr="008816CB">
        <w:rPr>
          <w:rFonts w:ascii="Arial" w:hAnsi="Arial" w:cs="Arial"/>
          <w:sz w:val="20"/>
          <w:szCs w:val="20"/>
        </w:rPr>
        <w:t xml:space="preserve">nwestycji </w:t>
      </w:r>
      <w:r w:rsidR="006E33C7" w:rsidRPr="008816CB">
        <w:rPr>
          <w:rFonts w:ascii="Arial" w:hAnsi="Arial" w:cs="Arial"/>
          <w:sz w:val="20"/>
          <w:szCs w:val="20"/>
        </w:rPr>
        <w:t>w celu realizacji Inwestycji</w:t>
      </w:r>
      <w:r w:rsidR="00837C27" w:rsidRPr="008816CB">
        <w:rPr>
          <w:rFonts w:ascii="Arial" w:hAnsi="Arial" w:cs="Arial"/>
          <w:sz w:val="20"/>
          <w:szCs w:val="20"/>
        </w:rPr>
        <w:t>,</w:t>
      </w:r>
      <w:r w:rsidR="000D100F" w:rsidRPr="008816CB">
        <w:rPr>
          <w:rFonts w:ascii="Arial" w:hAnsi="Arial" w:cs="Arial"/>
          <w:sz w:val="20"/>
          <w:szCs w:val="20"/>
        </w:rPr>
        <w:t xml:space="preserve"> w szczególności poprzez </w:t>
      </w:r>
      <w:r w:rsidR="00837C27" w:rsidRPr="008816CB">
        <w:rPr>
          <w:rFonts w:ascii="Arial" w:hAnsi="Arial" w:cs="Arial"/>
          <w:sz w:val="20"/>
          <w:szCs w:val="20"/>
        </w:rPr>
        <w:t>b</w:t>
      </w:r>
      <w:r w:rsidR="000D100F" w:rsidRPr="008816CB">
        <w:rPr>
          <w:rFonts w:ascii="Arial" w:hAnsi="Arial" w:cs="Arial"/>
          <w:sz w:val="20"/>
          <w:szCs w:val="20"/>
        </w:rPr>
        <w:t>udowę pięciu dwustanowiskowych stacji ładowania autobusowych pojazdów elektrycznych</w:t>
      </w:r>
      <w:r w:rsidR="006E33C7" w:rsidRPr="008816CB">
        <w:rPr>
          <w:rFonts w:ascii="Arial" w:hAnsi="Arial" w:cs="Arial"/>
          <w:sz w:val="20"/>
          <w:szCs w:val="20"/>
        </w:rPr>
        <w:t xml:space="preserve">. </w:t>
      </w:r>
      <w:r w:rsidR="00876C5B" w:rsidRPr="008816CB">
        <w:rPr>
          <w:rFonts w:ascii="Arial" w:eastAsia="Calibri" w:hAnsi="Arial" w:cs="Arial"/>
          <w:sz w:val="20"/>
          <w:szCs w:val="20"/>
          <w:lang w:eastAsia="en-US"/>
        </w:rPr>
        <w:t xml:space="preserve">Przedmiot Umowy będzie wykonywany w dwóch etapach. </w:t>
      </w:r>
    </w:p>
    <w:p w14:paraId="792B0A8E" w14:textId="77777777" w:rsidR="00A25255" w:rsidRPr="008816CB" w:rsidRDefault="00342518" w:rsidP="002B0D06">
      <w:pPr>
        <w:numPr>
          <w:ilvl w:val="2"/>
          <w:numId w:val="12"/>
        </w:numPr>
        <w:spacing w:line="276" w:lineRule="auto"/>
        <w:ind w:left="284" w:hanging="284"/>
        <w:jc w:val="both"/>
        <w:rPr>
          <w:rFonts w:ascii="Arial" w:hAnsi="Arial" w:cs="Arial"/>
          <w:sz w:val="20"/>
          <w:szCs w:val="20"/>
        </w:rPr>
      </w:pPr>
      <w:r w:rsidRPr="008816CB">
        <w:rPr>
          <w:rFonts w:ascii="Arial" w:hAnsi="Arial" w:cs="Arial"/>
          <w:sz w:val="20"/>
          <w:szCs w:val="20"/>
        </w:rPr>
        <w:t xml:space="preserve">Zakres </w:t>
      </w:r>
      <w:r w:rsidR="006E33C7" w:rsidRPr="008816CB">
        <w:rPr>
          <w:rFonts w:ascii="Arial" w:hAnsi="Arial" w:cs="Arial"/>
          <w:sz w:val="20"/>
          <w:szCs w:val="20"/>
        </w:rPr>
        <w:t>P</w:t>
      </w:r>
      <w:r w:rsidRPr="008816CB">
        <w:rPr>
          <w:rFonts w:ascii="Arial" w:hAnsi="Arial" w:cs="Arial"/>
          <w:sz w:val="20"/>
          <w:szCs w:val="20"/>
        </w:rPr>
        <w:t>rzedmiotu Umowy obejmuje w szczególności zagospodarowanie terenu, w tym</w:t>
      </w:r>
      <w:r w:rsidR="00A25255" w:rsidRPr="008816CB">
        <w:rPr>
          <w:rFonts w:ascii="Arial" w:hAnsi="Arial" w:cs="Arial"/>
          <w:sz w:val="20"/>
          <w:szCs w:val="20"/>
        </w:rPr>
        <w:t>:</w:t>
      </w:r>
    </w:p>
    <w:p w14:paraId="5E283FC5" w14:textId="77777777" w:rsidR="00A25255" w:rsidRPr="008816CB" w:rsidRDefault="00A25255" w:rsidP="002B0D06">
      <w:pPr>
        <w:pStyle w:val="Akapitzlist"/>
        <w:numPr>
          <w:ilvl w:val="0"/>
          <w:numId w:val="100"/>
        </w:numPr>
        <w:spacing w:line="276" w:lineRule="auto"/>
        <w:ind w:left="851" w:right="63" w:hanging="284"/>
        <w:jc w:val="both"/>
        <w:rPr>
          <w:rFonts w:ascii="Arial" w:hAnsi="Arial" w:cs="Arial"/>
          <w:sz w:val="20"/>
          <w:szCs w:val="20"/>
        </w:rPr>
      </w:pPr>
      <w:r w:rsidRPr="008816CB">
        <w:rPr>
          <w:rFonts w:ascii="Arial" w:hAnsi="Arial" w:cs="Arial"/>
          <w:sz w:val="20"/>
          <w:szCs w:val="20"/>
        </w:rPr>
        <w:t>budowę miejsc postojowych oraz placów manewrowych,</w:t>
      </w:r>
    </w:p>
    <w:p w14:paraId="49234015" w14:textId="1D449616" w:rsidR="00A25255" w:rsidRPr="008816CB" w:rsidRDefault="00A25255" w:rsidP="002B0D06">
      <w:pPr>
        <w:pStyle w:val="Akapitzlist"/>
        <w:numPr>
          <w:ilvl w:val="0"/>
          <w:numId w:val="100"/>
        </w:numPr>
        <w:spacing w:line="276" w:lineRule="auto"/>
        <w:ind w:left="851" w:right="63" w:hanging="284"/>
        <w:jc w:val="both"/>
        <w:rPr>
          <w:rFonts w:ascii="Arial" w:hAnsi="Arial" w:cs="Arial"/>
          <w:sz w:val="20"/>
          <w:szCs w:val="20"/>
        </w:rPr>
      </w:pPr>
      <w:r w:rsidRPr="008816CB">
        <w:rPr>
          <w:rFonts w:ascii="Arial" w:hAnsi="Arial" w:cs="Arial"/>
          <w:sz w:val="20"/>
          <w:szCs w:val="20"/>
        </w:rPr>
        <w:t xml:space="preserve"> wykonanie instalacji elektroenergetycznej i kablowej SN 15 kV, niskiego napięcia 0,4 kV, instalacji teletechnicznej </w:t>
      </w:r>
      <w:r w:rsidR="0088318A" w:rsidRPr="008816CB">
        <w:rPr>
          <w:rFonts w:ascii="Arial" w:hAnsi="Arial" w:cs="Arial"/>
          <w:sz w:val="20"/>
          <w:szCs w:val="20"/>
          <w:lang w:val="pl-PL"/>
        </w:rPr>
        <w:t>zgodnie z projektem technicznym</w:t>
      </w:r>
      <w:r w:rsidRPr="008816CB">
        <w:rPr>
          <w:rFonts w:ascii="Arial" w:hAnsi="Arial" w:cs="Arial"/>
          <w:sz w:val="20"/>
          <w:szCs w:val="20"/>
        </w:rPr>
        <w:t>,</w:t>
      </w:r>
    </w:p>
    <w:p w14:paraId="685E4576" w14:textId="6B3E978A" w:rsidR="00A25255" w:rsidRPr="008816CB" w:rsidRDefault="00A25255" w:rsidP="002B0D06">
      <w:pPr>
        <w:pStyle w:val="Akapitzlist"/>
        <w:numPr>
          <w:ilvl w:val="0"/>
          <w:numId w:val="100"/>
        </w:numPr>
        <w:spacing w:line="276" w:lineRule="auto"/>
        <w:ind w:left="851" w:right="63" w:hanging="284"/>
        <w:jc w:val="both"/>
        <w:rPr>
          <w:rFonts w:ascii="Arial" w:hAnsi="Arial" w:cs="Arial"/>
          <w:sz w:val="20"/>
          <w:szCs w:val="20"/>
        </w:rPr>
      </w:pPr>
      <w:r w:rsidRPr="008816CB">
        <w:rPr>
          <w:rFonts w:ascii="Arial" w:hAnsi="Arial" w:cs="Arial"/>
          <w:sz w:val="20"/>
          <w:szCs w:val="20"/>
        </w:rPr>
        <w:t xml:space="preserve">wykonanie podłączenia dostarczonej przez Zamawiającego </w:t>
      </w:r>
      <w:r w:rsidR="00F95F71" w:rsidRPr="008816CB">
        <w:rPr>
          <w:rFonts w:ascii="Arial" w:hAnsi="Arial" w:cs="Arial"/>
          <w:sz w:val="20"/>
          <w:szCs w:val="20"/>
          <w:lang w:val="pl-PL"/>
        </w:rPr>
        <w:t xml:space="preserve">(dostawa </w:t>
      </w:r>
      <w:r w:rsidR="00CF0069" w:rsidRPr="008816CB">
        <w:rPr>
          <w:rFonts w:ascii="Arial" w:hAnsi="Arial" w:cs="Arial"/>
          <w:sz w:val="20"/>
          <w:szCs w:val="20"/>
          <w:lang w:val="pl-PL"/>
        </w:rPr>
        <w:t xml:space="preserve">planowana </w:t>
      </w:r>
      <w:r w:rsidRPr="008816CB">
        <w:rPr>
          <w:rFonts w:ascii="Arial" w:hAnsi="Arial" w:cs="Arial"/>
          <w:sz w:val="20"/>
          <w:szCs w:val="20"/>
        </w:rPr>
        <w:t xml:space="preserve">do dnia </w:t>
      </w:r>
      <w:r w:rsidR="002D2571" w:rsidRPr="008816CB">
        <w:rPr>
          <w:rFonts w:ascii="Arial" w:hAnsi="Arial" w:cs="Arial"/>
          <w:sz w:val="20"/>
          <w:szCs w:val="20"/>
          <w:lang w:val="pl-PL"/>
        </w:rPr>
        <w:t>30</w:t>
      </w:r>
      <w:r w:rsidRPr="008816CB">
        <w:rPr>
          <w:rFonts w:ascii="Arial" w:hAnsi="Arial" w:cs="Arial"/>
          <w:sz w:val="20"/>
          <w:szCs w:val="20"/>
        </w:rPr>
        <w:t>.06.2026</w:t>
      </w:r>
      <w:r w:rsidR="00F95F71" w:rsidRPr="008816CB">
        <w:rPr>
          <w:rFonts w:ascii="Arial" w:hAnsi="Arial" w:cs="Arial"/>
          <w:sz w:val="20"/>
          <w:szCs w:val="20"/>
          <w:lang w:val="pl-PL"/>
        </w:rPr>
        <w:t xml:space="preserve"> r.)</w:t>
      </w:r>
      <w:r w:rsidRPr="008816CB">
        <w:rPr>
          <w:rFonts w:ascii="Arial" w:hAnsi="Arial" w:cs="Arial"/>
          <w:sz w:val="20"/>
          <w:szCs w:val="20"/>
        </w:rPr>
        <w:t xml:space="preserve"> stacji transformatorowej do wykonane</w:t>
      </w:r>
      <w:r w:rsidR="00530E61" w:rsidRPr="008816CB">
        <w:rPr>
          <w:rFonts w:ascii="Arial" w:hAnsi="Arial" w:cs="Arial"/>
          <w:sz w:val="20"/>
          <w:szCs w:val="20"/>
          <w:lang w:val="pl-PL"/>
        </w:rPr>
        <w:t>j</w:t>
      </w:r>
      <w:r w:rsidRPr="008816CB">
        <w:rPr>
          <w:rFonts w:ascii="Arial" w:hAnsi="Arial" w:cs="Arial"/>
          <w:sz w:val="20"/>
          <w:szCs w:val="20"/>
        </w:rPr>
        <w:t xml:space="preserve"> przez Wykonawcę instalacji SN/NN wraz z posadowieniem i montażem</w:t>
      </w:r>
      <w:r w:rsidR="00B70255" w:rsidRPr="008816CB">
        <w:rPr>
          <w:rFonts w:ascii="Arial" w:hAnsi="Arial" w:cs="Arial"/>
          <w:sz w:val="20"/>
          <w:szCs w:val="20"/>
          <w:lang w:val="pl-PL"/>
        </w:rPr>
        <w:t xml:space="preserve"> oraz</w:t>
      </w:r>
      <w:r w:rsidRPr="008816CB">
        <w:rPr>
          <w:rFonts w:ascii="Arial" w:hAnsi="Arial" w:cs="Arial"/>
          <w:sz w:val="20"/>
          <w:szCs w:val="20"/>
        </w:rPr>
        <w:t xml:space="preserve"> wykonaniem pomiarów </w:t>
      </w:r>
      <w:r w:rsidR="002C5D11" w:rsidRPr="008816CB">
        <w:rPr>
          <w:rFonts w:ascii="Arial" w:hAnsi="Arial" w:cs="Arial"/>
          <w:sz w:val="20"/>
          <w:szCs w:val="20"/>
          <w:lang w:val="pl-PL"/>
        </w:rPr>
        <w:t>elektrycznych stacji transformatorowej</w:t>
      </w:r>
      <w:r w:rsidR="00B70255" w:rsidRPr="008816CB">
        <w:rPr>
          <w:rFonts w:ascii="Arial" w:hAnsi="Arial" w:cs="Arial"/>
          <w:sz w:val="20"/>
          <w:szCs w:val="20"/>
          <w:lang w:val="pl-PL"/>
        </w:rPr>
        <w:t xml:space="preserve"> i zainstalowanych sieci średniego i niskiego napięcia</w:t>
      </w:r>
      <w:r w:rsidR="00F95F71" w:rsidRPr="008816CB">
        <w:rPr>
          <w:rFonts w:ascii="Arial" w:hAnsi="Arial" w:cs="Arial"/>
          <w:sz w:val="20"/>
          <w:szCs w:val="20"/>
          <w:lang w:val="pl-PL"/>
        </w:rPr>
        <w:t>,</w:t>
      </w:r>
    </w:p>
    <w:p w14:paraId="039BA5EC" w14:textId="4616353F" w:rsidR="00A25255" w:rsidRPr="008816CB" w:rsidRDefault="00A25255" w:rsidP="002B0D06">
      <w:pPr>
        <w:pStyle w:val="Akapitzlist"/>
        <w:numPr>
          <w:ilvl w:val="0"/>
          <w:numId w:val="100"/>
        </w:numPr>
        <w:spacing w:line="276" w:lineRule="auto"/>
        <w:ind w:left="851" w:right="63" w:hanging="284"/>
        <w:jc w:val="both"/>
        <w:rPr>
          <w:rFonts w:ascii="Arial" w:hAnsi="Arial" w:cs="Arial"/>
          <w:sz w:val="20"/>
          <w:szCs w:val="20"/>
        </w:rPr>
      </w:pPr>
      <w:r w:rsidRPr="008816CB">
        <w:rPr>
          <w:rFonts w:ascii="Arial" w:hAnsi="Arial" w:cs="Arial"/>
          <w:sz w:val="20"/>
          <w:szCs w:val="20"/>
        </w:rPr>
        <w:t>wykonanie instalacji wodociągowej i sanitarnej</w:t>
      </w:r>
      <w:r w:rsidR="00530E61" w:rsidRPr="008816CB">
        <w:rPr>
          <w:rFonts w:ascii="Arial" w:hAnsi="Arial" w:cs="Arial"/>
          <w:sz w:val="20"/>
          <w:szCs w:val="20"/>
          <w:lang w:val="pl-PL"/>
        </w:rPr>
        <w:t>,</w:t>
      </w:r>
    </w:p>
    <w:p w14:paraId="52821B6A" w14:textId="5D059DDB" w:rsidR="00530E61" w:rsidRPr="008816CB" w:rsidRDefault="00A25255" w:rsidP="002B0D06">
      <w:pPr>
        <w:pStyle w:val="Akapitzlist"/>
        <w:numPr>
          <w:ilvl w:val="0"/>
          <w:numId w:val="100"/>
        </w:numPr>
        <w:spacing w:line="276" w:lineRule="auto"/>
        <w:ind w:left="851" w:right="63" w:hanging="284"/>
        <w:jc w:val="both"/>
        <w:rPr>
          <w:rFonts w:ascii="Arial" w:hAnsi="Arial" w:cs="Arial"/>
          <w:sz w:val="20"/>
          <w:szCs w:val="20"/>
        </w:rPr>
      </w:pPr>
      <w:r w:rsidRPr="008816CB">
        <w:rPr>
          <w:rFonts w:ascii="Arial" w:hAnsi="Arial" w:cs="Arial"/>
          <w:sz w:val="20"/>
          <w:szCs w:val="20"/>
        </w:rPr>
        <w:t>wykonanie odwodnienia terenu wraz z posadowieniem zbiornika retencyjnego</w:t>
      </w:r>
      <w:r w:rsidR="00530E61" w:rsidRPr="008816CB">
        <w:rPr>
          <w:rFonts w:ascii="Arial" w:hAnsi="Arial" w:cs="Arial"/>
          <w:sz w:val="20"/>
          <w:szCs w:val="20"/>
          <w:lang w:val="pl-PL"/>
        </w:rPr>
        <w:t>,</w:t>
      </w:r>
      <w:r w:rsidRPr="008816CB">
        <w:rPr>
          <w:rFonts w:ascii="Arial" w:hAnsi="Arial" w:cs="Arial"/>
          <w:sz w:val="20"/>
          <w:szCs w:val="20"/>
        </w:rPr>
        <w:t xml:space="preserve"> </w:t>
      </w:r>
    </w:p>
    <w:p w14:paraId="795B4929" w14:textId="555ECED8" w:rsidR="00A25255" w:rsidRPr="008816CB" w:rsidRDefault="00A25255" w:rsidP="002B0D06">
      <w:pPr>
        <w:pStyle w:val="Akapitzlist"/>
        <w:numPr>
          <w:ilvl w:val="0"/>
          <w:numId w:val="100"/>
        </w:numPr>
        <w:spacing w:after="0" w:line="276" w:lineRule="auto"/>
        <w:ind w:left="851" w:right="63" w:hanging="284"/>
        <w:jc w:val="both"/>
        <w:rPr>
          <w:rFonts w:ascii="Arial" w:hAnsi="Arial" w:cs="Arial"/>
          <w:sz w:val="20"/>
          <w:szCs w:val="20"/>
        </w:rPr>
      </w:pPr>
      <w:r w:rsidRPr="008816CB">
        <w:rPr>
          <w:rFonts w:ascii="Arial" w:hAnsi="Arial" w:cs="Arial"/>
          <w:sz w:val="20"/>
          <w:szCs w:val="20"/>
        </w:rPr>
        <w:t>wykonanie ogrodzenia terenu od strony wschodniej</w:t>
      </w:r>
      <w:r w:rsidR="00530E61" w:rsidRPr="008816CB">
        <w:rPr>
          <w:rFonts w:ascii="Arial" w:hAnsi="Arial" w:cs="Arial"/>
          <w:sz w:val="20"/>
          <w:szCs w:val="20"/>
          <w:lang w:val="pl-PL"/>
        </w:rPr>
        <w:t>,</w:t>
      </w:r>
      <w:r w:rsidRPr="008816CB">
        <w:rPr>
          <w:rFonts w:ascii="Arial" w:hAnsi="Arial" w:cs="Arial"/>
          <w:sz w:val="20"/>
          <w:szCs w:val="20"/>
        </w:rPr>
        <w:t xml:space="preserve"> </w:t>
      </w:r>
    </w:p>
    <w:p w14:paraId="4CC486CE" w14:textId="2BD99D50" w:rsidR="00530E61" w:rsidRPr="008816CB" w:rsidRDefault="00530E61" w:rsidP="00530E61">
      <w:pPr>
        <w:spacing w:line="276" w:lineRule="auto"/>
        <w:ind w:left="284" w:right="63"/>
        <w:jc w:val="both"/>
        <w:rPr>
          <w:rFonts w:ascii="Arial" w:hAnsi="Arial" w:cs="Arial"/>
          <w:sz w:val="20"/>
          <w:szCs w:val="20"/>
        </w:rPr>
      </w:pPr>
      <w:r w:rsidRPr="008816CB">
        <w:rPr>
          <w:rFonts w:ascii="Arial" w:hAnsi="Arial" w:cs="Arial"/>
          <w:sz w:val="20"/>
          <w:szCs w:val="20"/>
        </w:rPr>
        <w:t xml:space="preserve">- w tym dostawę materiałów i wykonanie niezbędnych Prac. </w:t>
      </w:r>
    </w:p>
    <w:p w14:paraId="61F02DFF" w14:textId="4DB010EB" w:rsidR="008169DA" w:rsidRPr="008816CB" w:rsidRDefault="00B17B7C" w:rsidP="002B0D06">
      <w:pPr>
        <w:numPr>
          <w:ilvl w:val="2"/>
          <w:numId w:val="12"/>
        </w:numPr>
        <w:spacing w:line="276" w:lineRule="auto"/>
        <w:ind w:left="284" w:hanging="284"/>
        <w:jc w:val="both"/>
        <w:rPr>
          <w:rFonts w:ascii="Arial" w:hAnsi="Arial" w:cs="Arial"/>
          <w:sz w:val="20"/>
          <w:szCs w:val="20"/>
        </w:rPr>
      </w:pPr>
      <w:bookmarkStart w:id="9" w:name="_Hlk148083743"/>
      <w:r w:rsidRPr="008816CB">
        <w:rPr>
          <w:rFonts w:ascii="Arial" w:hAnsi="Arial" w:cs="Arial"/>
          <w:sz w:val="20"/>
          <w:szCs w:val="20"/>
        </w:rPr>
        <w:t>W przypadku rozbieżności pomiędzy postanowieniami Umowy lub OPZ a treścią Dokumentacji projektowej, rozstrzygające znaczenie ma Dokumentacja projektowa</w:t>
      </w:r>
      <w:r w:rsidR="0088318A" w:rsidRPr="008816CB">
        <w:rPr>
          <w:rFonts w:ascii="Arial" w:hAnsi="Arial" w:cs="Arial"/>
          <w:sz w:val="20"/>
          <w:szCs w:val="20"/>
        </w:rPr>
        <w:t xml:space="preserve"> stanowiąca </w:t>
      </w:r>
      <w:r w:rsidR="00F95F71" w:rsidRPr="008816CB">
        <w:rPr>
          <w:rFonts w:ascii="Arial" w:hAnsi="Arial" w:cs="Arial"/>
          <w:b/>
          <w:sz w:val="20"/>
          <w:szCs w:val="20"/>
        </w:rPr>
        <w:t>Z</w:t>
      </w:r>
      <w:r w:rsidR="0088318A" w:rsidRPr="008816CB">
        <w:rPr>
          <w:rFonts w:ascii="Arial" w:hAnsi="Arial" w:cs="Arial"/>
          <w:b/>
          <w:sz w:val="20"/>
          <w:szCs w:val="20"/>
        </w:rPr>
        <w:t>ałącznik nr 12</w:t>
      </w:r>
      <w:r w:rsidR="0088318A" w:rsidRPr="008816CB">
        <w:rPr>
          <w:rFonts w:ascii="Arial" w:hAnsi="Arial" w:cs="Arial"/>
          <w:sz w:val="20"/>
          <w:szCs w:val="20"/>
        </w:rPr>
        <w:t xml:space="preserve"> do </w:t>
      </w:r>
      <w:r w:rsidR="0088318A" w:rsidRPr="008816CB">
        <w:rPr>
          <w:rFonts w:ascii="Arial" w:hAnsi="Arial" w:cs="Arial"/>
          <w:sz w:val="20"/>
          <w:szCs w:val="20"/>
        </w:rPr>
        <w:lastRenderedPageBreak/>
        <w:t>Umowy</w:t>
      </w:r>
      <w:r w:rsidR="00B03E7E" w:rsidRPr="008816CB">
        <w:rPr>
          <w:rFonts w:ascii="Arial" w:hAnsi="Arial" w:cs="Arial"/>
          <w:sz w:val="20"/>
          <w:szCs w:val="20"/>
        </w:rPr>
        <w:t>.</w:t>
      </w:r>
      <w:bookmarkEnd w:id="8"/>
      <w:bookmarkEnd w:id="9"/>
      <w:r w:rsidR="006E33C7" w:rsidRPr="008816CB">
        <w:rPr>
          <w:rFonts w:ascii="Arial" w:hAnsi="Arial" w:cs="Arial"/>
          <w:sz w:val="20"/>
          <w:szCs w:val="20"/>
        </w:rPr>
        <w:t xml:space="preserve"> </w:t>
      </w:r>
      <w:r w:rsidR="008169DA" w:rsidRPr="008816CB">
        <w:rPr>
          <w:rFonts w:ascii="Arial" w:hAnsi="Arial" w:cs="Arial"/>
          <w:sz w:val="20"/>
          <w:szCs w:val="20"/>
        </w:rPr>
        <w:t xml:space="preserve">Szczegółowy zakres </w:t>
      </w:r>
      <w:r w:rsidR="000439FB" w:rsidRPr="008816CB">
        <w:rPr>
          <w:rFonts w:ascii="Arial" w:hAnsi="Arial" w:cs="Arial"/>
          <w:sz w:val="20"/>
          <w:szCs w:val="20"/>
        </w:rPr>
        <w:t>P</w:t>
      </w:r>
      <w:r w:rsidR="008169DA" w:rsidRPr="008816CB">
        <w:rPr>
          <w:rFonts w:ascii="Arial" w:hAnsi="Arial" w:cs="Arial"/>
          <w:sz w:val="20"/>
          <w:szCs w:val="20"/>
        </w:rPr>
        <w:t>rac oraz dane techniczne określa Opis Przedmiotu Zamówienia (OPZ)</w:t>
      </w:r>
      <w:r w:rsidR="002D3DDA" w:rsidRPr="008816CB">
        <w:rPr>
          <w:rFonts w:ascii="Arial" w:hAnsi="Arial" w:cs="Arial"/>
          <w:sz w:val="20"/>
          <w:szCs w:val="20"/>
        </w:rPr>
        <w:t xml:space="preserve"> </w:t>
      </w:r>
      <w:r w:rsidR="008169DA" w:rsidRPr="008816CB">
        <w:rPr>
          <w:rFonts w:ascii="Arial" w:hAnsi="Arial" w:cs="Arial"/>
          <w:sz w:val="20"/>
          <w:szCs w:val="20"/>
        </w:rPr>
        <w:t xml:space="preserve">stanowiący </w:t>
      </w:r>
      <w:r w:rsidR="008169DA" w:rsidRPr="008816CB">
        <w:rPr>
          <w:rFonts w:ascii="Arial" w:hAnsi="Arial" w:cs="Arial"/>
          <w:b/>
          <w:sz w:val="20"/>
          <w:szCs w:val="20"/>
        </w:rPr>
        <w:t>Załącznik nr 1</w:t>
      </w:r>
      <w:r w:rsidR="008169DA" w:rsidRPr="008816CB">
        <w:rPr>
          <w:rFonts w:ascii="Arial" w:hAnsi="Arial" w:cs="Arial"/>
          <w:sz w:val="20"/>
          <w:szCs w:val="20"/>
        </w:rPr>
        <w:t xml:space="preserve"> do Umowy.</w:t>
      </w:r>
    </w:p>
    <w:p w14:paraId="0A29771D" w14:textId="42326721" w:rsidR="00B1485F" w:rsidRPr="008816CB" w:rsidRDefault="00B1485F" w:rsidP="002B0D06">
      <w:pPr>
        <w:numPr>
          <w:ilvl w:val="2"/>
          <w:numId w:val="12"/>
        </w:numPr>
        <w:spacing w:line="276" w:lineRule="auto"/>
        <w:ind w:left="284" w:hanging="284"/>
        <w:jc w:val="both"/>
        <w:rPr>
          <w:rFonts w:ascii="Arial" w:hAnsi="Arial" w:cs="Arial"/>
          <w:sz w:val="20"/>
          <w:szCs w:val="20"/>
        </w:rPr>
      </w:pPr>
      <w:r w:rsidRPr="008816CB">
        <w:rPr>
          <w:rFonts w:ascii="Arial" w:hAnsi="Arial" w:cs="Arial"/>
          <w:sz w:val="20"/>
          <w:szCs w:val="20"/>
        </w:rPr>
        <w:t>Strony ustalają, że realizacja Przedmiotu Umowy nastąpi w etapach:</w:t>
      </w:r>
    </w:p>
    <w:p w14:paraId="73CB5924" w14:textId="1E492A58" w:rsidR="00B1485F" w:rsidRPr="008816CB" w:rsidRDefault="00B1485F" w:rsidP="002B0D06">
      <w:pPr>
        <w:pStyle w:val="Akapitzlist"/>
        <w:numPr>
          <w:ilvl w:val="0"/>
          <w:numId w:val="144"/>
        </w:numPr>
        <w:spacing w:after="0"/>
        <w:ind w:left="851" w:hanging="284"/>
        <w:jc w:val="both"/>
        <w:rPr>
          <w:rFonts w:ascii="Arial" w:hAnsi="Arial" w:cs="Arial"/>
          <w:sz w:val="20"/>
          <w:szCs w:val="20"/>
        </w:rPr>
      </w:pPr>
      <w:r w:rsidRPr="008816CB">
        <w:rPr>
          <w:rFonts w:ascii="Arial" w:hAnsi="Arial" w:cs="Arial"/>
          <w:sz w:val="20"/>
          <w:szCs w:val="20"/>
        </w:rPr>
        <w:t xml:space="preserve">Etap I – obejmujący wykonanie zakresu </w:t>
      </w:r>
      <w:r w:rsidR="00530E61" w:rsidRPr="008816CB">
        <w:rPr>
          <w:rFonts w:ascii="Arial" w:hAnsi="Arial" w:cs="Arial"/>
          <w:sz w:val="20"/>
          <w:szCs w:val="20"/>
          <w:lang w:val="pl-PL"/>
        </w:rPr>
        <w:t>Prac</w:t>
      </w:r>
      <w:r w:rsidRPr="008816CB">
        <w:rPr>
          <w:rFonts w:ascii="Arial" w:hAnsi="Arial" w:cs="Arial"/>
          <w:sz w:val="20"/>
          <w:szCs w:val="20"/>
        </w:rPr>
        <w:t xml:space="preserve"> określonych w </w:t>
      </w:r>
      <w:r w:rsidR="00530E61" w:rsidRPr="008816CB">
        <w:rPr>
          <w:rFonts w:ascii="Arial" w:hAnsi="Arial" w:cs="Arial"/>
          <w:sz w:val="20"/>
          <w:szCs w:val="20"/>
          <w:lang w:val="pl-PL"/>
        </w:rPr>
        <w:t>Dokumentacji projektowej oraz OPZ dla Etapu I</w:t>
      </w:r>
      <w:r w:rsidRPr="008816CB">
        <w:rPr>
          <w:rFonts w:ascii="Arial" w:hAnsi="Arial" w:cs="Arial"/>
          <w:sz w:val="20"/>
          <w:szCs w:val="20"/>
        </w:rPr>
        <w:t xml:space="preserve"> oraz uzyskanie </w:t>
      </w:r>
      <w:r w:rsidR="00D23499" w:rsidRPr="008816CB">
        <w:rPr>
          <w:rFonts w:ascii="Arial" w:hAnsi="Arial" w:cs="Arial"/>
          <w:sz w:val="20"/>
          <w:szCs w:val="20"/>
          <w:lang w:val="pl-PL"/>
        </w:rPr>
        <w:t xml:space="preserve">zgodnie z obowiązującymi przepisami prawa </w:t>
      </w:r>
      <w:r w:rsidR="00207E01" w:rsidRPr="008816CB">
        <w:rPr>
          <w:rFonts w:ascii="Arial" w:hAnsi="Arial" w:cs="Arial"/>
          <w:sz w:val="20"/>
          <w:szCs w:val="20"/>
          <w:lang w:val="pl-PL"/>
        </w:rPr>
        <w:t xml:space="preserve">potwierdzenia </w:t>
      </w:r>
      <w:r w:rsidRPr="008816CB">
        <w:rPr>
          <w:rFonts w:ascii="Arial" w:hAnsi="Arial" w:cs="Arial"/>
          <w:sz w:val="20"/>
          <w:szCs w:val="20"/>
        </w:rPr>
        <w:t xml:space="preserve">możliwości użytkowania części </w:t>
      </w:r>
      <w:r w:rsidR="00E81EC7">
        <w:rPr>
          <w:rFonts w:ascii="Arial" w:hAnsi="Arial" w:cs="Arial"/>
          <w:sz w:val="20"/>
          <w:szCs w:val="20"/>
          <w:lang w:val="pl-PL"/>
        </w:rPr>
        <w:t>Przedmiotu Umowy</w:t>
      </w:r>
      <w:r w:rsidRPr="008816CB">
        <w:rPr>
          <w:rFonts w:ascii="Arial" w:hAnsi="Arial" w:cs="Arial"/>
          <w:sz w:val="20"/>
          <w:szCs w:val="20"/>
        </w:rPr>
        <w:t xml:space="preserve"> objętej Etapem I;</w:t>
      </w:r>
    </w:p>
    <w:p w14:paraId="24F85099" w14:textId="77EA3494" w:rsidR="00B1485F" w:rsidRPr="008816CB" w:rsidRDefault="00B1485F" w:rsidP="002B0D06">
      <w:pPr>
        <w:pStyle w:val="Akapitzlist"/>
        <w:numPr>
          <w:ilvl w:val="0"/>
          <w:numId w:val="144"/>
        </w:numPr>
        <w:spacing w:after="0"/>
        <w:ind w:left="851" w:hanging="284"/>
        <w:jc w:val="both"/>
        <w:rPr>
          <w:rFonts w:ascii="Arial" w:hAnsi="Arial" w:cs="Arial"/>
          <w:sz w:val="20"/>
          <w:szCs w:val="20"/>
        </w:rPr>
      </w:pPr>
      <w:r w:rsidRPr="008816CB">
        <w:rPr>
          <w:rFonts w:ascii="Arial" w:hAnsi="Arial" w:cs="Arial"/>
          <w:sz w:val="20"/>
          <w:szCs w:val="20"/>
        </w:rPr>
        <w:t>Etap II – obejmujący wykonanie pozostałego zakresu Przedmiotu Umowy</w:t>
      </w:r>
      <w:r w:rsidRPr="008816CB">
        <w:rPr>
          <w:rFonts w:ascii="Arial" w:hAnsi="Arial" w:cs="Arial"/>
          <w:sz w:val="20"/>
          <w:szCs w:val="20"/>
          <w:lang w:val="pl-PL"/>
        </w:rPr>
        <w:t xml:space="preserve"> zgodnie z OPZ</w:t>
      </w:r>
      <w:r w:rsidR="00530E61" w:rsidRPr="008816CB">
        <w:rPr>
          <w:rFonts w:ascii="Arial" w:hAnsi="Arial" w:cs="Arial"/>
          <w:sz w:val="20"/>
          <w:szCs w:val="20"/>
          <w:lang w:val="pl-PL"/>
        </w:rPr>
        <w:t>, w tym</w:t>
      </w:r>
      <w:r w:rsidR="00530E61" w:rsidRPr="008816CB">
        <w:rPr>
          <w:rFonts w:ascii="Arial" w:hAnsi="Arial" w:cs="Arial"/>
          <w:sz w:val="20"/>
          <w:szCs w:val="20"/>
        </w:rPr>
        <w:t xml:space="preserve"> uzyskanie </w:t>
      </w:r>
      <w:r w:rsidR="00D23499" w:rsidRPr="008816CB">
        <w:rPr>
          <w:rFonts w:ascii="Arial" w:hAnsi="Arial" w:cs="Arial"/>
          <w:sz w:val="20"/>
          <w:szCs w:val="20"/>
          <w:lang w:val="pl-PL"/>
        </w:rPr>
        <w:t xml:space="preserve">zgodnie z obowiązującymi przepisami prawa potwierdzenia </w:t>
      </w:r>
      <w:r w:rsidR="00530E61" w:rsidRPr="008816CB">
        <w:rPr>
          <w:rFonts w:ascii="Arial" w:hAnsi="Arial" w:cs="Arial"/>
          <w:sz w:val="20"/>
          <w:szCs w:val="20"/>
        </w:rPr>
        <w:t xml:space="preserve">możliwości użytkowania </w:t>
      </w:r>
      <w:r w:rsidR="00530E61" w:rsidRPr="008816CB">
        <w:rPr>
          <w:rFonts w:ascii="Arial" w:hAnsi="Arial" w:cs="Arial"/>
          <w:sz w:val="20"/>
          <w:szCs w:val="20"/>
          <w:lang w:val="pl-PL"/>
        </w:rPr>
        <w:t>całości</w:t>
      </w:r>
      <w:r w:rsidR="00530E61" w:rsidRPr="008816CB">
        <w:rPr>
          <w:rFonts w:ascii="Arial" w:hAnsi="Arial" w:cs="Arial"/>
          <w:sz w:val="20"/>
          <w:szCs w:val="20"/>
        </w:rPr>
        <w:t xml:space="preserve"> </w:t>
      </w:r>
      <w:r w:rsidR="00E81EC7">
        <w:rPr>
          <w:rFonts w:ascii="Arial" w:hAnsi="Arial" w:cs="Arial"/>
          <w:sz w:val="20"/>
          <w:szCs w:val="20"/>
          <w:lang w:val="pl-PL"/>
        </w:rPr>
        <w:t>Przedmiotu Umowy</w:t>
      </w:r>
      <w:r w:rsidRPr="008816CB">
        <w:rPr>
          <w:rFonts w:ascii="Arial" w:hAnsi="Arial" w:cs="Arial"/>
          <w:sz w:val="20"/>
          <w:szCs w:val="20"/>
        </w:rPr>
        <w:t>.</w:t>
      </w:r>
    </w:p>
    <w:p w14:paraId="514DC994" w14:textId="210FFAD2" w:rsidR="00F95F71" w:rsidRPr="008816CB" w:rsidRDefault="00CF54F1" w:rsidP="002B0D06">
      <w:pPr>
        <w:numPr>
          <w:ilvl w:val="2"/>
          <w:numId w:val="12"/>
        </w:numPr>
        <w:spacing w:line="276" w:lineRule="auto"/>
        <w:ind w:left="284" w:hanging="284"/>
        <w:jc w:val="both"/>
        <w:rPr>
          <w:rFonts w:ascii="Arial" w:hAnsi="Arial" w:cs="Arial"/>
          <w:sz w:val="20"/>
          <w:szCs w:val="20"/>
        </w:rPr>
      </w:pPr>
      <w:r w:rsidRPr="008816CB">
        <w:rPr>
          <w:rFonts w:ascii="Arial" w:hAnsi="Arial" w:cs="Arial"/>
          <w:sz w:val="20"/>
          <w:szCs w:val="20"/>
        </w:rPr>
        <w:t>Zamawiający wskazuje</w:t>
      </w:r>
      <w:r w:rsidR="00530E61" w:rsidRPr="008816CB">
        <w:rPr>
          <w:rFonts w:ascii="Arial" w:hAnsi="Arial" w:cs="Arial"/>
          <w:sz w:val="20"/>
          <w:szCs w:val="20"/>
        </w:rPr>
        <w:t>, a Wykonawca zobowiązuje się brać poniższe pod uwagę w celu należytego wykonania Umowy</w:t>
      </w:r>
      <w:r w:rsidRPr="008816CB">
        <w:rPr>
          <w:rFonts w:ascii="Arial" w:hAnsi="Arial" w:cs="Arial"/>
          <w:sz w:val="20"/>
          <w:szCs w:val="20"/>
        </w:rPr>
        <w:t>, ż</w:t>
      </w:r>
      <w:r w:rsidR="00370A02" w:rsidRPr="008816CB">
        <w:rPr>
          <w:rFonts w:ascii="Arial" w:hAnsi="Arial" w:cs="Arial"/>
          <w:sz w:val="20"/>
          <w:szCs w:val="20"/>
        </w:rPr>
        <w:t>e</w:t>
      </w:r>
      <w:r w:rsidR="00F95F71" w:rsidRPr="008816CB">
        <w:rPr>
          <w:rFonts w:ascii="Arial" w:hAnsi="Arial" w:cs="Arial"/>
          <w:sz w:val="20"/>
          <w:szCs w:val="20"/>
        </w:rPr>
        <w:t>:</w:t>
      </w:r>
    </w:p>
    <w:p w14:paraId="1F71D941" w14:textId="77777777" w:rsidR="00AB76AA" w:rsidRPr="008816CB" w:rsidRDefault="00CF54F1" w:rsidP="002B0D06">
      <w:pPr>
        <w:pStyle w:val="Akapitzlist"/>
        <w:numPr>
          <w:ilvl w:val="0"/>
          <w:numId w:val="131"/>
        </w:numPr>
        <w:spacing w:line="276" w:lineRule="auto"/>
        <w:jc w:val="both"/>
        <w:rPr>
          <w:rFonts w:ascii="Arial" w:hAnsi="Arial" w:cs="Arial"/>
          <w:sz w:val="20"/>
          <w:szCs w:val="20"/>
        </w:rPr>
      </w:pPr>
      <w:r w:rsidRPr="008816CB">
        <w:rPr>
          <w:rFonts w:ascii="Arial" w:hAnsi="Arial" w:cs="Arial"/>
          <w:sz w:val="20"/>
          <w:szCs w:val="20"/>
        </w:rPr>
        <w:t xml:space="preserve"> </w:t>
      </w:r>
      <w:r w:rsidR="00F95F71" w:rsidRPr="008816CB">
        <w:rPr>
          <w:rFonts w:ascii="Arial" w:hAnsi="Arial" w:cs="Arial"/>
          <w:sz w:val="20"/>
          <w:szCs w:val="20"/>
        </w:rPr>
        <w:t>Prace w Etapie I zgodnie z Opisem Przedmiotu Zamówienia powiązane są z</w:t>
      </w:r>
      <w:r w:rsidR="00AB76AA" w:rsidRPr="008816CB">
        <w:rPr>
          <w:rFonts w:ascii="Arial" w:hAnsi="Arial" w:cs="Arial"/>
          <w:sz w:val="20"/>
          <w:szCs w:val="20"/>
          <w:lang w:val="pl-PL"/>
        </w:rPr>
        <w:t>:</w:t>
      </w:r>
    </w:p>
    <w:p w14:paraId="7052BB73" w14:textId="0BEEF436" w:rsidR="00AB76AA" w:rsidRPr="008816CB" w:rsidRDefault="00F95F71" w:rsidP="002B0D06">
      <w:pPr>
        <w:pStyle w:val="Akapitzlist"/>
        <w:numPr>
          <w:ilvl w:val="1"/>
          <w:numId w:val="131"/>
        </w:numPr>
        <w:spacing w:after="0" w:line="276" w:lineRule="auto"/>
        <w:ind w:hanging="306"/>
        <w:jc w:val="both"/>
        <w:rPr>
          <w:rFonts w:ascii="Arial" w:hAnsi="Arial" w:cs="Arial"/>
          <w:sz w:val="20"/>
          <w:szCs w:val="20"/>
        </w:rPr>
      </w:pPr>
      <w:r w:rsidRPr="008816CB">
        <w:rPr>
          <w:rFonts w:ascii="Arial" w:hAnsi="Arial" w:cs="Arial"/>
          <w:sz w:val="20"/>
          <w:szCs w:val="20"/>
        </w:rPr>
        <w:t>dostawą elementów infrastruktury ładowania autobusów elektrycznych w ramach innego, rozstrzygniętego postępowania zakupowego</w:t>
      </w:r>
      <w:r w:rsidR="00AB76AA" w:rsidRPr="008816CB">
        <w:rPr>
          <w:rFonts w:ascii="Arial" w:hAnsi="Arial" w:cs="Arial"/>
          <w:sz w:val="20"/>
          <w:szCs w:val="20"/>
          <w:lang w:val="pl-PL"/>
        </w:rPr>
        <w:t>.</w:t>
      </w:r>
      <w:r w:rsidRPr="008816CB">
        <w:rPr>
          <w:rFonts w:ascii="Arial" w:hAnsi="Arial" w:cs="Arial"/>
          <w:sz w:val="20"/>
          <w:szCs w:val="20"/>
        </w:rPr>
        <w:t xml:space="preserve"> </w:t>
      </w:r>
      <w:r w:rsidR="00AB76AA" w:rsidRPr="008816CB">
        <w:rPr>
          <w:rFonts w:ascii="Arial" w:hAnsi="Arial" w:cs="Arial"/>
          <w:sz w:val="20"/>
          <w:szCs w:val="20"/>
        </w:rPr>
        <w:t>Wybrany wykonawca dostarczy i zamontuje satelity (5 sztuk)</w:t>
      </w:r>
      <w:r w:rsidR="004109FE" w:rsidRPr="008816CB">
        <w:rPr>
          <w:rFonts w:ascii="Arial" w:hAnsi="Arial" w:cs="Arial"/>
          <w:sz w:val="20"/>
          <w:szCs w:val="20"/>
        </w:rPr>
        <w:t xml:space="preserve"> oraz </w:t>
      </w:r>
      <w:r w:rsidR="00AB76AA" w:rsidRPr="008816CB">
        <w:rPr>
          <w:rFonts w:ascii="Arial" w:hAnsi="Arial" w:cs="Arial"/>
          <w:sz w:val="20"/>
          <w:szCs w:val="20"/>
        </w:rPr>
        <w:t>jednostki mocy (2 sztuki)</w:t>
      </w:r>
    </w:p>
    <w:p w14:paraId="11FF11F2" w14:textId="609A5F69" w:rsidR="00AB76AA" w:rsidRPr="008816CB" w:rsidRDefault="00F95F71" w:rsidP="006A4AD7">
      <w:pPr>
        <w:spacing w:line="276" w:lineRule="auto"/>
        <w:ind w:left="1080"/>
        <w:jc w:val="both"/>
        <w:rPr>
          <w:rFonts w:ascii="Arial" w:hAnsi="Arial" w:cs="Arial"/>
          <w:sz w:val="20"/>
          <w:szCs w:val="20"/>
        </w:rPr>
      </w:pPr>
      <w:r w:rsidRPr="008816CB">
        <w:rPr>
          <w:rFonts w:ascii="Arial" w:hAnsi="Arial" w:cs="Arial"/>
          <w:sz w:val="20"/>
          <w:szCs w:val="20"/>
        </w:rPr>
        <w:t xml:space="preserve">oraz </w:t>
      </w:r>
    </w:p>
    <w:p w14:paraId="3B04ABED" w14:textId="06FAA8F3" w:rsidR="00F95F71" w:rsidRPr="008816CB" w:rsidRDefault="00F95F71" w:rsidP="002B0D06">
      <w:pPr>
        <w:pStyle w:val="Akapitzlist"/>
        <w:numPr>
          <w:ilvl w:val="1"/>
          <w:numId w:val="131"/>
        </w:numPr>
        <w:spacing w:after="0" w:line="276" w:lineRule="auto"/>
        <w:ind w:hanging="306"/>
        <w:jc w:val="both"/>
        <w:rPr>
          <w:rFonts w:ascii="Arial" w:hAnsi="Arial" w:cs="Arial"/>
          <w:sz w:val="20"/>
          <w:szCs w:val="20"/>
        </w:rPr>
      </w:pPr>
      <w:r w:rsidRPr="008816CB">
        <w:rPr>
          <w:rFonts w:ascii="Arial" w:hAnsi="Arial" w:cs="Arial"/>
          <w:sz w:val="20"/>
          <w:szCs w:val="20"/>
        </w:rPr>
        <w:t>dostawą stacji transformatorowej</w:t>
      </w:r>
      <w:r w:rsidR="00040D6D" w:rsidRPr="008816CB">
        <w:rPr>
          <w:rFonts w:ascii="Arial" w:hAnsi="Arial" w:cs="Arial"/>
          <w:sz w:val="20"/>
          <w:szCs w:val="20"/>
          <w:lang w:val="pl-PL"/>
        </w:rPr>
        <w:t>.</w:t>
      </w:r>
      <w:r w:rsidR="00AB76AA" w:rsidRPr="008816CB">
        <w:rPr>
          <w:rFonts w:ascii="Arial" w:hAnsi="Arial" w:cs="Arial"/>
          <w:sz w:val="20"/>
          <w:szCs w:val="20"/>
          <w:lang w:val="pl-PL"/>
        </w:rPr>
        <w:t xml:space="preserve"> </w:t>
      </w:r>
      <w:r w:rsidR="00040D6D" w:rsidRPr="008816CB">
        <w:rPr>
          <w:rFonts w:ascii="Arial" w:hAnsi="Arial" w:cs="Arial"/>
          <w:sz w:val="20"/>
          <w:szCs w:val="20"/>
        </w:rPr>
        <w:t>W</w:t>
      </w:r>
      <w:r w:rsidR="00AB76AA" w:rsidRPr="008816CB">
        <w:rPr>
          <w:rFonts w:ascii="Arial" w:hAnsi="Arial" w:cs="Arial"/>
          <w:sz w:val="20"/>
          <w:szCs w:val="20"/>
        </w:rPr>
        <w:t xml:space="preserve">ykonanie niezbędnych pomiarów elektrycznych </w:t>
      </w:r>
      <w:r w:rsidR="00040D6D" w:rsidRPr="008816CB">
        <w:rPr>
          <w:rFonts w:ascii="Arial" w:hAnsi="Arial" w:cs="Arial"/>
          <w:sz w:val="20"/>
          <w:szCs w:val="20"/>
        </w:rPr>
        <w:t xml:space="preserve">stacji transformatorowej </w:t>
      </w:r>
      <w:r w:rsidR="00AB76AA" w:rsidRPr="008816CB">
        <w:rPr>
          <w:rFonts w:ascii="Arial" w:hAnsi="Arial" w:cs="Arial"/>
          <w:sz w:val="20"/>
          <w:szCs w:val="20"/>
        </w:rPr>
        <w:t>oraz wykonanej instalacji średniego i niskiego napięcia jest częścią Przedmiotu niniejszej Umowy (ppkt. 3.1 lit.c OPZ)</w:t>
      </w:r>
    </w:p>
    <w:p w14:paraId="5E792DB4" w14:textId="47319399" w:rsidR="003B630F" w:rsidRPr="008816CB" w:rsidRDefault="00CF54F1" w:rsidP="002B0D06">
      <w:pPr>
        <w:pStyle w:val="Akapitzlist"/>
        <w:numPr>
          <w:ilvl w:val="0"/>
          <w:numId w:val="131"/>
        </w:numPr>
        <w:spacing w:after="0" w:line="276" w:lineRule="auto"/>
        <w:jc w:val="both"/>
        <w:rPr>
          <w:rFonts w:ascii="Arial" w:hAnsi="Arial" w:cs="Arial"/>
          <w:sz w:val="20"/>
          <w:szCs w:val="20"/>
        </w:rPr>
      </w:pPr>
      <w:r w:rsidRPr="008816CB">
        <w:rPr>
          <w:rFonts w:ascii="Arial" w:hAnsi="Arial" w:cs="Arial"/>
          <w:sz w:val="20"/>
          <w:szCs w:val="20"/>
        </w:rPr>
        <w:t>z</w:t>
      </w:r>
      <w:r w:rsidR="003B630F" w:rsidRPr="008816CB">
        <w:rPr>
          <w:rFonts w:ascii="Arial" w:hAnsi="Arial" w:cs="Arial"/>
          <w:sz w:val="20"/>
          <w:szCs w:val="20"/>
        </w:rPr>
        <w:t xml:space="preserve">akończenie </w:t>
      </w:r>
      <w:r w:rsidR="00325F7A" w:rsidRPr="008816CB">
        <w:rPr>
          <w:rFonts w:ascii="Arial" w:hAnsi="Arial" w:cs="Arial"/>
          <w:sz w:val="20"/>
          <w:szCs w:val="20"/>
        </w:rPr>
        <w:t xml:space="preserve">Etapu </w:t>
      </w:r>
      <w:r w:rsidR="003A7E8A" w:rsidRPr="008816CB">
        <w:rPr>
          <w:rFonts w:ascii="Arial" w:hAnsi="Arial" w:cs="Arial"/>
          <w:sz w:val="20"/>
          <w:szCs w:val="20"/>
        </w:rPr>
        <w:t xml:space="preserve">I </w:t>
      </w:r>
      <w:r w:rsidR="003B630F" w:rsidRPr="008816CB">
        <w:rPr>
          <w:rFonts w:ascii="Arial" w:hAnsi="Arial" w:cs="Arial"/>
          <w:sz w:val="20"/>
          <w:szCs w:val="20"/>
        </w:rPr>
        <w:t xml:space="preserve">jest niezbędne do montażu i uruchomienia kompletnej infrastruktury ładowania wraz z </w:t>
      </w:r>
      <w:r w:rsidRPr="008816CB">
        <w:rPr>
          <w:rFonts w:ascii="Arial" w:hAnsi="Arial" w:cs="Arial"/>
          <w:sz w:val="20"/>
          <w:szCs w:val="20"/>
        </w:rPr>
        <w:t xml:space="preserve">uzyskaniem </w:t>
      </w:r>
      <w:r w:rsidR="00AB76AA" w:rsidRPr="008816CB">
        <w:rPr>
          <w:rFonts w:ascii="Arial" w:hAnsi="Arial" w:cs="Arial"/>
          <w:sz w:val="20"/>
          <w:szCs w:val="20"/>
        </w:rPr>
        <w:t>do dnia 16.08.202</w:t>
      </w:r>
      <w:r w:rsidR="00AB76AA" w:rsidRPr="008816CB">
        <w:rPr>
          <w:rFonts w:ascii="Arial" w:hAnsi="Arial" w:cs="Arial"/>
          <w:sz w:val="20"/>
          <w:szCs w:val="20"/>
          <w:lang w:val="pl-PL"/>
        </w:rPr>
        <w:t xml:space="preserve">6 r. </w:t>
      </w:r>
      <w:r w:rsidR="003B630F" w:rsidRPr="008816CB">
        <w:rPr>
          <w:rFonts w:ascii="Arial" w:hAnsi="Arial" w:cs="Arial"/>
          <w:sz w:val="20"/>
          <w:szCs w:val="20"/>
        </w:rPr>
        <w:t>pozytyw</w:t>
      </w:r>
      <w:r w:rsidRPr="008816CB">
        <w:rPr>
          <w:rFonts w:ascii="Arial" w:hAnsi="Arial" w:cs="Arial"/>
          <w:sz w:val="20"/>
          <w:szCs w:val="20"/>
        </w:rPr>
        <w:t>nej</w:t>
      </w:r>
      <w:r w:rsidR="003B630F" w:rsidRPr="008816CB">
        <w:rPr>
          <w:rFonts w:ascii="Arial" w:hAnsi="Arial" w:cs="Arial"/>
          <w:sz w:val="20"/>
          <w:szCs w:val="20"/>
        </w:rPr>
        <w:t xml:space="preserve"> decyzj</w:t>
      </w:r>
      <w:r w:rsidRPr="008816CB">
        <w:rPr>
          <w:rFonts w:ascii="Arial" w:hAnsi="Arial" w:cs="Arial"/>
          <w:sz w:val="20"/>
          <w:szCs w:val="20"/>
        </w:rPr>
        <w:t>i</w:t>
      </w:r>
      <w:r w:rsidR="003B630F" w:rsidRPr="008816CB">
        <w:rPr>
          <w:rFonts w:ascii="Arial" w:hAnsi="Arial" w:cs="Arial"/>
          <w:sz w:val="20"/>
          <w:szCs w:val="20"/>
        </w:rPr>
        <w:t xml:space="preserve"> Urzędu Dozoru Technicznego </w:t>
      </w:r>
      <w:r w:rsidRPr="008816CB">
        <w:rPr>
          <w:rFonts w:ascii="Arial" w:hAnsi="Arial" w:cs="Arial"/>
          <w:sz w:val="20"/>
          <w:szCs w:val="20"/>
        </w:rPr>
        <w:t xml:space="preserve">przez </w:t>
      </w:r>
      <w:r w:rsidR="000D0BE6" w:rsidRPr="008816CB">
        <w:rPr>
          <w:rFonts w:ascii="Arial" w:hAnsi="Arial" w:cs="Arial"/>
          <w:sz w:val="20"/>
          <w:szCs w:val="20"/>
          <w:lang w:val="pl-PL"/>
        </w:rPr>
        <w:t xml:space="preserve">odrębnego </w:t>
      </w:r>
      <w:r w:rsidR="003A7E8A" w:rsidRPr="008816CB">
        <w:rPr>
          <w:rFonts w:ascii="Arial" w:hAnsi="Arial" w:cs="Arial"/>
          <w:sz w:val="20"/>
          <w:szCs w:val="20"/>
        </w:rPr>
        <w:t>ww. wykonawcę</w:t>
      </w:r>
      <w:r w:rsidR="00AB76AA" w:rsidRPr="008816CB">
        <w:rPr>
          <w:rFonts w:ascii="Arial" w:hAnsi="Arial" w:cs="Arial"/>
          <w:sz w:val="20"/>
          <w:szCs w:val="20"/>
          <w:lang w:val="pl-PL"/>
        </w:rPr>
        <w:t xml:space="preserve">, o którym mowa w ust. </w:t>
      </w:r>
      <w:r w:rsidR="00246967">
        <w:rPr>
          <w:rFonts w:ascii="Arial" w:hAnsi="Arial" w:cs="Arial"/>
          <w:sz w:val="20"/>
          <w:szCs w:val="20"/>
          <w:lang w:val="pl-PL"/>
        </w:rPr>
        <w:t>5</w:t>
      </w:r>
      <w:r w:rsidR="00246967" w:rsidRPr="008816CB">
        <w:rPr>
          <w:rFonts w:ascii="Arial" w:hAnsi="Arial" w:cs="Arial"/>
          <w:sz w:val="20"/>
          <w:szCs w:val="20"/>
          <w:lang w:val="pl-PL"/>
        </w:rPr>
        <w:t xml:space="preserve"> </w:t>
      </w:r>
      <w:r w:rsidR="00AB76AA" w:rsidRPr="008816CB">
        <w:rPr>
          <w:rFonts w:ascii="Arial" w:hAnsi="Arial" w:cs="Arial"/>
          <w:sz w:val="20"/>
          <w:szCs w:val="20"/>
          <w:lang w:val="pl-PL"/>
        </w:rPr>
        <w:t>pkt 1 lit a) powyżej</w:t>
      </w:r>
      <w:r w:rsidR="00E81EC7">
        <w:rPr>
          <w:rFonts w:ascii="Arial" w:hAnsi="Arial" w:cs="Arial"/>
          <w:sz w:val="20"/>
          <w:szCs w:val="20"/>
          <w:lang w:val="pl-PL"/>
        </w:rPr>
        <w:t>.</w:t>
      </w:r>
      <w:r w:rsidR="00E81EC7" w:rsidRPr="008816CB">
        <w:rPr>
          <w:rFonts w:ascii="Arial" w:hAnsi="Arial" w:cs="Arial"/>
          <w:sz w:val="20"/>
          <w:szCs w:val="20"/>
        </w:rPr>
        <w:t xml:space="preserve"> </w:t>
      </w:r>
    </w:p>
    <w:p w14:paraId="4ACD650C" w14:textId="7931F868" w:rsidR="003B630F" w:rsidRPr="008816CB" w:rsidRDefault="00AC03AC" w:rsidP="002B0D06">
      <w:pPr>
        <w:numPr>
          <w:ilvl w:val="2"/>
          <w:numId w:val="12"/>
        </w:numPr>
        <w:spacing w:line="276" w:lineRule="auto"/>
        <w:ind w:left="284" w:hanging="284"/>
        <w:jc w:val="both"/>
        <w:rPr>
          <w:rFonts w:ascii="Arial" w:hAnsi="Arial" w:cs="Arial"/>
          <w:sz w:val="20"/>
          <w:szCs w:val="20"/>
        </w:rPr>
      </w:pPr>
      <w:r w:rsidRPr="008816CB">
        <w:rPr>
          <w:rFonts w:ascii="Arial" w:hAnsi="Arial" w:cs="Arial"/>
          <w:sz w:val="20"/>
          <w:szCs w:val="20"/>
        </w:rPr>
        <w:t xml:space="preserve">Wykonawca zobowiązany jest zrealizować Etap I w taki sposób, aby po dokonaniu jego odbioru możliwe było samodzielne, bezpieczne oraz zgodne z przeznaczeniem i przepisami prawa użytkowanie zrealizowanej części Inwestycji, niezależnie od dalszej realizacji Przedmiotu Umowy w ramach Etapu II. </w:t>
      </w:r>
      <w:r w:rsidR="00325F7A" w:rsidRPr="008816CB">
        <w:rPr>
          <w:rFonts w:ascii="Arial" w:hAnsi="Arial" w:cs="Arial"/>
          <w:sz w:val="20"/>
          <w:szCs w:val="20"/>
        </w:rPr>
        <w:t>Prace w</w:t>
      </w:r>
      <w:r w:rsidR="003B630F" w:rsidRPr="008816CB">
        <w:rPr>
          <w:rFonts w:ascii="Arial" w:hAnsi="Arial" w:cs="Arial"/>
          <w:sz w:val="20"/>
          <w:szCs w:val="20"/>
        </w:rPr>
        <w:t xml:space="preserve"> Etapie </w:t>
      </w:r>
      <w:r w:rsidR="00AB76AA" w:rsidRPr="008816CB">
        <w:rPr>
          <w:rFonts w:ascii="Arial" w:hAnsi="Arial" w:cs="Arial"/>
          <w:sz w:val="20"/>
          <w:szCs w:val="20"/>
        </w:rPr>
        <w:t xml:space="preserve">II </w:t>
      </w:r>
      <w:r w:rsidR="0088318A" w:rsidRPr="008816CB">
        <w:rPr>
          <w:rFonts w:ascii="Arial" w:hAnsi="Arial" w:cs="Arial"/>
          <w:sz w:val="20"/>
          <w:szCs w:val="20"/>
        </w:rPr>
        <w:t>nie mogą</w:t>
      </w:r>
      <w:r w:rsidR="003B630F" w:rsidRPr="008816CB">
        <w:rPr>
          <w:rFonts w:ascii="Arial" w:hAnsi="Arial" w:cs="Arial"/>
          <w:sz w:val="20"/>
          <w:szCs w:val="20"/>
        </w:rPr>
        <w:t xml:space="preserve"> </w:t>
      </w:r>
      <w:r w:rsidR="0088318A" w:rsidRPr="008816CB">
        <w:rPr>
          <w:rFonts w:ascii="Arial" w:hAnsi="Arial" w:cs="Arial"/>
          <w:sz w:val="20"/>
          <w:szCs w:val="20"/>
        </w:rPr>
        <w:t>unie</w:t>
      </w:r>
      <w:r w:rsidR="003B630F" w:rsidRPr="008816CB">
        <w:rPr>
          <w:rFonts w:ascii="Arial" w:hAnsi="Arial" w:cs="Arial"/>
          <w:sz w:val="20"/>
          <w:szCs w:val="20"/>
        </w:rPr>
        <w:t xml:space="preserve">możliwiać </w:t>
      </w:r>
      <w:r w:rsidR="0088318A" w:rsidRPr="008816CB">
        <w:rPr>
          <w:rFonts w:ascii="Arial" w:hAnsi="Arial" w:cs="Arial"/>
          <w:sz w:val="20"/>
          <w:szCs w:val="20"/>
        </w:rPr>
        <w:t>korzystania z infrastruktury</w:t>
      </w:r>
      <w:r w:rsidR="003B630F" w:rsidRPr="008816CB">
        <w:rPr>
          <w:rFonts w:ascii="Arial" w:hAnsi="Arial" w:cs="Arial"/>
          <w:sz w:val="20"/>
          <w:szCs w:val="20"/>
        </w:rPr>
        <w:t xml:space="preserve"> ładowania autobusów elektrycznych na stanowiskach ładowania pojazdów. Wszelki</w:t>
      </w:r>
      <w:r w:rsidR="0088318A" w:rsidRPr="008816CB">
        <w:rPr>
          <w:rFonts w:ascii="Arial" w:hAnsi="Arial" w:cs="Arial"/>
          <w:sz w:val="20"/>
          <w:szCs w:val="20"/>
        </w:rPr>
        <w:t>e ewentualne</w:t>
      </w:r>
      <w:r w:rsidR="003B630F" w:rsidRPr="008816CB">
        <w:rPr>
          <w:rFonts w:ascii="Arial" w:hAnsi="Arial" w:cs="Arial"/>
          <w:sz w:val="20"/>
          <w:szCs w:val="20"/>
        </w:rPr>
        <w:t xml:space="preserve"> ograniczenia muszą być uzgadniane i zaakceptowane przez Zamawiającego. </w:t>
      </w:r>
    </w:p>
    <w:bookmarkEnd w:id="5"/>
    <w:p w14:paraId="5F6A2A5B" w14:textId="7C542BA9" w:rsidR="00A77A02" w:rsidRPr="008816CB" w:rsidRDefault="00A77A02" w:rsidP="002B0D06">
      <w:pPr>
        <w:numPr>
          <w:ilvl w:val="2"/>
          <w:numId w:val="12"/>
        </w:numPr>
        <w:spacing w:line="276" w:lineRule="auto"/>
        <w:ind w:left="284" w:hanging="284"/>
        <w:jc w:val="both"/>
        <w:rPr>
          <w:rFonts w:ascii="Arial" w:hAnsi="Arial" w:cs="Arial"/>
          <w:sz w:val="20"/>
          <w:szCs w:val="20"/>
        </w:rPr>
      </w:pPr>
      <w:r w:rsidRPr="008816CB">
        <w:rPr>
          <w:rFonts w:ascii="Arial" w:hAnsi="Arial" w:cs="Arial"/>
          <w:sz w:val="20"/>
          <w:szCs w:val="20"/>
        </w:rPr>
        <w:t>Roboty dodatkowe wynikające z odstępstw od uzgodnień</w:t>
      </w:r>
      <w:r w:rsidR="00365B68" w:rsidRPr="008816CB">
        <w:rPr>
          <w:rFonts w:ascii="Arial" w:hAnsi="Arial" w:cs="Arial"/>
          <w:sz w:val="20"/>
          <w:szCs w:val="20"/>
        </w:rPr>
        <w:t xml:space="preserve"> lub koni</w:t>
      </w:r>
      <w:r w:rsidR="00D82048" w:rsidRPr="008816CB">
        <w:rPr>
          <w:rFonts w:ascii="Arial" w:hAnsi="Arial" w:cs="Arial"/>
          <w:sz w:val="20"/>
          <w:szCs w:val="20"/>
        </w:rPr>
        <w:t>e</w:t>
      </w:r>
      <w:r w:rsidR="00365B68" w:rsidRPr="008816CB">
        <w:rPr>
          <w:rFonts w:ascii="Arial" w:hAnsi="Arial" w:cs="Arial"/>
          <w:sz w:val="20"/>
          <w:szCs w:val="20"/>
        </w:rPr>
        <w:t>czności wykonania dodatkowych czynności niezbędnych do prawidłowego wykonania Umowy</w:t>
      </w:r>
      <w:r w:rsidR="00D82048" w:rsidRPr="008816CB">
        <w:rPr>
          <w:rFonts w:ascii="Arial" w:hAnsi="Arial" w:cs="Arial"/>
          <w:sz w:val="20"/>
          <w:szCs w:val="20"/>
        </w:rPr>
        <w:t>,</w:t>
      </w:r>
      <w:r w:rsidRPr="008816CB">
        <w:rPr>
          <w:rFonts w:ascii="Arial" w:hAnsi="Arial" w:cs="Arial"/>
          <w:sz w:val="20"/>
          <w:szCs w:val="20"/>
        </w:rPr>
        <w:t xml:space="preserve"> a mające wpływ na zwiększenie kosztów wykonania Przedmiotu </w:t>
      </w:r>
      <w:r w:rsidR="00D82048" w:rsidRPr="008816CB">
        <w:rPr>
          <w:rFonts w:ascii="Arial" w:hAnsi="Arial" w:cs="Arial"/>
          <w:sz w:val="20"/>
          <w:szCs w:val="20"/>
        </w:rPr>
        <w:t xml:space="preserve">Umowy </w:t>
      </w:r>
      <w:r w:rsidRPr="008816CB">
        <w:rPr>
          <w:rFonts w:ascii="Arial" w:hAnsi="Arial" w:cs="Arial"/>
          <w:sz w:val="20"/>
          <w:szCs w:val="20"/>
        </w:rPr>
        <w:t xml:space="preserve">wymagają pisemnej pod rygorem nieważności </w:t>
      </w:r>
      <w:r w:rsidR="00365B68" w:rsidRPr="008816CB">
        <w:rPr>
          <w:rFonts w:ascii="Arial" w:hAnsi="Arial" w:cs="Arial"/>
          <w:sz w:val="20"/>
          <w:szCs w:val="20"/>
        </w:rPr>
        <w:t xml:space="preserve">zgody Zamawiającego. Strony na okoliczność wykonania </w:t>
      </w:r>
      <w:r w:rsidR="003A784D" w:rsidRPr="008816CB">
        <w:rPr>
          <w:rFonts w:ascii="Arial" w:hAnsi="Arial" w:cs="Arial"/>
          <w:sz w:val="20"/>
          <w:szCs w:val="20"/>
        </w:rPr>
        <w:t xml:space="preserve">robót dodatkowych sporządzają </w:t>
      </w:r>
      <w:r w:rsidRPr="008816CB">
        <w:rPr>
          <w:rFonts w:ascii="Arial" w:hAnsi="Arial" w:cs="Arial"/>
          <w:sz w:val="20"/>
          <w:szCs w:val="20"/>
        </w:rPr>
        <w:t>protok</w:t>
      </w:r>
      <w:r w:rsidR="003A784D" w:rsidRPr="008816CB">
        <w:rPr>
          <w:rFonts w:ascii="Arial" w:hAnsi="Arial" w:cs="Arial"/>
          <w:sz w:val="20"/>
          <w:szCs w:val="20"/>
        </w:rPr>
        <w:t>ół</w:t>
      </w:r>
      <w:r w:rsidRPr="008816CB">
        <w:rPr>
          <w:rFonts w:ascii="Arial" w:hAnsi="Arial" w:cs="Arial"/>
          <w:sz w:val="20"/>
          <w:szCs w:val="20"/>
        </w:rPr>
        <w:t xml:space="preserve"> konieczności</w:t>
      </w:r>
      <w:r w:rsidR="003A784D" w:rsidRPr="008816CB">
        <w:rPr>
          <w:rFonts w:ascii="Arial" w:hAnsi="Arial" w:cs="Arial"/>
          <w:sz w:val="20"/>
          <w:szCs w:val="20"/>
        </w:rPr>
        <w:t>, do którego Wykonawca sporządza</w:t>
      </w:r>
      <w:r w:rsidR="008A00B1" w:rsidRPr="008816CB">
        <w:rPr>
          <w:rFonts w:ascii="Arial" w:hAnsi="Arial" w:cs="Arial"/>
          <w:sz w:val="20"/>
          <w:szCs w:val="20"/>
        </w:rPr>
        <w:t xml:space="preserve"> </w:t>
      </w:r>
      <w:r w:rsidRPr="008816CB">
        <w:rPr>
          <w:rFonts w:ascii="Arial" w:hAnsi="Arial" w:cs="Arial"/>
          <w:sz w:val="20"/>
          <w:szCs w:val="20"/>
        </w:rPr>
        <w:t>kosztorys</w:t>
      </w:r>
      <w:r w:rsidR="003A784D" w:rsidRPr="008816CB">
        <w:rPr>
          <w:rFonts w:ascii="Arial" w:hAnsi="Arial" w:cs="Arial"/>
          <w:sz w:val="20"/>
          <w:szCs w:val="20"/>
        </w:rPr>
        <w:t xml:space="preserve"> </w:t>
      </w:r>
      <w:r w:rsidR="00530E61" w:rsidRPr="008816CB">
        <w:rPr>
          <w:rFonts w:ascii="Arial" w:hAnsi="Arial" w:cs="Arial"/>
          <w:sz w:val="20"/>
          <w:szCs w:val="20"/>
        </w:rPr>
        <w:t>takich p</w:t>
      </w:r>
      <w:r w:rsidR="003A784D" w:rsidRPr="008816CB">
        <w:rPr>
          <w:rFonts w:ascii="Arial" w:hAnsi="Arial" w:cs="Arial"/>
          <w:sz w:val="20"/>
          <w:szCs w:val="20"/>
        </w:rPr>
        <w:t>rac</w:t>
      </w:r>
      <w:r w:rsidR="00FB5073" w:rsidRPr="008816CB">
        <w:rPr>
          <w:rFonts w:ascii="Arial" w:hAnsi="Arial" w:cs="Arial"/>
          <w:sz w:val="20"/>
          <w:szCs w:val="20"/>
        </w:rPr>
        <w:t>.</w:t>
      </w:r>
      <w:r w:rsidR="008A00B1" w:rsidRPr="008816CB">
        <w:rPr>
          <w:rFonts w:ascii="Arial" w:hAnsi="Arial" w:cs="Arial"/>
          <w:sz w:val="20"/>
          <w:szCs w:val="20"/>
        </w:rPr>
        <w:t xml:space="preserve"> </w:t>
      </w:r>
      <w:r w:rsidR="00A573FF" w:rsidRPr="008816CB">
        <w:rPr>
          <w:rFonts w:ascii="Arial" w:hAnsi="Arial" w:cs="Arial"/>
          <w:sz w:val="20"/>
          <w:szCs w:val="20"/>
        </w:rPr>
        <w:t xml:space="preserve">Kosztorys winien być sporządzony w oparciu ilość roboczogodzin niezbędnych do wykonania prac i udokumentowanych cen materiałów użytych do wykonania </w:t>
      </w:r>
      <w:r w:rsidR="00530E61" w:rsidRPr="008816CB">
        <w:rPr>
          <w:rFonts w:ascii="Arial" w:hAnsi="Arial" w:cs="Arial"/>
          <w:sz w:val="20"/>
          <w:szCs w:val="20"/>
        </w:rPr>
        <w:t>p</w:t>
      </w:r>
      <w:r w:rsidR="00A573FF" w:rsidRPr="008816CB">
        <w:rPr>
          <w:rFonts w:ascii="Arial" w:hAnsi="Arial" w:cs="Arial"/>
          <w:sz w:val="20"/>
          <w:szCs w:val="20"/>
        </w:rPr>
        <w:t>rac.</w:t>
      </w:r>
    </w:p>
    <w:p w14:paraId="051D1D83" w14:textId="168C0FA1" w:rsidR="00FB6D4D" w:rsidRPr="008816CB" w:rsidRDefault="00537D4F" w:rsidP="002B0D06">
      <w:pPr>
        <w:numPr>
          <w:ilvl w:val="2"/>
          <w:numId w:val="12"/>
        </w:numPr>
        <w:spacing w:line="276" w:lineRule="auto"/>
        <w:ind w:left="284" w:hanging="284"/>
        <w:jc w:val="both"/>
        <w:rPr>
          <w:rFonts w:ascii="Arial" w:hAnsi="Arial" w:cs="Arial"/>
          <w:sz w:val="20"/>
          <w:szCs w:val="20"/>
        </w:rPr>
      </w:pPr>
      <w:r w:rsidRPr="008816CB">
        <w:rPr>
          <w:rFonts w:ascii="Arial" w:hAnsi="Arial" w:cs="Arial"/>
          <w:sz w:val="20"/>
          <w:szCs w:val="20"/>
        </w:rPr>
        <w:t xml:space="preserve">W toku realizacji </w:t>
      </w:r>
      <w:r w:rsidR="00E85C08" w:rsidRPr="008816CB">
        <w:rPr>
          <w:rFonts w:ascii="Arial" w:hAnsi="Arial" w:cs="Arial"/>
          <w:sz w:val="20"/>
          <w:szCs w:val="20"/>
        </w:rPr>
        <w:t>P</w:t>
      </w:r>
      <w:r w:rsidRPr="008816CB">
        <w:rPr>
          <w:rFonts w:ascii="Arial" w:hAnsi="Arial" w:cs="Arial"/>
          <w:sz w:val="20"/>
          <w:szCs w:val="20"/>
        </w:rPr>
        <w:t>rzedmiotu Umowy każda ze Stron zobowiązana jest na bieżąco informować drugą Stronę o wszelkich zagrożeniach, trudnościac</w:t>
      </w:r>
      <w:r w:rsidR="00BB1146" w:rsidRPr="008816CB">
        <w:rPr>
          <w:rFonts w:ascii="Arial" w:hAnsi="Arial" w:cs="Arial"/>
          <w:sz w:val="20"/>
          <w:szCs w:val="20"/>
        </w:rPr>
        <w:t>h czy przeszkodach związanych z </w:t>
      </w:r>
      <w:r w:rsidRPr="008816CB">
        <w:rPr>
          <w:rFonts w:ascii="Arial" w:hAnsi="Arial" w:cs="Arial"/>
          <w:sz w:val="20"/>
          <w:szCs w:val="20"/>
        </w:rPr>
        <w:t xml:space="preserve">wykonywaniem Umowy, w tym także okolicznościach leżących po stronie Zamawiającego, które mogą mieć wpływ na jakość i termin </w:t>
      </w:r>
      <w:r w:rsidR="0062038B" w:rsidRPr="008816CB">
        <w:rPr>
          <w:rFonts w:ascii="Arial" w:hAnsi="Arial" w:cs="Arial"/>
          <w:sz w:val="20"/>
          <w:szCs w:val="20"/>
        </w:rPr>
        <w:t xml:space="preserve">wykonania </w:t>
      </w:r>
      <w:r w:rsidR="001E2336" w:rsidRPr="008816CB">
        <w:rPr>
          <w:rFonts w:ascii="Arial" w:hAnsi="Arial" w:cs="Arial"/>
          <w:sz w:val="20"/>
          <w:szCs w:val="20"/>
        </w:rPr>
        <w:t>P</w:t>
      </w:r>
      <w:r w:rsidR="0062038B" w:rsidRPr="008816CB">
        <w:rPr>
          <w:rFonts w:ascii="Arial" w:hAnsi="Arial" w:cs="Arial"/>
          <w:sz w:val="20"/>
          <w:szCs w:val="20"/>
        </w:rPr>
        <w:t>rac</w:t>
      </w:r>
      <w:r w:rsidRPr="008816CB">
        <w:rPr>
          <w:rFonts w:ascii="Arial" w:hAnsi="Arial" w:cs="Arial"/>
          <w:sz w:val="20"/>
          <w:szCs w:val="20"/>
        </w:rPr>
        <w:t xml:space="preserve">. Każda ze Stron jest zobowiązana niezwłocznie przedsięwziąć kroki w celu usunięcia przeszkód związanych z wykonaniem </w:t>
      </w:r>
      <w:r w:rsidR="00D82048" w:rsidRPr="008816CB">
        <w:rPr>
          <w:rFonts w:ascii="Arial" w:hAnsi="Arial" w:cs="Arial"/>
          <w:sz w:val="20"/>
          <w:szCs w:val="20"/>
        </w:rPr>
        <w:t xml:space="preserve">Przedmiotu </w:t>
      </w:r>
      <w:r w:rsidRPr="008816CB">
        <w:rPr>
          <w:rFonts w:ascii="Arial" w:hAnsi="Arial" w:cs="Arial"/>
          <w:sz w:val="20"/>
          <w:szCs w:val="20"/>
        </w:rPr>
        <w:t xml:space="preserve">Umowy, leżących po jej stronie, a zgłoszonych przez drugą Stronę. Brak pisemnej informacji od Wykonawcy o zagrożeniach, trudnościach czy przeszkodach związanych z wykonywaniem </w:t>
      </w:r>
      <w:r w:rsidR="00D82048" w:rsidRPr="008816CB">
        <w:rPr>
          <w:rFonts w:ascii="Arial" w:hAnsi="Arial" w:cs="Arial"/>
          <w:sz w:val="20"/>
          <w:szCs w:val="20"/>
        </w:rPr>
        <w:t xml:space="preserve">Przedmiotu </w:t>
      </w:r>
      <w:r w:rsidRPr="008816CB">
        <w:rPr>
          <w:rFonts w:ascii="Arial" w:hAnsi="Arial" w:cs="Arial"/>
          <w:sz w:val="20"/>
          <w:szCs w:val="20"/>
        </w:rPr>
        <w:t xml:space="preserve">Umowy wyłącza możliwość odstąpienia przez Wykonawcę od Umowy z powodu niesygnalizowanej zwłoki bądź braku współdziałania Zamawiającego. </w:t>
      </w:r>
    </w:p>
    <w:p w14:paraId="745B5F73" w14:textId="1BA1D2D5" w:rsidR="00F03142" w:rsidRPr="008816CB" w:rsidRDefault="00AB76AA" w:rsidP="002B0D06">
      <w:pPr>
        <w:numPr>
          <w:ilvl w:val="2"/>
          <w:numId w:val="12"/>
        </w:numPr>
        <w:spacing w:line="276" w:lineRule="auto"/>
        <w:ind w:left="284" w:hanging="284"/>
        <w:jc w:val="both"/>
        <w:rPr>
          <w:rFonts w:ascii="Arial" w:hAnsi="Arial" w:cs="Arial"/>
          <w:sz w:val="20"/>
          <w:szCs w:val="20"/>
        </w:rPr>
      </w:pPr>
      <w:r w:rsidRPr="008816CB">
        <w:rPr>
          <w:rFonts w:ascii="Arial" w:hAnsi="Arial" w:cs="Arial"/>
          <w:sz w:val="20"/>
          <w:szCs w:val="20"/>
        </w:rPr>
        <w:t xml:space="preserve">Wykonawca zobowiązany jest realizować Przedmiot Umowy zgodnie z postanowieniami Umowy, przekazaną Dokumentacją projektową, decyzją o pozwoleniu na budowę oraz innymi wydanymi decyzjami, pozwoleniami i uzgodnieniami, a także obowiązującymi przepisami prawa. Wykonawca zobowiązany jest ponadto, na własny koszt i ryzyko, uzyskać wszelkie decyzje, pozwolenia, zgody, uzgodnienia oraz dokonać wszelkich zgłoszeń, które są wymagane dla prawidłowej realizacji Przedmiotu Umowy, w szczególności związane z organizacją robót, w tym zajęciem pasa drogowego, prowadzeniem robót w pasie drogowym lub na terenach osób trzecich. </w:t>
      </w:r>
    </w:p>
    <w:p w14:paraId="694091DE" w14:textId="04979087" w:rsidR="007C1155" w:rsidRDefault="007C1155" w:rsidP="001705C0">
      <w:pPr>
        <w:spacing w:line="276" w:lineRule="auto"/>
        <w:ind w:left="284"/>
        <w:jc w:val="both"/>
        <w:rPr>
          <w:rFonts w:ascii="Arial" w:hAnsi="Arial" w:cs="Arial"/>
          <w:sz w:val="20"/>
          <w:szCs w:val="20"/>
        </w:rPr>
      </w:pPr>
    </w:p>
    <w:p w14:paraId="53F13A21" w14:textId="77777777" w:rsidR="00A82C2A" w:rsidRPr="008816CB" w:rsidRDefault="00A82C2A" w:rsidP="001705C0">
      <w:pPr>
        <w:spacing w:line="276" w:lineRule="auto"/>
        <w:ind w:left="284"/>
        <w:jc w:val="both"/>
        <w:rPr>
          <w:rFonts w:ascii="Arial" w:hAnsi="Arial" w:cs="Arial"/>
          <w:sz w:val="20"/>
          <w:szCs w:val="20"/>
        </w:rPr>
      </w:pPr>
    </w:p>
    <w:p w14:paraId="18C471CD" w14:textId="2A21F48C" w:rsidR="00A532E9" w:rsidRPr="008816CB" w:rsidRDefault="00A532E9" w:rsidP="008D4978">
      <w:pPr>
        <w:pStyle w:val="dospisu"/>
        <w:spacing w:line="276" w:lineRule="auto"/>
        <w:jc w:val="center"/>
      </w:pPr>
      <w:bookmarkStart w:id="10" w:name="_Toc226983655"/>
      <w:bookmarkStart w:id="11" w:name="_Hlk225969679"/>
      <w:r w:rsidRPr="008816CB">
        <w:t xml:space="preserve">§ </w:t>
      </w:r>
      <w:r w:rsidR="00370A02" w:rsidRPr="008816CB">
        <w:t>2</w:t>
      </w:r>
      <w:r w:rsidR="008D4978" w:rsidRPr="008816CB">
        <w:br/>
      </w:r>
      <w:r w:rsidRPr="008816CB">
        <w:t xml:space="preserve">Oświadczenia </w:t>
      </w:r>
      <w:r w:rsidR="00AB76AA" w:rsidRPr="008816CB">
        <w:t>Wykonawcy</w:t>
      </w:r>
      <w:bookmarkEnd w:id="10"/>
    </w:p>
    <w:bookmarkEnd w:id="11"/>
    <w:p w14:paraId="45903C59" w14:textId="0F2C135F" w:rsidR="00A532E9" w:rsidRPr="008816CB" w:rsidRDefault="00A532E9" w:rsidP="002B0D06">
      <w:pPr>
        <w:pStyle w:val="Akapitzlist"/>
        <w:numPr>
          <w:ilvl w:val="0"/>
          <w:numId w:val="78"/>
        </w:numPr>
        <w:spacing w:line="276" w:lineRule="auto"/>
        <w:ind w:left="284" w:hanging="284"/>
        <w:jc w:val="both"/>
        <w:rPr>
          <w:rFonts w:ascii="Arial" w:hAnsi="Arial" w:cs="Arial"/>
          <w:sz w:val="20"/>
          <w:szCs w:val="20"/>
        </w:rPr>
      </w:pPr>
      <w:r w:rsidRPr="008816CB">
        <w:rPr>
          <w:rFonts w:ascii="Arial" w:hAnsi="Arial" w:cs="Arial"/>
          <w:sz w:val="20"/>
          <w:szCs w:val="20"/>
          <w:lang w:val="pl-PL"/>
        </w:rPr>
        <w:t>Wykonawca oświadcza, że:</w:t>
      </w:r>
      <w:r w:rsidRPr="008816CB">
        <w:rPr>
          <w:rFonts w:ascii="Arial" w:hAnsi="Arial" w:cs="Arial"/>
          <w:sz w:val="20"/>
          <w:szCs w:val="20"/>
        </w:rPr>
        <w:t xml:space="preserve"> </w:t>
      </w:r>
    </w:p>
    <w:p w14:paraId="3A8949E8" w14:textId="6CEF3F67" w:rsidR="00A532E9" w:rsidRPr="008816CB" w:rsidRDefault="00A532E9" w:rsidP="002B0D06">
      <w:pPr>
        <w:pStyle w:val="Akapitzlist"/>
        <w:numPr>
          <w:ilvl w:val="0"/>
          <w:numId w:val="79"/>
        </w:numPr>
        <w:spacing w:line="276" w:lineRule="auto"/>
        <w:ind w:left="851" w:hanging="284"/>
        <w:jc w:val="both"/>
        <w:rPr>
          <w:rFonts w:ascii="Arial" w:hAnsi="Arial" w:cs="Arial"/>
          <w:sz w:val="20"/>
          <w:szCs w:val="20"/>
          <w:lang w:val="pl-PL"/>
        </w:rPr>
      </w:pPr>
      <w:r w:rsidRPr="008816CB">
        <w:rPr>
          <w:rFonts w:ascii="Arial" w:hAnsi="Arial" w:cs="Arial"/>
          <w:sz w:val="20"/>
          <w:szCs w:val="20"/>
        </w:rPr>
        <w:t xml:space="preserve">dostarczone i zamontowane </w:t>
      </w:r>
      <w:r w:rsidR="001F0C4C" w:rsidRPr="008816CB">
        <w:rPr>
          <w:rFonts w:ascii="Arial" w:hAnsi="Arial" w:cs="Arial"/>
          <w:sz w:val="20"/>
          <w:szCs w:val="20"/>
          <w:lang w:val="pl-PL"/>
        </w:rPr>
        <w:t>E</w:t>
      </w:r>
      <w:r w:rsidRPr="008816CB">
        <w:rPr>
          <w:rFonts w:ascii="Arial" w:hAnsi="Arial" w:cs="Arial"/>
          <w:sz w:val="20"/>
          <w:szCs w:val="20"/>
          <w:lang w:val="pl-PL"/>
        </w:rPr>
        <w:t xml:space="preserve">lementy </w:t>
      </w:r>
      <w:r w:rsidR="005D1D87" w:rsidRPr="008816CB">
        <w:rPr>
          <w:rFonts w:ascii="Arial" w:hAnsi="Arial" w:cs="Arial"/>
          <w:sz w:val="20"/>
          <w:szCs w:val="20"/>
          <w:lang w:val="pl-PL"/>
        </w:rPr>
        <w:t>będą</w:t>
      </w:r>
      <w:r w:rsidRPr="008816CB">
        <w:rPr>
          <w:rFonts w:ascii="Arial" w:hAnsi="Arial" w:cs="Arial"/>
          <w:sz w:val="20"/>
          <w:szCs w:val="20"/>
          <w:lang w:val="pl-PL"/>
        </w:rPr>
        <w:t xml:space="preserve"> wyłącznie nowe, wolne od wad fizycznych i</w:t>
      </w:r>
      <w:r w:rsidR="001E2336" w:rsidRPr="008816CB">
        <w:rPr>
          <w:rFonts w:ascii="Arial" w:hAnsi="Arial" w:cs="Arial"/>
          <w:sz w:val="20"/>
          <w:szCs w:val="20"/>
          <w:lang w:val="pl-PL"/>
        </w:rPr>
        <w:t> </w:t>
      </w:r>
      <w:r w:rsidRPr="008816CB">
        <w:rPr>
          <w:rFonts w:ascii="Arial" w:hAnsi="Arial" w:cs="Arial"/>
          <w:sz w:val="20"/>
          <w:szCs w:val="20"/>
          <w:lang w:val="pl-PL"/>
        </w:rPr>
        <w:t xml:space="preserve">prawnych i nie noszą żadnych śladów użytkowania; </w:t>
      </w:r>
    </w:p>
    <w:p w14:paraId="2370C638" w14:textId="7BF50ED4" w:rsidR="001F0C4C" w:rsidRPr="008816CB" w:rsidRDefault="00A532E9" w:rsidP="002B0D06">
      <w:pPr>
        <w:pStyle w:val="Akapitzlist"/>
        <w:numPr>
          <w:ilvl w:val="0"/>
          <w:numId w:val="79"/>
        </w:numPr>
        <w:spacing w:line="276" w:lineRule="auto"/>
        <w:ind w:left="851" w:hanging="284"/>
        <w:jc w:val="both"/>
        <w:rPr>
          <w:rFonts w:ascii="Arial" w:hAnsi="Arial" w:cs="Arial"/>
          <w:sz w:val="20"/>
          <w:szCs w:val="20"/>
          <w:lang w:val="pl-PL"/>
        </w:rPr>
      </w:pPr>
      <w:r w:rsidRPr="008816CB">
        <w:rPr>
          <w:rFonts w:ascii="Arial" w:hAnsi="Arial" w:cs="Arial"/>
          <w:sz w:val="20"/>
          <w:szCs w:val="20"/>
          <w:lang w:val="pl-PL"/>
        </w:rPr>
        <w:t>przekazane mu przez Zamawiającego informacje są wystarczające do rozpoczęcia realizacji Przedmiotu Umowy i realizowania go z należytą starannością, w tym w szczególności z</w:t>
      </w:r>
      <w:r w:rsidR="001E2336" w:rsidRPr="008816CB">
        <w:rPr>
          <w:rFonts w:ascii="Arial" w:hAnsi="Arial" w:cs="Arial"/>
          <w:sz w:val="20"/>
          <w:szCs w:val="20"/>
          <w:lang w:val="pl-PL"/>
        </w:rPr>
        <w:t> </w:t>
      </w:r>
      <w:r w:rsidRPr="008816CB">
        <w:rPr>
          <w:rFonts w:ascii="Arial" w:hAnsi="Arial" w:cs="Arial"/>
          <w:sz w:val="20"/>
          <w:szCs w:val="20"/>
          <w:lang w:val="pl-PL"/>
        </w:rPr>
        <w:t>zachowaniem najwyższej profesjonalnej staranności</w:t>
      </w:r>
      <w:r w:rsidR="00530E61" w:rsidRPr="008816CB">
        <w:rPr>
          <w:rFonts w:ascii="Arial" w:hAnsi="Arial" w:cs="Arial"/>
          <w:sz w:val="20"/>
          <w:szCs w:val="20"/>
          <w:lang w:val="pl-PL"/>
        </w:rPr>
        <w:t>;</w:t>
      </w:r>
    </w:p>
    <w:p w14:paraId="6687DC87" w14:textId="67723539" w:rsidR="00A532E9" w:rsidRPr="008816CB" w:rsidRDefault="00A532E9" w:rsidP="002B0D06">
      <w:pPr>
        <w:pStyle w:val="Akapitzlist"/>
        <w:numPr>
          <w:ilvl w:val="0"/>
          <w:numId w:val="79"/>
        </w:numPr>
        <w:spacing w:line="276" w:lineRule="auto"/>
        <w:ind w:left="851" w:hanging="284"/>
        <w:jc w:val="both"/>
        <w:rPr>
          <w:rFonts w:ascii="Arial" w:hAnsi="Arial" w:cs="Arial"/>
          <w:sz w:val="20"/>
          <w:szCs w:val="20"/>
          <w:lang w:val="pl-PL"/>
        </w:rPr>
      </w:pPr>
      <w:r w:rsidRPr="008816CB">
        <w:rPr>
          <w:rFonts w:ascii="Arial" w:hAnsi="Arial" w:cs="Arial"/>
          <w:sz w:val="20"/>
          <w:szCs w:val="20"/>
          <w:lang w:val="pl-PL"/>
        </w:rPr>
        <w:t xml:space="preserve"> zapoznał się z otrzymaną od Zamawiającego Dokumentacją projektową, a także </w:t>
      </w:r>
      <w:r w:rsidR="005D1D87" w:rsidRPr="008816CB">
        <w:rPr>
          <w:rFonts w:ascii="Arial" w:hAnsi="Arial" w:cs="Arial"/>
          <w:sz w:val="20"/>
          <w:szCs w:val="20"/>
          <w:lang w:val="pl-PL"/>
        </w:rPr>
        <w:t xml:space="preserve">oświadcza, </w:t>
      </w:r>
      <w:r w:rsidRPr="008816CB">
        <w:rPr>
          <w:rFonts w:ascii="Arial" w:hAnsi="Arial" w:cs="Arial"/>
          <w:sz w:val="20"/>
          <w:szCs w:val="20"/>
          <w:lang w:val="pl-PL"/>
        </w:rPr>
        <w:t>że dokumentacja ta jest kompletna i wystarczająca dla zgodnego z Umową wykonania Przedmiotu Umowy;</w:t>
      </w:r>
    </w:p>
    <w:p w14:paraId="4B48C13B" w14:textId="6A77E7CD" w:rsidR="00A532E9" w:rsidRPr="008816CB" w:rsidRDefault="00A532E9" w:rsidP="002B0D06">
      <w:pPr>
        <w:pStyle w:val="Akapitzlist"/>
        <w:numPr>
          <w:ilvl w:val="0"/>
          <w:numId w:val="79"/>
        </w:numPr>
        <w:spacing w:line="276" w:lineRule="auto"/>
        <w:ind w:left="851" w:hanging="284"/>
        <w:jc w:val="both"/>
        <w:rPr>
          <w:rFonts w:ascii="Arial" w:hAnsi="Arial" w:cs="Arial"/>
          <w:sz w:val="20"/>
          <w:szCs w:val="20"/>
        </w:rPr>
      </w:pPr>
      <w:r w:rsidRPr="008816CB">
        <w:rPr>
          <w:rFonts w:ascii="Arial" w:hAnsi="Arial" w:cs="Arial"/>
          <w:sz w:val="20"/>
          <w:szCs w:val="20"/>
          <w:lang w:val="pl-PL"/>
        </w:rPr>
        <w:t xml:space="preserve">przed podpisaniem Umowy zapoznał się z </w:t>
      </w:r>
      <w:r w:rsidR="005D1D87" w:rsidRPr="008816CB">
        <w:rPr>
          <w:rFonts w:ascii="Arial" w:hAnsi="Arial" w:cs="Arial"/>
          <w:sz w:val="20"/>
          <w:szCs w:val="20"/>
          <w:lang w:val="pl-PL"/>
        </w:rPr>
        <w:t>T</w:t>
      </w:r>
      <w:r w:rsidRPr="008816CB">
        <w:rPr>
          <w:rFonts w:ascii="Arial" w:hAnsi="Arial" w:cs="Arial"/>
          <w:sz w:val="20"/>
          <w:szCs w:val="20"/>
          <w:lang w:val="pl-PL"/>
        </w:rPr>
        <w:t xml:space="preserve">erenem </w:t>
      </w:r>
      <w:r w:rsidR="005D1D87" w:rsidRPr="008816CB">
        <w:rPr>
          <w:rFonts w:ascii="Arial" w:hAnsi="Arial" w:cs="Arial"/>
          <w:sz w:val="20"/>
          <w:szCs w:val="20"/>
          <w:lang w:val="pl-PL"/>
        </w:rPr>
        <w:t>Inwestycji</w:t>
      </w:r>
      <w:r w:rsidRPr="008816CB">
        <w:rPr>
          <w:rFonts w:ascii="Arial" w:hAnsi="Arial" w:cs="Arial"/>
          <w:sz w:val="20"/>
          <w:szCs w:val="20"/>
        </w:rPr>
        <w:t xml:space="preserve">, infrastrukturą </w:t>
      </w:r>
      <w:r w:rsidR="005D1D87" w:rsidRPr="008816CB">
        <w:rPr>
          <w:rFonts w:ascii="Arial" w:hAnsi="Arial" w:cs="Arial"/>
          <w:sz w:val="20"/>
          <w:szCs w:val="20"/>
          <w:lang w:val="pl-PL"/>
        </w:rPr>
        <w:t>tego Terenu</w:t>
      </w:r>
      <w:r w:rsidRPr="008816CB">
        <w:rPr>
          <w:rFonts w:ascii="Arial" w:hAnsi="Arial" w:cs="Arial"/>
          <w:sz w:val="20"/>
          <w:szCs w:val="20"/>
        </w:rPr>
        <w:t xml:space="preserve"> i jej specyfikacją oraz dostępną dokumentacją urządzeń podziemnych i ich lokalizacją również na podstawie przekazanej przez Zamawiającego Dokumentacji projektowej oraz otrzymał od Zamawiającego wszelkie niezbędne dane, mogące mieć wpływ na ryzyko i okoliczności realizacji Przedmiotu Umowy</w:t>
      </w:r>
      <w:r w:rsidRPr="008816CB">
        <w:rPr>
          <w:rFonts w:ascii="Arial" w:hAnsi="Arial" w:cs="Arial"/>
          <w:sz w:val="20"/>
          <w:szCs w:val="20"/>
          <w:lang w:val="pl-PL"/>
        </w:rPr>
        <w:t>;</w:t>
      </w:r>
    </w:p>
    <w:p w14:paraId="29B78A13" w14:textId="5522F1B9" w:rsidR="00CD5A54" w:rsidRPr="008816CB" w:rsidRDefault="00CD5A54" w:rsidP="002B0D06">
      <w:pPr>
        <w:pStyle w:val="Akapitzlist"/>
        <w:numPr>
          <w:ilvl w:val="0"/>
          <w:numId w:val="79"/>
        </w:numPr>
        <w:spacing w:line="276" w:lineRule="auto"/>
        <w:ind w:left="851" w:hanging="284"/>
        <w:jc w:val="both"/>
        <w:rPr>
          <w:rFonts w:ascii="Arial" w:hAnsi="Arial" w:cs="Arial"/>
          <w:sz w:val="20"/>
          <w:szCs w:val="20"/>
        </w:rPr>
      </w:pPr>
      <w:r w:rsidRPr="008816CB">
        <w:rPr>
          <w:rFonts w:ascii="Arial" w:hAnsi="Arial" w:cs="Arial"/>
          <w:sz w:val="20"/>
          <w:szCs w:val="20"/>
        </w:rPr>
        <w:t>posiada niezbędną wiedzę, doświadczenie oraz know-how zapewniające należyte, w tym terminowe wykonanie wszystkich czynności stanowiących Przedmiot Umowy. Wykonawca wykona Przedmiot Umowy zgodnie z Dokumentacją projektową przekazaną przez Zamawiającego, zasadami wiedzy technicznej i obowiązującymi w tym zakresie Polskimi Normami, przepisami technicznymi i prawnymi.</w:t>
      </w:r>
    </w:p>
    <w:p w14:paraId="5726661E" w14:textId="08803104" w:rsidR="008178E7" w:rsidRPr="008816CB" w:rsidRDefault="008178E7" w:rsidP="008D4978">
      <w:pPr>
        <w:pStyle w:val="dospisu"/>
        <w:spacing w:line="276" w:lineRule="auto"/>
        <w:jc w:val="center"/>
      </w:pPr>
      <w:bookmarkStart w:id="12" w:name="_Toc226983656"/>
      <w:bookmarkStart w:id="13" w:name="_Hlk225969680"/>
      <w:r w:rsidRPr="008816CB">
        <w:t xml:space="preserve">§ </w:t>
      </w:r>
      <w:r w:rsidR="00370A02" w:rsidRPr="008816CB">
        <w:t>3</w:t>
      </w:r>
      <w:r w:rsidR="008D4978" w:rsidRPr="008816CB">
        <w:br/>
      </w:r>
      <w:r w:rsidRPr="008816CB">
        <w:t xml:space="preserve">Sposób realizacji </w:t>
      </w:r>
      <w:r w:rsidR="00CC52C4" w:rsidRPr="008816CB">
        <w:t>Umowy</w:t>
      </w:r>
      <w:bookmarkEnd w:id="12"/>
    </w:p>
    <w:bookmarkEnd w:id="13"/>
    <w:p w14:paraId="772861F0" w14:textId="39BD7A6B" w:rsidR="00420992" w:rsidRPr="008816CB" w:rsidRDefault="00420992" w:rsidP="002B0D06">
      <w:pPr>
        <w:numPr>
          <w:ilvl w:val="0"/>
          <w:numId w:val="1"/>
        </w:numPr>
        <w:spacing w:line="276" w:lineRule="auto"/>
        <w:ind w:left="284" w:hanging="284"/>
        <w:jc w:val="both"/>
        <w:rPr>
          <w:rFonts w:ascii="Arial" w:hAnsi="Arial" w:cs="Arial"/>
          <w:sz w:val="20"/>
          <w:szCs w:val="20"/>
        </w:rPr>
      </w:pPr>
      <w:r w:rsidRPr="008816CB">
        <w:rPr>
          <w:rFonts w:ascii="Arial" w:hAnsi="Arial" w:cs="Arial"/>
          <w:sz w:val="20"/>
          <w:szCs w:val="20"/>
        </w:rPr>
        <w:t xml:space="preserve">Wszelkie zastrzeżenia Wykonawcy dotyczące </w:t>
      </w:r>
      <w:r w:rsidR="00CD5A54" w:rsidRPr="008816CB">
        <w:rPr>
          <w:rFonts w:ascii="Arial" w:hAnsi="Arial" w:cs="Arial"/>
          <w:sz w:val="20"/>
          <w:szCs w:val="20"/>
        </w:rPr>
        <w:t>Terenu Inwestycji</w:t>
      </w:r>
      <w:r w:rsidRPr="008816CB">
        <w:rPr>
          <w:rFonts w:ascii="Arial" w:hAnsi="Arial" w:cs="Arial"/>
          <w:sz w:val="20"/>
          <w:szCs w:val="20"/>
        </w:rPr>
        <w:t xml:space="preserve"> zgłoszone po </w:t>
      </w:r>
      <w:r w:rsidR="00CD5A54" w:rsidRPr="008816CB">
        <w:rPr>
          <w:rFonts w:ascii="Arial" w:hAnsi="Arial" w:cs="Arial"/>
          <w:sz w:val="20"/>
          <w:szCs w:val="20"/>
        </w:rPr>
        <w:t>zawarciu</w:t>
      </w:r>
      <w:r w:rsidRPr="008816CB">
        <w:rPr>
          <w:rFonts w:ascii="Arial" w:hAnsi="Arial" w:cs="Arial"/>
          <w:sz w:val="20"/>
          <w:szCs w:val="20"/>
        </w:rPr>
        <w:t xml:space="preserve"> Umowy nie mogą być podstawą do dochodzenia jakichkolwiek roszczeń od Zamawiającego oraz do żądania przez Wykonawcę przesunięcia terminu zakończenia </w:t>
      </w:r>
      <w:r w:rsidR="00530E61" w:rsidRPr="008816CB">
        <w:rPr>
          <w:rFonts w:ascii="Arial" w:hAnsi="Arial" w:cs="Arial"/>
          <w:sz w:val="20"/>
          <w:szCs w:val="20"/>
        </w:rPr>
        <w:t>realizacji Przedmiotu Umowy</w:t>
      </w:r>
      <w:r w:rsidRPr="008816CB">
        <w:rPr>
          <w:rFonts w:ascii="Arial" w:hAnsi="Arial" w:cs="Arial"/>
          <w:sz w:val="20"/>
          <w:szCs w:val="20"/>
        </w:rPr>
        <w:t>.</w:t>
      </w:r>
    </w:p>
    <w:p w14:paraId="70F3980E" w14:textId="0A4213BF" w:rsidR="0050768D" w:rsidRPr="008816CB" w:rsidRDefault="00BC602C" w:rsidP="002B0D06">
      <w:pPr>
        <w:numPr>
          <w:ilvl w:val="0"/>
          <w:numId w:val="1"/>
        </w:numPr>
        <w:spacing w:line="276" w:lineRule="auto"/>
        <w:ind w:left="284" w:hanging="284"/>
        <w:jc w:val="both"/>
        <w:rPr>
          <w:rFonts w:ascii="Arial" w:hAnsi="Arial" w:cs="Arial"/>
          <w:sz w:val="20"/>
          <w:szCs w:val="20"/>
        </w:rPr>
      </w:pPr>
      <w:r w:rsidRPr="008816CB">
        <w:rPr>
          <w:rFonts w:ascii="Arial" w:hAnsi="Arial" w:cs="Arial"/>
          <w:sz w:val="20"/>
          <w:szCs w:val="20"/>
        </w:rPr>
        <w:t xml:space="preserve"> Dokumenty przekazane przez Zamawiającego należy traktować jako wzajemnie uzupełniające się i wyjaśniające. Wykonawca zobowiązany jest do niezwłocznego zgłoszenia Zamawiającemu wszelkich dostrzeżonych rozbieżności, niejasności lub braków w dokumentach. Wykonawca ponosi odpowiedzialność za skutki zaniechania takiego zgłoszenia. </w:t>
      </w:r>
      <w:r w:rsidR="0050768D" w:rsidRPr="008816CB">
        <w:rPr>
          <w:rFonts w:ascii="Arial" w:hAnsi="Arial" w:cs="Arial"/>
          <w:sz w:val="20"/>
          <w:szCs w:val="20"/>
        </w:rPr>
        <w:t xml:space="preserve">W przypadku powstania niedających się pogodzić niezgodności o charakterze technicznym, podstawą do ostatecznego ustalenia Przedmiotu </w:t>
      </w:r>
      <w:r w:rsidR="0062038B" w:rsidRPr="008816CB">
        <w:rPr>
          <w:rFonts w:ascii="Arial" w:hAnsi="Arial" w:cs="Arial"/>
          <w:sz w:val="20"/>
          <w:szCs w:val="20"/>
        </w:rPr>
        <w:t>U</w:t>
      </w:r>
      <w:r w:rsidR="0050768D" w:rsidRPr="008816CB">
        <w:rPr>
          <w:rFonts w:ascii="Arial" w:hAnsi="Arial" w:cs="Arial"/>
          <w:sz w:val="20"/>
          <w:szCs w:val="20"/>
        </w:rPr>
        <w:t>mowy oraz sposobu jego wykonania jest zawsze Dokumentacja projektowa</w:t>
      </w:r>
      <w:r w:rsidR="00B03E7E" w:rsidRPr="008816CB">
        <w:rPr>
          <w:rFonts w:ascii="Arial" w:hAnsi="Arial" w:cs="Arial"/>
          <w:sz w:val="20"/>
          <w:szCs w:val="20"/>
        </w:rPr>
        <w:t xml:space="preserve"> przekazana</w:t>
      </w:r>
      <w:r w:rsidR="0050768D" w:rsidRPr="008816CB">
        <w:rPr>
          <w:rFonts w:ascii="Arial" w:hAnsi="Arial" w:cs="Arial"/>
          <w:sz w:val="20"/>
          <w:szCs w:val="20"/>
        </w:rPr>
        <w:t xml:space="preserve"> przez </w:t>
      </w:r>
      <w:r w:rsidR="00DE79EC" w:rsidRPr="008816CB">
        <w:rPr>
          <w:rFonts w:ascii="Arial" w:hAnsi="Arial" w:cs="Arial"/>
          <w:sz w:val="20"/>
          <w:szCs w:val="20"/>
        </w:rPr>
        <w:t>Zamawiającego</w:t>
      </w:r>
      <w:r w:rsidR="0050768D" w:rsidRPr="008816CB">
        <w:rPr>
          <w:rFonts w:ascii="Arial" w:hAnsi="Arial" w:cs="Arial"/>
          <w:sz w:val="20"/>
          <w:szCs w:val="20"/>
        </w:rPr>
        <w:t xml:space="preserve">. </w:t>
      </w:r>
    </w:p>
    <w:p w14:paraId="4C1D3650" w14:textId="562EFC71" w:rsidR="0050768D" w:rsidRPr="008816CB" w:rsidRDefault="0050768D" w:rsidP="002B0D06">
      <w:pPr>
        <w:numPr>
          <w:ilvl w:val="0"/>
          <w:numId w:val="1"/>
        </w:numPr>
        <w:spacing w:line="276" w:lineRule="auto"/>
        <w:ind w:left="284" w:hanging="284"/>
        <w:jc w:val="both"/>
        <w:rPr>
          <w:rFonts w:ascii="Arial" w:eastAsia="Calibri" w:hAnsi="Arial" w:cs="Arial"/>
          <w:sz w:val="20"/>
          <w:szCs w:val="20"/>
        </w:rPr>
      </w:pPr>
      <w:r w:rsidRPr="008816CB">
        <w:rPr>
          <w:rFonts w:ascii="Arial" w:hAnsi="Arial" w:cs="Arial"/>
          <w:sz w:val="20"/>
          <w:szCs w:val="20"/>
        </w:rPr>
        <w:t xml:space="preserve">Prace wykonywane będą </w:t>
      </w:r>
      <w:r w:rsidR="00C25085" w:rsidRPr="008816CB">
        <w:rPr>
          <w:rFonts w:ascii="Arial" w:hAnsi="Arial" w:cs="Arial"/>
          <w:sz w:val="20"/>
          <w:szCs w:val="20"/>
        </w:rPr>
        <w:t xml:space="preserve">na </w:t>
      </w:r>
      <w:r w:rsidR="00A7750D" w:rsidRPr="008816CB">
        <w:rPr>
          <w:rFonts w:ascii="Arial" w:hAnsi="Arial" w:cs="Arial"/>
          <w:sz w:val="20"/>
          <w:szCs w:val="20"/>
        </w:rPr>
        <w:t>T</w:t>
      </w:r>
      <w:r w:rsidR="00C25085" w:rsidRPr="008816CB">
        <w:rPr>
          <w:rFonts w:ascii="Arial" w:hAnsi="Arial" w:cs="Arial"/>
          <w:sz w:val="20"/>
          <w:szCs w:val="20"/>
        </w:rPr>
        <w:t>erenie</w:t>
      </w:r>
      <w:r w:rsidR="00A7750D" w:rsidRPr="008816CB">
        <w:rPr>
          <w:rFonts w:ascii="Arial" w:hAnsi="Arial" w:cs="Arial"/>
          <w:sz w:val="20"/>
          <w:szCs w:val="20"/>
        </w:rPr>
        <w:t xml:space="preserve"> Inwestycji, będącym częścią Obiektu.</w:t>
      </w:r>
      <w:r w:rsidRPr="008816CB">
        <w:rPr>
          <w:rFonts w:ascii="Arial" w:hAnsi="Arial" w:cs="Arial"/>
          <w:sz w:val="20"/>
          <w:szCs w:val="20"/>
        </w:rPr>
        <w:t xml:space="preserve"> Prace uciążliwe i</w:t>
      </w:r>
      <w:r w:rsidR="001E2336" w:rsidRPr="008816CB">
        <w:rPr>
          <w:rFonts w:ascii="Arial" w:hAnsi="Arial" w:cs="Arial"/>
          <w:sz w:val="20"/>
          <w:szCs w:val="20"/>
        </w:rPr>
        <w:t> </w:t>
      </w:r>
      <w:r w:rsidRPr="008816CB">
        <w:rPr>
          <w:rFonts w:ascii="Arial" w:hAnsi="Arial" w:cs="Arial"/>
          <w:sz w:val="20"/>
          <w:szCs w:val="20"/>
        </w:rPr>
        <w:t xml:space="preserve">hałaśliwe powinny być wykonywane w czasie uzgodnionym z Zamawiającym, również popołudniami, wieczorami, w nocy, w dni wolne od pracy. Prace prowadzone przez Wykonawcę nie mogą utrudniać użytkowania </w:t>
      </w:r>
      <w:r w:rsidR="00A7750D" w:rsidRPr="008816CB">
        <w:rPr>
          <w:rFonts w:ascii="Arial" w:hAnsi="Arial" w:cs="Arial"/>
          <w:sz w:val="20"/>
          <w:szCs w:val="20"/>
        </w:rPr>
        <w:t>O</w:t>
      </w:r>
      <w:r w:rsidRPr="008816CB">
        <w:rPr>
          <w:rFonts w:ascii="Arial" w:hAnsi="Arial" w:cs="Arial"/>
          <w:sz w:val="20"/>
          <w:szCs w:val="20"/>
        </w:rPr>
        <w:t xml:space="preserve">biektu zgodnie z przeznaczeniem, a w szczególności nie mogą zakłócać toku pracy i ruchu w sposób inny niż będący następstwem koniecznych zakłóceń wynikających z zakresu i technologii prowadzonych </w:t>
      </w:r>
      <w:r w:rsidR="00A7750D" w:rsidRPr="008816CB">
        <w:rPr>
          <w:rFonts w:ascii="Arial" w:hAnsi="Arial" w:cs="Arial"/>
          <w:sz w:val="20"/>
          <w:szCs w:val="20"/>
        </w:rPr>
        <w:t>Prac</w:t>
      </w:r>
      <w:r w:rsidRPr="008816CB">
        <w:rPr>
          <w:rFonts w:ascii="Arial" w:hAnsi="Arial" w:cs="Arial"/>
          <w:sz w:val="20"/>
          <w:szCs w:val="20"/>
        </w:rPr>
        <w:t xml:space="preserve">. Wykonawca zobowiązany jest zapewnić właściwą koordynację </w:t>
      </w:r>
      <w:r w:rsidR="000439FB" w:rsidRPr="008816CB">
        <w:rPr>
          <w:rFonts w:ascii="Arial" w:hAnsi="Arial" w:cs="Arial"/>
          <w:sz w:val="20"/>
          <w:szCs w:val="20"/>
        </w:rPr>
        <w:t>P</w:t>
      </w:r>
      <w:r w:rsidRPr="008816CB">
        <w:rPr>
          <w:rFonts w:ascii="Arial" w:hAnsi="Arial" w:cs="Arial"/>
          <w:sz w:val="20"/>
          <w:szCs w:val="20"/>
        </w:rPr>
        <w:t>rac.</w:t>
      </w:r>
    </w:p>
    <w:p w14:paraId="17B98431" w14:textId="3C1152B6" w:rsidR="0050768D" w:rsidRPr="008816CB" w:rsidRDefault="0050768D" w:rsidP="002B0D06">
      <w:pPr>
        <w:numPr>
          <w:ilvl w:val="0"/>
          <w:numId w:val="1"/>
        </w:numPr>
        <w:spacing w:line="276" w:lineRule="auto"/>
        <w:ind w:left="284" w:hanging="284"/>
        <w:jc w:val="both"/>
        <w:rPr>
          <w:rFonts w:ascii="Arial" w:eastAsia="Calibri" w:hAnsi="Arial" w:cs="Arial"/>
          <w:sz w:val="20"/>
          <w:szCs w:val="20"/>
        </w:rPr>
      </w:pPr>
      <w:r w:rsidRPr="008816CB">
        <w:rPr>
          <w:rFonts w:ascii="Arial" w:hAnsi="Arial" w:cs="Arial"/>
          <w:sz w:val="20"/>
          <w:szCs w:val="20"/>
        </w:rPr>
        <w:t xml:space="preserve">Ewentualne utrudnienia w funkcjonowaniu </w:t>
      </w:r>
      <w:r w:rsidR="00A7750D" w:rsidRPr="008816CB">
        <w:rPr>
          <w:rFonts w:ascii="Arial" w:hAnsi="Arial" w:cs="Arial"/>
          <w:sz w:val="20"/>
          <w:szCs w:val="20"/>
        </w:rPr>
        <w:t>O</w:t>
      </w:r>
      <w:r w:rsidRPr="008816CB">
        <w:rPr>
          <w:rFonts w:ascii="Arial" w:hAnsi="Arial" w:cs="Arial"/>
          <w:sz w:val="20"/>
          <w:szCs w:val="20"/>
        </w:rPr>
        <w:t>biekt</w:t>
      </w:r>
      <w:r w:rsidR="00856855" w:rsidRPr="008816CB">
        <w:rPr>
          <w:rFonts w:ascii="Arial" w:hAnsi="Arial" w:cs="Arial"/>
          <w:sz w:val="20"/>
          <w:szCs w:val="20"/>
        </w:rPr>
        <w:t>u</w:t>
      </w:r>
      <w:r w:rsidRPr="008816CB">
        <w:rPr>
          <w:rFonts w:ascii="Arial" w:hAnsi="Arial" w:cs="Arial"/>
          <w:sz w:val="20"/>
          <w:szCs w:val="20"/>
        </w:rPr>
        <w:t xml:space="preserve"> muszą być ujęte w harmonogramie</w:t>
      </w:r>
      <w:r w:rsidR="005503EF" w:rsidRPr="008816CB">
        <w:rPr>
          <w:rFonts w:ascii="Arial" w:hAnsi="Arial" w:cs="Arial"/>
          <w:sz w:val="20"/>
          <w:szCs w:val="20"/>
        </w:rPr>
        <w:t xml:space="preserve"> rzeczowo-terminowym</w:t>
      </w:r>
      <w:r w:rsidRPr="008816CB">
        <w:rPr>
          <w:rFonts w:ascii="Arial" w:hAnsi="Arial" w:cs="Arial"/>
          <w:sz w:val="20"/>
          <w:szCs w:val="20"/>
        </w:rPr>
        <w:t xml:space="preserve">. </w:t>
      </w:r>
    </w:p>
    <w:p w14:paraId="4310F935" w14:textId="4647DB60" w:rsidR="0050768D" w:rsidRPr="008816CB" w:rsidRDefault="0050768D" w:rsidP="002B0D06">
      <w:pPr>
        <w:numPr>
          <w:ilvl w:val="0"/>
          <w:numId w:val="1"/>
        </w:numPr>
        <w:spacing w:line="276" w:lineRule="auto"/>
        <w:ind w:left="284" w:hanging="284"/>
        <w:jc w:val="both"/>
        <w:rPr>
          <w:rFonts w:ascii="Arial" w:eastAsia="Calibri" w:hAnsi="Arial" w:cs="Arial"/>
          <w:sz w:val="20"/>
          <w:szCs w:val="20"/>
        </w:rPr>
      </w:pPr>
      <w:r w:rsidRPr="008816CB">
        <w:rPr>
          <w:rFonts w:ascii="Arial" w:hAnsi="Arial" w:cs="Arial"/>
          <w:sz w:val="20"/>
          <w:szCs w:val="20"/>
        </w:rPr>
        <w:t xml:space="preserve">W wyjątkowych sytuacjach Wykonawca może zostać wezwany przez Zamawiającego do czasowego zaprzestania </w:t>
      </w:r>
      <w:r w:rsidR="000439FB" w:rsidRPr="008816CB">
        <w:rPr>
          <w:rFonts w:ascii="Arial" w:hAnsi="Arial" w:cs="Arial"/>
          <w:sz w:val="20"/>
          <w:szCs w:val="20"/>
        </w:rPr>
        <w:t>P</w:t>
      </w:r>
      <w:r w:rsidRPr="008816CB">
        <w:rPr>
          <w:rFonts w:ascii="Arial" w:hAnsi="Arial" w:cs="Arial"/>
          <w:sz w:val="20"/>
          <w:szCs w:val="20"/>
        </w:rPr>
        <w:t xml:space="preserve">rac </w:t>
      </w:r>
      <w:r w:rsidR="00D34D06" w:rsidRPr="008816CB">
        <w:rPr>
          <w:rFonts w:ascii="Arial" w:hAnsi="Arial" w:cs="Arial"/>
          <w:sz w:val="20"/>
          <w:szCs w:val="20"/>
        </w:rPr>
        <w:t xml:space="preserve">lub do </w:t>
      </w:r>
      <w:r w:rsidRPr="008816CB">
        <w:rPr>
          <w:rFonts w:ascii="Arial" w:hAnsi="Arial" w:cs="Arial"/>
          <w:sz w:val="20"/>
          <w:szCs w:val="20"/>
        </w:rPr>
        <w:t xml:space="preserve">wykonywania konkretnych </w:t>
      </w:r>
      <w:r w:rsidR="00D13269" w:rsidRPr="008816CB">
        <w:rPr>
          <w:rFonts w:ascii="Arial" w:hAnsi="Arial" w:cs="Arial"/>
          <w:sz w:val="20"/>
          <w:szCs w:val="20"/>
        </w:rPr>
        <w:t>P</w:t>
      </w:r>
      <w:r w:rsidRPr="008816CB">
        <w:rPr>
          <w:rFonts w:ascii="Arial" w:hAnsi="Arial" w:cs="Arial"/>
          <w:sz w:val="20"/>
          <w:szCs w:val="20"/>
        </w:rPr>
        <w:t xml:space="preserve">rac w innym terminie popołudniami lub w nocy, jeśli powodują one zakłócenia w normalnym funkcjonowaniu </w:t>
      </w:r>
      <w:r w:rsidR="00A7750D" w:rsidRPr="008816CB">
        <w:rPr>
          <w:rFonts w:ascii="Arial" w:hAnsi="Arial" w:cs="Arial"/>
          <w:sz w:val="20"/>
          <w:szCs w:val="20"/>
        </w:rPr>
        <w:t>O</w:t>
      </w:r>
      <w:r w:rsidRPr="008816CB">
        <w:rPr>
          <w:rFonts w:ascii="Arial" w:hAnsi="Arial" w:cs="Arial"/>
          <w:sz w:val="20"/>
          <w:szCs w:val="20"/>
        </w:rPr>
        <w:t>biektu.</w:t>
      </w:r>
    </w:p>
    <w:p w14:paraId="29FD8D03" w14:textId="46177FAF" w:rsidR="00D36D55" w:rsidRPr="008816CB" w:rsidRDefault="008178E7" w:rsidP="002B0D06">
      <w:pPr>
        <w:numPr>
          <w:ilvl w:val="0"/>
          <w:numId w:val="1"/>
        </w:numPr>
        <w:spacing w:line="276" w:lineRule="auto"/>
        <w:ind w:left="284" w:hanging="284"/>
        <w:jc w:val="both"/>
        <w:rPr>
          <w:rFonts w:ascii="Arial" w:eastAsia="Calibri" w:hAnsi="Arial" w:cs="Arial"/>
          <w:sz w:val="20"/>
          <w:szCs w:val="20"/>
        </w:rPr>
      </w:pPr>
      <w:r w:rsidRPr="008816CB">
        <w:rPr>
          <w:rFonts w:ascii="Arial" w:eastAsia="Calibri" w:hAnsi="Arial" w:cs="Arial"/>
          <w:sz w:val="20"/>
          <w:szCs w:val="20"/>
        </w:rPr>
        <w:t>Do obowiązków Zamawiającego należy:</w:t>
      </w:r>
    </w:p>
    <w:p w14:paraId="6617B059" w14:textId="1BF24171" w:rsidR="008178E7" w:rsidRPr="008816CB" w:rsidRDefault="008178E7" w:rsidP="002B0D06">
      <w:pPr>
        <w:pStyle w:val="Akapitzlist"/>
        <w:numPr>
          <w:ilvl w:val="0"/>
          <w:numId w:val="124"/>
        </w:numPr>
        <w:spacing w:line="276" w:lineRule="auto"/>
        <w:ind w:left="851" w:hanging="284"/>
        <w:jc w:val="both"/>
        <w:rPr>
          <w:rFonts w:ascii="Arial" w:hAnsi="Arial" w:cs="Arial"/>
          <w:sz w:val="20"/>
          <w:szCs w:val="20"/>
        </w:rPr>
      </w:pPr>
      <w:r w:rsidRPr="008816CB">
        <w:rPr>
          <w:rFonts w:ascii="Arial" w:hAnsi="Arial" w:cs="Arial"/>
          <w:sz w:val="20"/>
          <w:szCs w:val="20"/>
        </w:rPr>
        <w:lastRenderedPageBreak/>
        <w:t>zapewnienie udziału swoich pracowników do współpracy z personelem Wykonawcy w okresie realizacji Umowy, w stopniu umożliwiającym realizację Umowy</w:t>
      </w:r>
      <w:r w:rsidR="00CC52C4" w:rsidRPr="008816CB">
        <w:rPr>
          <w:rFonts w:ascii="Arial" w:hAnsi="Arial" w:cs="Arial"/>
          <w:sz w:val="20"/>
          <w:szCs w:val="20"/>
        </w:rPr>
        <w:t>,</w:t>
      </w:r>
      <w:r w:rsidR="0083051C" w:rsidRPr="008816CB">
        <w:rPr>
          <w:rFonts w:ascii="Arial" w:hAnsi="Arial" w:cs="Arial"/>
          <w:sz w:val="20"/>
          <w:szCs w:val="20"/>
        </w:rPr>
        <w:t xml:space="preserve"> przy czym brak takiego udziału nie zwalnia Wykonawcy z obowiązku terminowej i prawidłowej realizacji Umowy,</w:t>
      </w:r>
    </w:p>
    <w:p w14:paraId="35D541F7" w14:textId="32B5484F" w:rsidR="008178E7" w:rsidRPr="008816CB" w:rsidRDefault="00AB5F10" w:rsidP="002B0D06">
      <w:pPr>
        <w:pStyle w:val="Akapitzlist"/>
        <w:numPr>
          <w:ilvl w:val="0"/>
          <w:numId w:val="124"/>
        </w:numPr>
        <w:spacing w:line="276" w:lineRule="auto"/>
        <w:ind w:left="851" w:hanging="284"/>
        <w:jc w:val="both"/>
        <w:rPr>
          <w:rFonts w:ascii="Arial" w:hAnsi="Arial" w:cs="Arial"/>
          <w:sz w:val="20"/>
          <w:szCs w:val="20"/>
        </w:rPr>
      </w:pPr>
      <w:r w:rsidRPr="008816CB">
        <w:rPr>
          <w:rFonts w:ascii="Arial" w:hAnsi="Arial" w:cs="Arial"/>
          <w:sz w:val="20"/>
          <w:szCs w:val="20"/>
        </w:rPr>
        <w:t>dokonanie</w:t>
      </w:r>
      <w:r w:rsidR="008178E7" w:rsidRPr="008816CB">
        <w:rPr>
          <w:rFonts w:ascii="Arial" w:hAnsi="Arial" w:cs="Arial"/>
          <w:sz w:val="20"/>
          <w:szCs w:val="20"/>
        </w:rPr>
        <w:t xml:space="preserve"> odbiorów wskazanych w Umowie po należytym wykonaniu przez Wykonawcę zleconych </w:t>
      </w:r>
      <w:r w:rsidR="00530E61" w:rsidRPr="008816CB">
        <w:rPr>
          <w:rFonts w:ascii="Arial" w:hAnsi="Arial" w:cs="Arial"/>
          <w:sz w:val="20"/>
          <w:szCs w:val="20"/>
          <w:lang w:val="pl-PL"/>
        </w:rPr>
        <w:t>czynności</w:t>
      </w:r>
      <w:r w:rsidR="008178E7" w:rsidRPr="008816CB">
        <w:rPr>
          <w:rFonts w:ascii="Arial" w:hAnsi="Arial" w:cs="Arial"/>
          <w:sz w:val="20"/>
          <w:szCs w:val="20"/>
        </w:rPr>
        <w:t>,</w:t>
      </w:r>
    </w:p>
    <w:p w14:paraId="51506F54" w14:textId="369170A9" w:rsidR="009D5B97" w:rsidRPr="008816CB" w:rsidRDefault="008178E7" w:rsidP="002B0D06">
      <w:pPr>
        <w:pStyle w:val="Akapitzlist"/>
        <w:numPr>
          <w:ilvl w:val="0"/>
          <w:numId w:val="124"/>
        </w:numPr>
        <w:spacing w:line="276" w:lineRule="auto"/>
        <w:ind w:left="851" w:hanging="284"/>
        <w:jc w:val="both"/>
        <w:rPr>
          <w:rFonts w:ascii="Arial" w:hAnsi="Arial" w:cs="Arial"/>
          <w:sz w:val="20"/>
          <w:szCs w:val="20"/>
        </w:rPr>
      </w:pPr>
      <w:r w:rsidRPr="008816CB">
        <w:rPr>
          <w:rFonts w:ascii="Arial" w:hAnsi="Arial" w:cs="Arial"/>
          <w:sz w:val="20"/>
          <w:szCs w:val="20"/>
        </w:rPr>
        <w:t>współpraca z Wykonawcą, w szczególności niezwłoczne udzielanie Wykonawcy wszelkich niezbędnych wyjaśnień, informacji i dokumentów</w:t>
      </w:r>
      <w:r w:rsidR="0015565B" w:rsidRPr="008816CB">
        <w:rPr>
          <w:rFonts w:ascii="Arial" w:hAnsi="Arial" w:cs="Arial"/>
          <w:sz w:val="20"/>
          <w:szCs w:val="20"/>
        </w:rPr>
        <w:t xml:space="preserve"> będących w posiadaniu Zamawiającego</w:t>
      </w:r>
      <w:r w:rsidR="003579EF" w:rsidRPr="008816CB">
        <w:rPr>
          <w:rFonts w:ascii="Arial" w:hAnsi="Arial" w:cs="Arial"/>
          <w:sz w:val="20"/>
          <w:szCs w:val="20"/>
        </w:rPr>
        <w:t>,</w:t>
      </w:r>
    </w:p>
    <w:p w14:paraId="55B59388" w14:textId="7BF07537" w:rsidR="00AB76AA" w:rsidRPr="008816CB" w:rsidRDefault="00D36D55" w:rsidP="002B0D06">
      <w:pPr>
        <w:pStyle w:val="Akapitzlist"/>
        <w:numPr>
          <w:ilvl w:val="0"/>
          <w:numId w:val="124"/>
        </w:numPr>
        <w:spacing w:after="0" w:line="276" w:lineRule="auto"/>
        <w:ind w:left="851" w:hanging="284"/>
        <w:jc w:val="both"/>
        <w:rPr>
          <w:rFonts w:ascii="Arial" w:hAnsi="Arial" w:cs="Arial"/>
          <w:sz w:val="20"/>
          <w:szCs w:val="20"/>
        </w:rPr>
      </w:pPr>
      <w:r w:rsidRPr="008816CB">
        <w:rPr>
          <w:rFonts w:ascii="Arial" w:hAnsi="Arial" w:cs="Arial"/>
          <w:sz w:val="20"/>
          <w:szCs w:val="20"/>
        </w:rPr>
        <w:t xml:space="preserve">przekazanie niezbędnej </w:t>
      </w:r>
      <w:r w:rsidR="00C84E66" w:rsidRPr="008816CB">
        <w:rPr>
          <w:rFonts w:ascii="Arial" w:hAnsi="Arial" w:cs="Arial"/>
          <w:sz w:val="20"/>
          <w:szCs w:val="20"/>
        </w:rPr>
        <w:t>D</w:t>
      </w:r>
      <w:r w:rsidRPr="008816CB">
        <w:rPr>
          <w:rFonts w:ascii="Arial" w:hAnsi="Arial" w:cs="Arial"/>
          <w:sz w:val="20"/>
          <w:szCs w:val="20"/>
        </w:rPr>
        <w:t xml:space="preserve">okumentacji </w:t>
      </w:r>
      <w:r w:rsidR="007D5A68" w:rsidRPr="008816CB">
        <w:rPr>
          <w:rFonts w:ascii="Arial" w:hAnsi="Arial" w:cs="Arial"/>
          <w:sz w:val="20"/>
          <w:szCs w:val="20"/>
        </w:rPr>
        <w:t>p</w:t>
      </w:r>
      <w:r w:rsidR="00A16E55" w:rsidRPr="008816CB">
        <w:rPr>
          <w:rFonts w:ascii="Arial" w:hAnsi="Arial" w:cs="Arial"/>
          <w:sz w:val="20"/>
          <w:szCs w:val="20"/>
        </w:rPr>
        <w:t>rojektowej</w:t>
      </w:r>
      <w:r w:rsidR="00530E61" w:rsidRPr="008816CB">
        <w:rPr>
          <w:rFonts w:ascii="Arial" w:hAnsi="Arial" w:cs="Arial"/>
          <w:sz w:val="20"/>
          <w:szCs w:val="20"/>
          <w:lang w:val="pl-PL"/>
        </w:rPr>
        <w:t>,</w:t>
      </w:r>
    </w:p>
    <w:p w14:paraId="1628A9E9" w14:textId="58962B6D" w:rsidR="00D36D55" w:rsidRPr="008816CB" w:rsidRDefault="00133E71" w:rsidP="002B0D06">
      <w:pPr>
        <w:pStyle w:val="Akapitzlist"/>
        <w:numPr>
          <w:ilvl w:val="0"/>
          <w:numId w:val="124"/>
        </w:numPr>
        <w:spacing w:after="0" w:line="276" w:lineRule="auto"/>
        <w:ind w:left="851" w:hanging="284"/>
        <w:jc w:val="both"/>
        <w:rPr>
          <w:rFonts w:ascii="Arial" w:hAnsi="Arial" w:cs="Arial"/>
          <w:sz w:val="20"/>
          <w:szCs w:val="20"/>
        </w:rPr>
      </w:pPr>
      <w:r w:rsidRPr="008816CB">
        <w:rPr>
          <w:rFonts w:ascii="Arial" w:hAnsi="Arial" w:cs="Arial"/>
          <w:sz w:val="20"/>
          <w:szCs w:val="20"/>
          <w:lang w:val="pl-PL"/>
        </w:rPr>
        <w:t>p</w:t>
      </w:r>
      <w:r w:rsidR="00AB76AA" w:rsidRPr="008816CB">
        <w:rPr>
          <w:rFonts w:ascii="Arial" w:hAnsi="Arial" w:cs="Arial"/>
          <w:sz w:val="20"/>
          <w:szCs w:val="20"/>
          <w:lang w:val="pl-PL"/>
        </w:rPr>
        <w:t xml:space="preserve">rzekazanie </w:t>
      </w:r>
      <w:r w:rsidR="00AB76AA" w:rsidRPr="008816CB">
        <w:rPr>
          <w:rFonts w:ascii="Arial" w:hAnsi="Arial" w:cs="Arial"/>
          <w:sz w:val="20"/>
          <w:szCs w:val="20"/>
        </w:rPr>
        <w:t>decyzj</w:t>
      </w:r>
      <w:r w:rsidR="00AB76AA" w:rsidRPr="008816CB">
        <w:rPr>
          <w:rFonts w:ascii="Arial" w:hAnsi="Arial" w:cs="Arial"/>
          <w:sz w:val="20"/>
          <w:szCs w:val="20"/>
          <w:lang w:val="pl-PL"/>
        </w:rPr>
        <w:t>i</w:t>
      </w:r>
      <w:r w:rsidR="00AB76AA" w:rsidRPr="008816CB">
        <w:rPr>
          <w:rFonts w:ascii="Arial" w:hAnsi="Arial" w:cs="Arial"/>
          <w:sz w:val="20"/>
          <w:szCs w:val="20"/>
        </w:rPr>
        <w:t xml:space="preserve"> o pozwoleniu na budowę</w:t>
      </w:r>
      <w:r w:rsidR="00866848" w:rsidRPr="008816CB">
        <w:rPr>
          <w:rFonts w:ascii="Arial" w:hAnsi="Arial" w:cs="Arial"/>
          <w:sz w:val="20"/>
          <w:szCs w:val="20"/>
          <w:lang w:val="pl-PL"/>
        </w:rPr>
        <w:t xml:space="preserve"> oraz dziennik</w:t>
      </w:r>
      <w:r w:rsidR="00955077" w:rsidRPr="008816CB">
        <w:rPr>
          <w:rFonts w:ascii="Arial" w:hAnsi="Arial" w:cs="Arial"/>
          <w:sz w:val="20"/>
          <w:szCs w:val="20"/>
          <w:lang w:val="pl-PL"/>
        </w:rPr>
        <w:t>a</w:t>
      </w:r>
      <w:r w:rsidR="00866848" w:rsidRPr="008816CB">
        <w:rPr>
          <w:rFonts w:ascii="Arial" w:hAnsi="Arial" w:cs="Arial"/>
          <w:sz w:val="20"/>
          <w:szCs w:val="20"/>
          <w:lang w:val="pl-PL"/>
        </w:rPr>
        <w:t xml:space="preserve"> budowy</w:t>
      </w:r>
      <w:r w:rsidR="00955077" w:rsidRPr="008816CB">
        <w:rPr>
          <w:rFonts w:ascii="Arial" w:hAnsi="Arial" w:cs="Arial"/>
          <w:sz w:val="20"/>
          <w:szCs w:val="20"/>
          <w:lang w:val="pl-PL"/>
        </w:rPr>
        <w:t>.</w:t>
      </w:r>
    </w:p>
    <w:p w14:paraId="07760E70" w14:textId="34F2FD3C" w:rsidR="008061F8" w:rsidRPr="008816CB" w:rsidRDefault="00C52AAA" w:rsidP="002B0D06">
      <w:pPr>
        <w:pStyle w:val="Tytu"/>
        <w:numPr>
          <w:ilvl w:val="0"/>
          <w:numId w:val="1"/>
        </w:numPr>
        <w:ind w:left="284" w:hanging="426"/>
        <w:rPr>
          <w:rFonts w:cs="Arial"/>
        </w:rPr>
      </w:pPr>
      <w:r w:rsidRPr="008816CB">
        <w:rPr>
          <w:rFonts w:cs="Arial"/>
        </w:rPr>
        <w:t xml:space="preserve">W przypadku konieczności ingerencji w stałe elementy infrastruktury zagospodarowania </w:t>
      </w:r>
      <w:r w:rsidR="0015565B" w:rsidRPr="008816CB">
        <w:rPr>
          <w:rFonts w:cs="Arial"/>
          <w:lang w:val="pl-PL"/>
        </w:rPr>
        <w:t>T</w:t>
      </w:r>
      <w:r w:rsidRPr="008816CB">
        <w:rPr>
          <w:rFonts w:cs="Arial"/>
          <w:lang w:val="pl-PL"/>
        </w:rPr>
        <w:t>erenu</w:t>
      </w:r>
      <w:r w:rsidR="0015565B" w:rsidRPr="008816CB">
        <w:rPr>
          <w:rFonts w:cs="Arial"/>
          <w:lang w:val="pl-PL"/>
        </w:rPr>
        <w:t xml:space="preserve"> Inwestycji,</w:t>
      </w:r>
      <w:r w:rsidR="00B70080" w:rsidRPr="008816CB">
        <w:rPr>
          <w:rFonts w:cs="Arial"/>
        </w:rPr>
        <w:t xml:space="preserve"> w tym również elementy nawierzchni (</w:t>
      </w:r>
      <w:r w:rsidR="004F1BEF" w:rsidRPr="008816CB">
        <w:rPr>
          <w:rFonts w:cs="Arial"/>
        </w:rPr>
        <w:t>podbudowa, podłoże, nawierzchnia)</w:t>
      </w:r>
      <w:r w:rsidRPr="008816CB">
        <w:rPr>
          <w:rFonts w:cs="Arial"/>
        </w:rPr>
        <w:t>, Wykonawca zobowiązany jest</w:t>
      </w:r>
      <w:r w:rsidR="00D34D06" w:rsidRPr="008816CB">
        <w:rPr>
          <w:rFonts w:cs="Arial"/>
          <w:lang w:val="pl-PL"/>
        </w:rPr>
        <w:t xml:space="preserve"> na własny koszt</w:t>
      </w:r>
      <w:r w:rsidRPr="008816CB">
        <w:rPr>
          <w:rFonts w:cs="Arial"/>
        </w:rPr>
        <w:t xml:space="preserve"> odtworzyć dane elementy do stanu pierwotnego, nie wpływając na pogorszenie ich parametrów technicznych i wizualnych. </w:t>
      </w:r>
    </w:p>
    <w:p w14:paraId="1E098C5B" w14:textId="47B9AAA3" w:rsidR="00A45ACB" w:rsidRPr="008816CB" w:rsidRDefault="008E4A43" w:rsidP="002B0D06">
      <w:pPr>
        <w:pStyle w:val="Tytu"/>
        <w:numPr>
          <w:ilvl w:val="0"/>
          <w:numId w:val="1"/>
        </w:numPr>
        <w:ind w:left="284" w:hanging="426"/>
        <w:rPr>
          <w:rFonts w:cs="Arial"/>
        </w:rPr>
      </w:pPr>
      <w:r w:rsidRPr="008816CB">
        <w:rPr>
          <w:rFonts w:cs="Arial"/>
        </w:rPr>
        <w:t xml:space="preserve">Zamawiający udzieli przedstawicielowi Wykonawcy stosownego pełnomocnictwa do reprezentowania przez właściwymi organami lub podmiotami, jeżeli będzie to konieczne do realizacji obowiązków Wykonawcy wynikających z Umowy. </w:t>
      </w:r>
    </w:p>
    <w:p w14:paraId="61E0A2A1" w14:textId="6E53E81F" w:rsidR="008E3E44" w:rsidRDefault="00E045AE" w:rsidP="008E3E44">
      <w:pPr>
        <w:pStyle w:val="Tytu"/>
        <w:numPr>
          <w:ilvl w:val="0"/>
          <w:numId w:val="1"/>
        </w:numPr>
        <w:ind w:left="284" w:hanging="426"/>
        <w:rPr>
          <w:rFonts w:cs="Arial"/>
        </w:rPr>
      </w:pPr>
      <w:r w:rsidRPr="008816CB">
        <w:rPr>
          <w:rFonts w:cs="Arial"/>
        </w:rPr>
        <w:t xml:space="preserve">Zamawiający jest uprawniony do ustanowienia inspektora nadzoru inwestorskiego. W przypadku ustanowienia inspektora nadzoru inwestorskiego, </w:t>
      </w:r>
      <w:r w:rsidRPr="008816CB">
        <w:rPr>
          <w:rFonts w:cs="Arial"/>
          <w:lang w:val="pl-PL"/>
        </w:rPr>
        <w:t>odbiór</w:t>
      </w:r>
      <w:r w:rsidRPr="008816CB">
        <w:rPr>
          <w:rFonts w:cs="Arial"/>
        </w:rPr>
        <w:t xml:space="preserve"> częściow</w:t>
      </w:r>
      <w:r w:rsidRPr="008816CB">
        <w:rPr>
          <w:rFonts w:cs="Arial"/>
          <w:lang w:val="pl-PL"/>
        </w:rPr>
        <w:t>y</w:t>
      </w:r>
      <w:r w:rsidRPr="008816CB">
        <w:rPr>
          <w:rFonts w:cs="Arial"/>
        </w:rPr>
        <w:t xml:space="preserve"> oraz odbiór końcowy dokonywane będą przy jego udziale. Wykonawca zobowiązany jest zapewnić udział osób uprawnionych w odbiorach oraz współdziałać z inspektorem nadzoru inwestorskiego, w szczególności poprzez udzielanie wyjaśnień, udostępnianie dokumentów oraz umożliwienie dokonania kontroli </w:t>
      </w:r>
      <w:r w:rsidRPr="008816CB">
        <w:rPr>
          <w:rFonts w:cs="Arial"/>
          <w:lang w:val="pl-PL"/>
        </w:rPr>
        <w:t>Prac</w:t>
      </w:r>
      <w:r w:rsidRPr="008816CB">
        <w:rPr>
          <w:rFonts w:cs="Arial"/>
        </w:rPr>
        <w:t>.</w:t>
      </w:r>
      <w:r w:rsidR="008E3E44">
        <w:rPr>
          <w:rFonts w:cs="Arial"/>
        </w:rPr>
        <w:t xml:space="preserve"> </w:t>
      </w:r>
    </w:p>
    <w:p w14:paraId="7243FDD7" w14:textId="6A94038B" w:rsidR="008E3E44" w:rsidRPr="008E3E44" w:rsidRDefault="008E3E44" w:rsidP="008E3E44">
      <w:pPr>
        <w:pStyle w:val="Tytu"/>
        <w:numPr>
          <w:ilvl w:val="0"/>
          <w:numId w:val="1"/>
        </w:numPr>
        <w:ind w:left="284" w:hanging="426"/>
        <w:rPr>
          <w:rFonts w:cs="Arial"/>
        </w:rPr>
      </w:pPr>
      <w:r w:rsidRPr="00C036DF">
        <w:rPr>
          <w:rFonts w:cs="Arial"/>
        </w:rPr>
        <w:t xml:space="preserve">Dokumentacja projektowa udostępniona przez Zamawiającego w ramach postępowania jest przeznaczona wyłącznie do celów związanych z przygotowaniem i złożeniem oferty oraz – w przypadku wyboru oferty </w:t>
      </w:r>
      <w:r>
        <w:rPr>
          <w:rFonts w:cs="Arial"/>
        </w:rPr>
        <w:t>W</w:t>
      </w:r>
      <w:r w:rsidRPr="00C036DF">
        <w:rPr>
          <w:rFonts w:cs="Arial"/>
        </w:rPr>
        <w:t xml:space="preserve">ykonawcy – do celów realizacji </w:t>
      </w:r>
      <w:r>
        <w:rPr>
          <w:rFonts w:cs="Arial"/>
        </w:rPr>
        <w:t>Przedmiotu Umowy</w:t>
      </w:r>
      <w:r w:rsidRPr="00C036DF">
        <w:rPr>
          <w:rFonts w:cs="Arial"/>
        </w:rPr>
        <w:t xml:space="preserve">. Udostępnienie dokumentacji nie oznacza przeniesienia na </w:t>
      </w:r>
      <w:r>
        <w:rPr>
          <w:rFonts w:cs="Arial"/>
        </w:rPr>
        <w:t>W</w:t>
      </w:r>
      <w:r w:rsidRPr="00C036DF">
        <w:rPr>
          <w:rFonts w:cs="Arial"/>
        </w:rPr>
        <w:t xml:space="preserve">ykonawcę jakichkolwiek autorskich praw majątkowych ani udzielenia zgody na wykorzystanie dokumentacji do innych celów, w szczególności do jej rozpowszechniania lub użycia przy innych </w:t>
      </w:r>
      <w:r>
        <w:rPr>
          <w:rFonts w:cs="Arial"/>
        </w:rPr>
        <w:t>inwestycjach</w:t>
      </w:r>
      <w:r w:rsidRPr="00C036DF">
        <w:rPr>
          <w:rFonts w:cs="Arial"/>
        </w:rPr>
        <w:t>. Dopuszcza się zwielokrotnianie dokumentacji</w:t>
      </w:r>
      <w:r w:rsidR="00A37545">
        <w:rPr>
          <w:rFonts w:cs="Arial"/>
        </w:rPr>
        <w:t xml:space="preserve"> wyłącznie</w:t>
      </w:r>
      <w:r w:rsidRPr="00C036DF">
        <w:rPr>
          <w:rFonts w:cs="Arial"/>
        </w:rPr>
        <w:t xml:space="preserve"> w zakresie niezbędnym do realizacji wyżej wskazanych celów</w:t>
      </w:r>
      <w:r w:rsidRPr="008E3E44">
        <w:rPr>
          <w:rFonts w:cs="Arial"/>
        </w:rPr>
        <w:t>.</w:t>
      </w:r>
    </w:p>
    <w:p w14:paraId="3762D4AC" w14:textId="77777777" w:rsidR="008E3E44" w:rsidRPr="008E3E44" w:rsidRDefault="008E3E44" w:rsidP="008E3E44">
      <w:pPr>
        <w:rPr>
          <w:lang w:val="x-none" w:eastAsia="x-none"/>
        </w:rPr>
      </w:pPr>
    </w:p>
    <w:p w14:paraId="3B1B7460" w14:textId="77777777" w:rsidR="00A45ACB" w:rsidRPr="008816CB" w:rsidRDefault="00A45ACB" w:rsidP="004A37EA">
      <w:pPr>
        <w:spacing w:line="276" w:lineRule="auto"/>
        <w:jc w:val="both"/>
        <w:rPr>
          <w:rFonts w:ascii="Arial" w:hAnsi="Arial" w:cs="Arial"/>
          <w:b/>
          <w:sz w:val="20"/>
          <w:szCs w:val="20"/>
        </w:rPr>
      </w:pPr>
      <w:bookmarkStart w:id="14" w:name="_Hlk225930449"/>
    </w:p>
    <w:p w14:paraId="362936FB" w14:textId="4D532C34" w:rsidR="00A45ACB" w:rsidRPr="008816CB" w:rsidRDefault="00A45ACB" w:rsidP="008D4978">
      <w:pPr>
        <w:pStyle w:val="dospisu"/>
        <w:spacing w:line="276" w:lineRule="auto"/>
        <w:jc w:val="center"/>
      </w:pPr>
      <w:bookmarkStart w:id="15" w:name="_Toc226983657"/>
      <w:bookmarkStart w:id="16" w:name="_Hlk225969681"/>
      <w:r w:rsidRPr="008816CB">
        <w:t xml:space="preserve">§ </w:t>
      </w:r>
      <w:r w:rsidR="00370A02" w:rsidRPr="008816CB">
        <w:t>4</w:t>
      </w:r>
      <w:r w:rsidRPr="008816CB">
        <w:t xml:space="preserve"> </w:t>
      </w:r>
      <w:r w:rsidR="008D4978" w:rsidRPr="008816CB">
        <w:br/>
      </w:r>
      <w:r w:rsidRPr="008816CB">
        <w:t>Wyszczególnione obowiązki Wykonawcy</w:t>
      </w:r>
      <w:bookmarkEnd w:id="15"/>
      <w:r w:rsidRPr="008816CB">
        <w:t xml:space="preserve"> </w:t>
      </w:r>
    </w:p>
    <w:bookmarkEnd w:id="16"/>
    <w:p w14:paraId="338E1AEB" w14:textId="77777777" w:rsidR="00370A02" w:rsidRPr="008816CB" w:rsidRDefault="00370A02" w:rsidP="002B0D06">
      <w:pPr>
        <w:numPr>
          <w:ilvl w:val="0"/>
          <w:numId w:val="125"/>
        </w:numPr>
        <w:spacing w:line="276" w:lineRule="auto"/>
        <w:ind w:left="284" w:hanging="284"/>
        <w:contextualSpacing/>
        <w:jc w:val="both"/>
        <w:rPr>
          <w:rFonts w:ascii="Arial" w:eastAsia="Calibri" w:hAnsi="Arial" w:cs="Arial"/>
          <w:sz w:val="20"/>
          <w:szCs w:val="20"/>
        </w:rPr>
      </w:pPr>
      <w:r w:rsidRPr="008816CB">
        <w:rPr>
          <w:rFonts w:ascii="Arial" w:eastAsia="Calibri" w:hAnsi="Arial" w:cs="Arial"/>
          <w:sz w:val="20"/>
          <w:szCs w:val="20"/>
        </w:rPr>
        <w:t xml:space="preserve">Wykonawca zobowiązuje się w szczególności: </w:t>
      </w:r>
    </w:p>
    <w:p w14:paraId="6DAB82D6" w14:textId="77777777" w:rsidR="00370A02" w:rsidRPr="008816CB" w:rsidRDefault="00370A02" w:rsidP="002B0D06">
      <w:pPr>
        <w:pStyle w:val="Akapitzlist"/>
        <w:numPr>
          <w:ilvl w:val="0"/>
          <w:numId w:val="123"/>
        </w:numPr>
        <w:spacing w:line="276" w:lineRule="auto"/>
        <w:ind w:left="851" w:hanging="284"/>
        <w:jc w:val="both"/>
        <w:rPr>
          <w:rFonts w:ascii="Arial" w:hAnsi="Arial" w:cs="Arial"/>
          <w:sz w:val="20"/>
          <w:szCs w:val="20"/>
        </w:rPr>
      </w:pPr>
      <w:r w:rsidRPr="008816CB">
        <w:rPr>
          <w:rFonts w:ascii="Arial" w:hAnsi="Arial" w:cs="Arial"/>
          <w:sz w:val="20"/>
          <w:szCs w:val="20"/>
        </w:rPr>
        <w:t xml:space="preserve">do wykonywania z należytą starannością zobowiązań wynikających z postanowień niniejszej Umowy w istniejących warunkach technicznych zgodnie z Ofertą Wykonawcy stanowiącą </w:t>
      </w:r>
      <w:r w:rsidRPr="008816CB">
        <w:rPr>
          <w:rFonts w:ascii="Arial" w:hAnsi="Arial" w:cs="Arial"/>
          <w:b/>
          <w:sz w:val="20"/>
          <w:szCs w:val="20"/>
        </w:rPr>
        <w:t xml:space="preserve">Załącznik nr 2 </w:t>
      </w:r>
      <w:r w:rsidRPr="008816CB">
        <w:rPr>
          <w:rFonts w:ascii="Arial" w:hAnsi="Arial" w:cs="Arial"/>
          <w:sz w:val="20"/>
          <w:szCs w:val="20"/>
        </w:rPr>
        <w:t xml:space="preserve">do Umowy, </w:t>
      </w:r>
    </w:p>
    <w:p w14:paraId="67C72C6F" w14:textId="77777777" w:rsidR="00370A02" w:rsidRPr="008816CB" w:rsidRDefault="00370A02" w:rsidP="002B0D06">
      <w:pPr>
        <w:pStyle w:val="Akapitzlist"/>
        <w:numPr>
          <w:ilvl w:val="0"/>
          <w:numId w:val="123"/>
        </w:numPr>
        <w:spacing w:line="276" w:lineRule="auto"/>
        <w:ind w:left="851" w:hanging="284"/>
        <w:jc w:val="both"/>
        <w:rPr>
          <w:rFonts w:ascii="Arial" w:hAnsi="Arial" w:cs="Arial"/>
          <w:sz w:val="20"/>
          <w:szCs w:val="20"/>
        </w:rPr>
      </w:pPr>
      <w:r w:rsidRPr="008816CB">
        <w:rPr>
          <w:rFonts w:ascii="Arial" w:hAnsi="Arial" w:cs="Arial"/>
          <w:sz w:val="20"/>
          <w:szCs w:val="20"/>
        </w:rPr>
        <w:t xml:space="preserve">do umożliwienia przedstawicielom Zamawiającego kontroli wykonywania Przedmiotu Umowy, </w:t>
      </w:r>
    </w:p>
    <w:p w14:paraId="5F009B14" w14:textId="06DF13C5" w:rsidR="00370A02" w:rsidRPr="008816CB" w:rsidRDefault="00370A02" w:rsidP="002B0D06">
      <w:pPr>
        <w:pStyle w:val="Akapitzlist"/>
        <w:numPr>
          <w:ilvl w:val="0"/>
          <w:numId w:val="123"/>
        </w:numPr>
        <w:spacing w:line="276" w:lineRule="auto"/>
        <w:ind w:left="851" w:hanging="284"/>
        <w:jc w:val="both"/>
        <w:rPr>
          <w:rFonts w:ascii="Arial" w:hAnsi="Arial" w:cs="Arial"/>
          <w:sz w:val="20"/>
          <w:szCs w:val="20"/>
        </w:rPr>
      </w:pPr>
      <w:r w:rsidRPr="008816CB">
        <w:rPr>
          <w:rFonts w:ascii="Arial" w:hAnsi="Arial" w:cs="Arial"/>
          <w:sz w:val="20"/>
          <w:szCs w:val="20"/>
        </w:rPr>
        <w:t xml:space="preserve">do bieżącego informowania Zamawiającego o realizacji Przedmiotu Umowy. Opiniowanie i konsultacje z Zamawiającym będą odbywać się w formie rozmów telefonicznych lub za pośrednictwem poczty elektronicznej, zgodnie z danymi kontaktowymi wskazanymi w § </w:t>
      </w:r>
      <w:r w:rsidR="001E2336" w:rsidRPr="008816CB">
        <w:rPr>
          <w:rFonts w:ascii="Arial" w:hAnsi="Arial" w:cs="Arial"/>
          <w:sz w:val="20"/>
          <w:szCs w:val="20"/>
          <w:lang w:val="pl-PL"/>
        </w:rPr>
        <w:t>22</w:t>
      </w:r>
      <w:r w:rsidRPr="008816CB">
        <w:rPr>
          <w:rFonts w:ascii="Arial" w:hAnsi="Arial" w:cs="Arial"/>
          <w:sz w:val="20"/>
          <w:szCs w:val="20"/>
        </w:rPr>
        <w:t xml:space="preserve"> ust.1. Wszelkie ustalenia mogące prowadzić do zmian Przedmiotu Umowy wymagają potwierdzenia za pośrednictwem poczty elektronicznej. Ustalenia, które nie stanowią istotnej zmiany Umowy, są wiążące dla Stron z chwilą ich potwierdzenia. Ustalenia prowadzące do istotnej zmiany Umowy wymagają zmiany Umowy zgodnie z § 1</w:t>
      </w:r>
      <w:r w:rsidR="001E2336" w:rsidRPr="008816CB">
        <w:rPr>
          <w:rFonts w:ascii="Arial" w:hAnsi="Arial" w:cs="Arial"/>
          <w:sz w:val="20"/>
          <w:szCs w:val="20"/>
          <w:lang w:val="pl-PL"/>
        </w:rPr>
        <w:t>5</w:t>
      </w:r>
      <w:r w:rsidRPr="008816CB">
        <w:rPr>
          <w:rFonts w:ascii="Arial" w:hAnsi="Arial" w:cs="Arial"/>
          <w:sz w:val="20"/>
          <w:szCs w:val="20"/>
        </w:rPr>
        <w:t>,</w:t>
      </w:r>
    </w:p>
    <w:p w14:paraId="354A38AA" w14:textId="77777777" w:rsidR="00370A02" w:rsidRPr="008816CB" w:rsidRDefault="00370A02" w:rsidP="002B0D06">
      <w:pPr>
        <w:pStyle w:val="Akapitzlist"/>
        <w:numPr>
          <w:ilvl w:val="0"/>
          <w:numId w:val="123"/>
        </w:numPr>
        <w:spacing w:line="276" w:lineRule="auto"/>
        <w:ind w:left="851" w:hanging="284"/>
        <w:jc w:val="both"/>
        <w:rPr>
          <w:rFonts w:ascii="Arial" w:hAnsi="Arial" w:cs="Arial"/>
          <w:sz w:val="20"/>
          <w:szCs w:val="20"/>
        </w:rPr>
      </w:pPr>
      <w:r w:rsidRPr="008816CB">
        <w:rPr>
          <w:rFonts w:ascii="Arial" w:hAnsi="Arial" w:cs="Arial"/>
          <w:sz w:val="20"/>
          <w:szCs w:val="20"/>
        </w:rPr>
        <w:t>do zapewnienia na własny koszt niezbędnych materiałów oraz urządzeń pozwalających na należyte wykonanie Przedmiotu Umowy,</w:t>
      </w:r>
    </w:p>
    <w:p w14:paraId="7B6CA8E5" w14:textId="66638C1F" w:rsidR="00370A02" w:rsidRPr="008816CB" w:rsidRDefault="00370A02" w:rsidP="002B0D06">
      <w:pPr>
        <w:pStyle w:val="Akapitzlist"/>
        <w:numPr>
          <w:ilvl w:val="0"/>
          <w:numId w:val="123"/>
        </w:numPr>
        <w:spacing w:line="276" w:lineRule="auto"/>
        <w:ind w:left="851" w:hanging="284"/>
        <w:jc w:val="both"/>
        <w:rPr>
          <w:rFonts w:ascii="Arial" w:hAnsi="Arial" w:cs="Arial"/>
          <w:sz w:val="20"/>
          <w:szCs w:val="20"/>
        </w:rPr>
      </w:pPr>
      <w:r w:rsidRPr="008816CB">
        <w:rPr>
          <w:rFonts w:ascii="Arial" w:hAnsi="Arial" w:cs="Arial"/>
          <w:sz w:val="20"/>
          <w:szCs w:val="20"/>
        </w:rPr>
        <w:t xml:space="preserve">do stosowania Elementów o </w:t>
      </w:r>
      <w:r w:rsidR="003E39A2" w:rsidRPr="008816CB">
        <w:rPr>
          <w:rFonts w:ascii="Arial" w:hAnsi="Arial" w:cs="Arial"/>
          <w:sz w:val="20"/>
          <w:szCs w:val="20"/>
        </w:rPr>
        <w:t>odpowiedniej</w:t>
      </w:r>
      <w:r w:rsidR="00955077" w:rsidRPr="008816CB">
        <w:rPr>
          <w:rFonts w:ascii="Arial" w:hAnsi="Arial" w:cs="Arial"/>
          <w:sz w:val="20"/>
          <w:szCs w:val="20"/>
        </w:rPr>
        <w:t xml:space="preserve"> </w:t>
      </w:r>
      <w:r w:rsidRPr="008816CB">
        <w:rPr>
          <w:rFonts w:ascii="Arial" w:hAnsi="Arial" w:cs="Arial"/>
          <w:sz w:val="20"/>
          <w:szCs w:val="20"/>
        </w:rPr>
        <w:t xml:space="preserve">jakości </w:t>
      </w:r>
      <w:r w:rsidR="003E39A2" w:rsidRPr="008816CB">
        <w:rPr>
          <w:rFonts w:ascii="Arial" w:hAnsi="Arial" w:cs="Arial"/>
          <w:sz w:val="20"/>
          <w:szCs w:val="20"/>
        </w:rPr>
        <w:t xml:space="preserve">pozwalającej </w:t>
      </w:r>
      <w:r w:rsidRPr="008816CB">
        <w:rPr>
          <w:rFonts w:ascii="Arial" w:hAnsi="Arial" w:cs="Arial"/>
          <w:sz w:val="20"/>
          <w:szCs w:val="20"/>
        </w:rPr>
        <w:t>na należyte wykonanie Umowy. Użyte do realizacji Przedmiotu Umowy Elementy winny spełniać obowiązujące normy oraz posiadać stosowne atesty, aprobaty, certyfikaty, deklaracje własności użytkowych. Na żądanie Zamawiającego Wykonawca niezwłocznie przekaże te dokumenty Zamawiającemu,</w:t>
      </w:r>
    </w:p>
    <w:p w14:paraId="129862EA" w14:textId="5D4F0484" w:rsidR="00370A02" w:rsidRPr="008816CB" w:rsidRDefault="00370A02" w:rsidP="002B0D06">
      <w:pPr>
        <w:pStyle w:val="Akapitzlist"/>
        <w:numPr>
          <w:ilvl w:val="0"/>
          <w:numId w:val="123"/>
        </w:numPr>
        <w:spacing w:line="276" w:lineRule="auto"/>
        <w:ind w:left="851" w:hanging="284"/>
        <w:jc w:val="both"/>
        <w:rPr>
          <w:rFonts w:ascii="Arial" w:hAnsi="Arial" w:cs="Arial"/>
          <w:sz w:val="20"/>
          <w:szCs w:val="20"/>
        </w:rPr>
      </w:pPr>
      <w:r w:rsidRPr="008816CB">
        <w:rPr>
          <w:rFonts w:ascii="Arial" w:hAnsi="Arial" w:cs="Arial"/>
          <w:sz w:val="20"/>
          <w:szCs w:val="20"/>
        </w:rPr>
        <w:lastRenderedPageBreak/>
        <w:t>że Elementy będą pochodzić z oficjalnych kanałów dystrybucyjnych producenta obejmujących również rynek Unii Europejskiej, zapewniających w szczególności realizację uprawnień gwarancyjnych,</w:t>
      </w:r>
    </w:p>
    <w:p w14:paraId="7B175916" w14:textId="3B6D2FB8" w:rsidR="00370A02" w:rsidRPr="008816CB" w:rsidRDefault="00370A02" w:rsidP="002B0D06">
      <w:pPr>
        <w:pStyle w:val="Akapitzlist"/>
        <w:numPr>
          <w:ilvl w:val="0"/>
          <w:numId w:val="123"/>
        </w:numPr>
        <w:spacing w:line="276" w:lineRule="auto"/>
        <w:ind w:left="851" w:hanging="284"/>
        <w:jc w:val="both"/>
        <w:rPr>
          <w:rFonts w:ascii="Arial" w:hAnsi="Arial" w:cs="Arial"/>
          <w:sz w:val="20"/>
          <w:szCs w:val="20"/>
        </w:rPr>
      </w:pPr>
      <w:r w:rsidRPr="008816CB">
        <w:rPr>
          <w:rFonts w:ascii="Arial" w:hAnsi="Arial" w:cs="Arial"/>
          <w:sz w:val="20"/>
          <w:szCs w:val="20"/>
        </w:rPr>
        <w:t>do zabezpieczenia Terenu Inwestycji podczas wykonywania zleconych Prac, jak też zabezpieczenia wszelkich Elementów używanych do wykonywania Prac,</w:t>
      </w:r>
    </w:p>
    <w:p w14:paraId="49C19608" w14:textId="66CC71AB" w:rsidR="00370A02" w:rsidRPr="008816CB" w:rsidRDefault="00370A02" w:rsidP="002B0D06">
      <w:pPr>
        <w:pStyle w:val="Akapitzlist"/>
        <w:numPr>
          <w:ilvl w:val="0"/>
          <w:numId w:val="123"/>
        </w:numPr>
        <w:spacing w:line="276" w:lineRule="auto"/>
        <w:ind w:left="851" w:hanging="284"/>
        <w:jc w:val="both"/>
        <w:rPr>
          <w:rFonts w:ascii="Arial" w:hAnsi="Arial" w:cs="Arial"/>
          <w:sz w:val="20"/>
          <w:szCs w:val="20"/>
        </w:rPr>
      </w:pPr>
      <w:r w:rsidRPr="008816CB">
        <w:rPr>
          <w:rFonts w:ascii="Arial" w:hAnsi="Arial" w:cs="Arial"/>
          <w:sz w:val="20"/>
          <w:szCs w:val="20"/>
        </w:rPr>
        <w:t>do wykonania tymczasowych niezbędnych przełączeń instalacyjnych: elektrycznych, teletechnicznych dla zabezpieczenia mediów na czas prowadzenia robót oraz zapewnienia ciągłości eksploatacji Obiektu,</w:t>
      </w:r>
    </w:p>
    <w:p w14:paraId="22A58042" w14:textId="77777777" w:rsidR="00370A02" w:rsidRPr="008816CB" w:rsidRDefault="00370A02" w:rsidP="002B0D06">
      <w:pPr>
        <w:pStyle w:val="Akapitzlist"/>
        <w:numPr>
          <w:ilvl w:val="0"/>
          <w:numId w:val="123"/>
        </w:numPr>
        <w:spacing w:line="276" w:lineRule="auto"/>
        <w:ind w:left="851" w:hanging="284"/>
        <w:jc w:val="both"/>
        <w:rPr>
          <w:rFonts w:ascii="Arial" w:hAnsi="Arial" w:cs="Arial"/>
          <w:sz w:val="20"/>
          <w:szCs w:val="20"/>
        </w:rPr>
      </w:pPr>
      <w:r w:rsidRPr="008816CB">
        <w:rPr>
          <w:rFonts w:ascii="Arial" w:hAnsi="Arial" w:cs="Arial"/>
          <w:sz w:val="20"/>
          <w:szCs w:val="20"/>
        </w:rPr>
        <w:t>do ponoszenia pełnej odpowiedzialności za szkody oraz następstwa nieszczęśliwych wypadków Zamawiającego, pracowników i innych osób, którymi Wykonawca się posługuje oraz osób trzecich, powstałe w związku z prowadzonymi Pracami lub innymi działaniami Wykonawcy,</w:t>
      </w:r>
    </w:p>
    <w:p w14:paraId="4236252A" w14:textId="73441542" w:rsidR="00370A02" w:rsidRPr="008816CB" w:rsidRDefault="00370A02" w:rsidP="002B0D06">
      <w:pPr>
        <w:pStyle w:val="Akapitzlist"/>
        <w:numPr>
          <w:ilvl w:val="0"/>
          <w:numId w:val="123"/>
        </w:numPr>
        <w:spacing w:line="276" w:lineRule="auto"/>
        <w:ind w:left="851" w:hanging="425"/>
        <w:jc w:val="both"/>
        <w:rPr>
          <w:rFonts w:ascii="Arial" w:hAnsi="Arial" w:cs="Arial"/>
          <w:sz w:val="20"/>
          <w:szCs w:val="20"/>
        </w:rPr>
      </w:pPr>
      <w:r w:rsidRPr="008816CB">
        <w:rPr>
          <w:rFonts w:ascii="Arial" w:hAnsi="Arial" w:cs="Arial"/>
          <w:sz w:val="20"/>
          <w:szCs w:val="20"/>
        </w:rPr>
        <w:t>do</w:t>
      </w:r>
      <w:r w:rsidR="001E2336" w:rsidRPr="008816CB">
        <w:rPr>
          <w:rFonts w:ascii="Arial" w:hAnsi="Arial" w:cs="Arial"/>
          <w:sz w:val="20"/>
          <w:szCs w:val="20"/>
          <w:lang w:val="pl-PL"/>
        </w:rPr>
        <w:t xml:space="preserve"> </w:t>
      </w:r>
      <w:r w:rsidRPr="008816CB">
        <w:rPr>
          <w:rFonts w:ascii="Arial" w:hAnsi="Arial" w:cs="Arial"/>
          <w:sz w:val="20"/>
          <w:szCs w:val="20"/>
        </w:rPr>
        <w:t>niezwłocznego informowania Zamawiającego o problemach technicznych lub okolicznościach, które mogą wpłynąć na jakość Prac lub termin zakończenia</w:t>
      </w:r>
      <w:r w:rsidR="00530E61" w:rsidRPr="008816CB">
        <w:rPr>
          <w:rFonts w:ascii="Arial" w:hAnsi="Arial" w:cs="Arial"/>
          <w:sz w:val="20"/>
          <w:szCs w:val="20"/>
          <w:lang w:val="pl-PL"/>
        </w:rPr>
        <w:t xml:space="preserve"> realizacji Umowy</w:t>
      </w:r>
      <w:r w:rsidRPr="008816CB">
        <w:rPr>
          <w:rFonts w:ascii="Arial" w:hAnsi="Arial" w:cs="Arial"/>
          <w:sz w:val="20"/>
          <w:szCs w:val="20"/>
        </w:rPr>
        <w:t>,</w:t>
      </w:r>
    </w:p>
    <w:p w14:paraId="323C9726" w14:textId="0460149E" w:rsidR="00370A02" w:rsidRPr="008816CB" w:rsidRDefault="00370A02" w:rsidP="002B0D06">
      <w:pPr>
        <w:pStyle w:val="Akapitzlist"/>
        <w:numPr>
          <w:ilvl w:val="0"/>
          <w:numId w:val="123"/>
        </w:numPr>
        <w:spacing w:line="276" w:lineRule="auto"/>
        <w:ind w:left="851" w:hanging="425"/>
        <w:jc w:val="both"/>
        <w:rPr>
          <w:rFonts w:ascii="Arial" w:hAnsi="Arial" w:cs="Arial"/>
          <w:sz w:val="20"/>
          <w:szCs w:val="20"/>
          <w:lang w:val="pl-PL"/>
        </w:rPr>
      </w:pPr>
      <w:r w:rsidRPr="008816CB">
        <w:rPr>
          <w:rFonts w:ascii="Arial" w:hAnsi="Arial" w:cs="Arial"/>
          <w:sz w:val="20"/>
          <w:szCs w:val="20"/>
        </w:rPr>
        <w:t>do stworzenia i przekazania</w:t>
      </w:r>
      <w:r w:rsidR="00E552AA" w:rsidRPr="008816CB">
        <w:rPr>
          <w:rFonts w:ascii="Arial" w:hAnsi="Arial" w:cs="Arial"/>
          <w:sz w:val="20"/>
          <w:szCs w:val="20"/>
          <w:lang w:val="pl-PL"/>
        </w:rPr>
        <w:t>,</w:t>
      </w:r>
      <w:r w:rsidRPr="008816CB">
        <w:rPr>
          <w:rFonts w:ascii="Arial" w:hAnsi="Arial" w:cs="Arial"/>
          <w:sz w:val="20"/>
          <w:szCs w:val="20"/>
        </w:rPr>
        <w:t xml:space="preserve"> </w:t>
      </w:r>
      <w:r w:rsidR="00E552AA" w:rsidRPr="008816CB">
        <w:rPr>
          <w:rFonts w:ascii="Arial" w:hAnsi="Arial" w:cs="Arial"/>
          <w:sz w:val="20"/>
          <w:szCs w:val="20"/>
          <w:lang w:val="pl-PL"/>
        </w:rPr>
        <w:t xml:space="preserve">po realizacji poszczególnych etapów, </w:t>
      </w:r>
      <w:r w:rsidR="001E2336" w:rsidRPr="008816CB">
        <w:rPr>
          <w:rFonts w:ascii="Arial" w:hAnsi="Arial" w:cs="Arial"/>
          <w:sz w:val="20"/>
          <w:szCs w:val="20"/>
          <w:lang w:val="pl-PL"/>
        </w:rPr>
        <w:t>D</w:t>
      </w:r>
      <w:r w:rsidRPr="008816CB">
        <w:rPr>
          <w:rFonts w:ascii="Arial" w:hAnsi="Arial" w:cs="Arial"/>
          <w:sz w:val="20"/>
          <w:szCs w:val="20"/>
          <w:lang w:val="pl-PL"/>
        </w:rPr>
        <w:t xml:space="preserve">okumentacji powykonawczej oraz </w:t>
      </w:r>
      <w:r w:rsidR="001E2336" w:rsidRPr="008816CB">
        <w:rPr>
          <w:rFonts w:ascii="Arial" w:hAnsi="Arial" w:cs="Arial"/>
          <w:sz w:val="20"/>
          <w:szCs w:val="20"/>
          <w:lang w:val="pl-PL"/>
        </w:rPr>
        <w:t xml:space="preserve">Dokumentacji </w:t>
      </w:r>
      <w:r w:rsidRPr="008816CB">
        <w:rPr>
          <w:rFonts w:ascii="Arial" w:hAnsi="Arial" w:cs="Arial"/>
          <w:sz w:val="20"/>
          <w:szCs w:val="20"/>
          <w:lang w:val="pl-PL"/>
        </w:rPr>
        <w:t>odbiorowej w</w:t>
      </w:r>
      <w:r w:rsidR="001E2336" w:rsidRPr="008816CB">
        <w:rPr>
          <w:rFonts w:ascii="Arial" w:hAnsi="Arial" w:cs="Arial"/>
          <w:sz w:val="20"/>
          <w:szCs w:val="20"/>
          <w:lang w:val="pl-PL"/>
        </w:rPr>
        <w:t> </w:t>
      </w:r>
      <w:r w:rsidRPr="008816CB">
        <w:rPr>
          <w:rFonts w:ascii="Arial" w:hAnsi="Arial" w:cs="Arial"/>
          <w:sz w:val="20"/>
          <w:szCs w:val="20"/>
          <w:lang w:val="pl-PL"/>
        </w:rPr>
        <w:t>wymaganej formie i ilości egzemplarzy,</w:t>
      </w:r>
    </w:p>
    <w:p w14:paraId="597F4CF1" w14:textId="1861D861" w:rsidR="00370A02" w:rsidRPr="008816CB" w:rsidRDefault="00370A02" w:rsidP="002B0D06">
      <w:pPr>
        <w:pStyle w:val="Akapitzlist"/>
        <w:numPr>
          <w:ilvl w:val="0"/>
          <w:numId w:val="123"/>
        </w:numPr>
        <w:spacing w:line="276" w:lineRule="auto"/>
        <w:ind w:left="851" w:hanging="425"/>
        <w:jc w:val="both"/>
        <w:rPr>
          <w:rFonts w:ascii="Arial" w:hAnsi="Arial" w:cs="Arial"/>
          <w:sz w:val="20"/>
          <w:szCs w:val="20"/>
          <w:lang w:val="pl-PL"/>
        </w:rPr>
      </w:pPr>
      <w:r w:rsidRPr="008816CB">
        <w:rPr>
          <w:rFonts w:ascii="Arial" w:hAnsi="Arial" w:cs="Arial"/>
          <w:sz w:val="20"/>
          <w:szCs w:val="20"/>
          <w:lang w:val="pl-PL"/>
        </w:rPr>
        <w:t xml:space="preserve">do przekazania na poszczególnych etapach Prac wraz z </w:t>
      </w:r>
      <w:r w:rsidR="001E2336" w:rsidRPr="008816CB">
        <w:rPr>
          <w:rFonts w:ascii="Arial" w:hAnsi="Arial" w:cs="Arial"/>
          <w:sz w:val="20"/>
          <w:szCs w:val="20"/>
          <w:lang w:val="pl-PL"/>
        </w:rPr>
        <w:t>D</w:t>
      </w:r>
      <w:r w:rsidRPr="008816CB">
        <w:rPr>
          <w:rFonts w:ascii="Arial" w:hAnsi="Arial" w:cs="Arial"/>
          <w:sz w:val="20"/>
          <w:szCs w:val="20"/>
          <w:lang w:val="pl-PL"/>
        </w:rPr>
        <w:t>okumentacją odbiorową wszelkich instrukcji, kart materiałowych, kart gwarancyjnych (jeśli występują),</w:t>
      </w:r>
    </w:p>
    <w:p w14:paraId="7CB6B2B0" w14:textId="2D300AD7" w:rsidR="00AC03AC" w:rsidRPr="008816CB" w:rsidRDefault="00AC03AC" w:rsidP="002B0D06">
      <w:pPr>
        <w:pStyle w:val="Akapitzlist"/>
        <w:numPr>
          <w:ilvl w:val="0"/>
          <w:numId w:val="123"/>
        </w:numPr>
        <w:spacing w:line="276" w:lineRule="auto"/>
        <w:ind w:left="851" w:hanging="425"/>
        <w:jc w:val="both"/>
        <w:rPr>
          <w:rFonts w:ascii="Arial" w:hAnsi="Arial" w:cs="Arial"/>
          <w:sz w:val="20"/>
          <w:szCs w:val="20"/>
        </w:rPr>
      </w:pPr>
      <w:r w:rsidRPr="008816CB">
        <w:rPr>
          <w:rFonts w:ascii="Arial" w:hAnsi="Arial" w:cs="Arial"/>
          <w:sz w:val="20"/>
          <w:szCs w:val="20"/>
        </w:rPr>
        <w:t xml:space="preserve">do podjęcia wszelkich czynności faktycznych i prawnych oraz przygotowania, sporządzenia i złożenia wszelkich wymaganych dokumentów i oświadczeń, niezbędnych do uzyskania </w:t>
      </w:r>
      <w:r w:rsidR="00D23499" w:rsidRPr="008816CB">
        <w:rPr>
          <w:rFonts w:ascii="Arial" w:hAnsi="Arial" w:cs="Arial"/>
          <w:sz w:val="20"/>
          <w:szCs w:val="20"/>
          <w:lang w:val="pl-PL"/>
        </w:rPr>
        <w:t xml:space="preserve">zgodnie z obowiązującymi przepisami prawa </w:t>
      </w:r>
      <w:r w:rsidR="00207E01" w:rsidRPr="008816CB">
        <w:rPr>
          <w:rFonts w:ascii="Arial" w:hAnsi="Arial" w:cs="Arial"/>
          <w:sz w:val="20"/>
          <w:szCs w:val="20"/>
          <w:lang w:val="pl-PL"/>
        </w:rPr>
        <w:t xml:space="preserve">potwierdzenia </w:t>
      </w:r>
      <w:r w:rsidRPr="008816CB">
        <w:rPr>
          <w:rFonts w:ascii="Arial" w:hAnsi="Arial" w:cs="Arial"/>
          <w:sz w:val="20"/>
          <w:szCs w:val="20"/>
        </w:rPr>
        <w:t xml:space="preserve">możliwości użytkowania części </w:t>
      </w:r>
      <w:r w:rsidR="00564F1D" w:rsidRPr="008816CB">
        <w:rPr>
          <w:rFonts w:ascii="Arial" w:hAnsi="Arial" w:cs="Arial"/>
          <w:sz w:val="20"/>
          <w:szCs w:val="20"/>
          <w:lang w:val="pl-PL"/>
        </w:rPr>
        <w:t>Przedmiotu Umowy</w:t>
      </w:r>
      <w:r w:rsidRPr="008816CB">
        <w:rPr>
          <w:rFonts w:ascii="Arial" w:hAnsi="Arial" w:cs="Arial"/>
          <w:sz w:val="20"/>
          <w:szCs w:val="20"/>
        </w:rPr>
        <w:t xml:space="preserve"> objętej Etapem I, jak również całego Przedmiotu Umowy po jego zakończeniu, w tym w szczególności do dokonania zawiadomienia o zakończeniu budowy albo uzyskania decyzji o pozwoleniu na użytkowanie – o ile będzie to wymagane przepisami prawa. Wykonawca zobowiązany jest również do uzupełniania braków, składania wyjaśnień oraz podejmowania innych działań wymaganych przez właściwe organy aż do uzyskania</w:t>
      </w:r>
      <w:r w:rsidR="00D23499" w:rsidRPr="008816CB">
        <w:rPr>
          <w:rFonts w:ascii="Arial" w:hAnsi="Arial" w:cs="Arial"/>
          <w:sz w:val="20"/>
          <w:szCs w:val="20"/>
          <w:lang w:val="pl-PL"/>
        </w:rPr>
        <w:t xml:space="preserve"> zgodnie z obowiązującymi przepisami prawa</w:t>
      </w:r>
      <w:r w:rsidRPr="008816CB">
        <w:rPr>
          <w:rFonts w:ascii="Arial" w:hAnsi="Arial" w:cs="Arial"/>
          <w:sz w:val="20"/>
          <w:szCs w:val="20"/>
        </w:rPr>
        <w:t xml:space="preserve"> </w:t>
      </w:r>
      <w:r w:rsidR="00D23499" w:rsidRPr="008816CB">
        <w:rPr>
          <w:rFonts w:ascii="Arial" w:hAnsi="Arial" w:cs="Arial"/>
          <w:sz w:val="20"/>
          <w:szCs w:val="20"/>
          <w:lang w:val="pl-PL"/>
        </w:rPr>
        <w:t xml:space="preserve">potwierdzenia </w:t>
      </w:r>
      <w:r w:rsidRPr="008816CB">
        <w:rPr>
          <w:rFonts w:ascii="Arial" w:hAnsi="Arial" w:cs="Arial"/>
          <w:sz w:val="20"/>
          <w:szCs w:val="20"/>
        </w:rPr>
        <w:t>możliwości użytkowania. W zakresie, w jakim dla realizacji powyższych obowiązków wymagane jest działanie Zamawiającego, Wykonawca zobowiązany jest do ich wykonania w imieniu Zamawiającego, na podstawie udzielonych mu pełnomocnictw.</w:t>
      </w:r>
    </w:p>
    <w:p w14:paraId="03B7A5FA" w14:textId="465D12C0" w:rsidR="00370A02" w:rsidRPr="008816CB" w:rsidRDefault="00370A02" w:rsidP="002B0D06">
      <w:pPr>
        <w:pStyle w:val="Akapitzlist"/>
        <w:numPr>
          <w:ilvl w:val="0"/>
          <w:numId w:val="123"/>
        </w:numPr>
        <w:spacing w:line="276" w:lineRule="auto"/>
        <w:ind w:left="851" w:hanging="425"/>
        <w:jc w:val="both"/>
        <w:rPr>
          <w:rFonts w:ascii="Arial" w:hAnsi="Arial" w:cs="Arial"/>
          <w:sz w:val="20"/>
          <w:szCs w:val="20"/>
        </w:rPr>
      </w:pPr>
      <w:r w:rsidRPr="008816CB">
        <w:rPr>
          <w:rFonts w:ascii="Arial" w:hAnsi="Arial" w:cs="Arial"/>
          <w:sz w:val="20"/>
          <w:szCs w:val="20"/>
        </w:rPr>
        <w:t xml:space="preserve">do bezwzględnego przestrzegania obowiązku zachowania porządku na Terenie Inwestycji, Obiektu, usuwania sprzętu i </w:t>
      </w:r>
      <w:r w:rsidR="00530E61" w:rsidRPr="008816CB">
        <w:rPr>
          <w:rFonts w:ascii="Arial" w:hAnsi="Arial" w:cs="Arial"/>
          <w:sz w:val="20"/>
          <w:szCs w:val="20"/>
          <w:lang w:val="pl-PL"/>
        </w:rPr>
        <w:t xml:space="preserve">pozostałości </w:t>
      </w:r>
      <w:r w:rsidRPr="008816CB">
        <w:rPr>
          <w:rFonts w:ascii="Arial" w:hAnsi="Arial" w:cs="Arial"/>
          <w:sz w:val="20"/>
          <w:szCs w:val="20"/>
        </w:rPr>
        <w:t xml:space="preserve">materiałów po zakończeniu Prac. Na Terenie Inwestycji obowiązuje bezwzględny zakaz palenia tytoniu, spożywania alkoholu, używania środków odurzających i podobnie działających. Wykonawca akceptuje Zasady kontroli, ustalania stanu trzeźwości oraz obecności w organizmie środków działających podobnie jak alkohol personelu wykonawcy/podwykonawcy stanowiące </w:t>
      </w:r>
      <w:r w:rsidRPr="008816CB">
        <w:rPr>
          <w:rFonts w:ascii="Arial" w:hAnsi="Arial" w:cs="Arial"/>
          <w:b/>
          <w:sz w:val="20"/>
          <w:szCs w:val="20"/>
        </w:rPr>
        <w:t>Załącznik nr 9</w:t>
      </w:r>
      <w:r w:rsidRPr="008816CB">
        <w:rPr>
          <w:rFonts w:ascii="Arial" w:hAnsi="Arial" w:cs="Arial"/>
          <w:sz w:val="20"/>
          <w:szCs w:val="20"/>
        </w:rPr>
        <w:t xml:space="preserve"> do Umowy, </w:t>
      </w:r>
    </w:p>
    <w:p w14:paraId="007F6D3B" w14:textId="53ED5A9E" w:rsidR="00370A02" w:rsidRPr="008816CB" w:rsidRDefault="00370A02" w:rsidP="002B0D06">
      <w:pPr>
        <w:pStyle w:val="Akapitzlist"/>
        <w:numPr>
          <w:ilvl w:val="0"/>
          <w:numId w:val="123"/>
        </w:numPr>
        <w:spacing w:after="0" w:line="276" w:lineRule="auto"/>
        <w:ind w:left="851" w:hanging="425"/>
        <w:jc w:val="both"/>
        <w:rPr>
          <w:rFonts w:ascii="Arial" w:hAnsi="Arial" w:cs="Arial"/>
          <w:sz w:val="20"/>
          <w:szCs w:val="20"/>
        </w:rPr>
      </w:pPr>
      <w:r w:rsidRPr="008816CB">
        <w:rPr>
          <w:rFonts w:ascii="Arial" w:hAnsi="Arial" w:cs="Arial"/>
          <w:sz w:val="20"/>
          <w:szCs w:val="20"/>
        </w:rPr>
        <w:t>do prowadzenia Prac, w sposób nieprowadzący do zbędnego uruchomienia</w:t>
      </w:r>
      <w:r w:rsidRPr="008816CB" w:rsidDel="00A23C82">
        <w:rPr>
          <w:rFonts w:ascii="Arial" w:hAnsi="Arial" w:cs="Arial"/>
          <w:sz w:val="20"/>
          <w:szCs w:val="20"/>
        </w:rPr>
        <w:t xml:space="preserve"> </w:t>
      </w:r>
      <w:r w:rsidRPr="008816CB">
        <w:rPr>
          <w:rFonts w:ascii="Arial" w:hAnsi="Arial" w:cs="Arial"/>
          <w:sz w:val="20"/>
          <w:szCs w:val="20"/>
        </w:rPr>
        <w:t>systemów alarmowych i innych systemów zainstalowanych na Obiekcie. W przypadku spowodowania zbędnego alarmu, w szczególności pożarowego, Wykonawca zobowiązany jest do pokrycia wszystkich kosztów, opłat i kar związanych z takim alarmem (np. kosztów przybycia straży pożarnej, służb ratunkowych, służby ochrony, przybycia pracowników Zamawiającego)</w:t>
      </w:r>
      <w:r w:rsidR="009F4CB4" w:rsidRPr="008816CB">
        <w:rPr>
          <w:rFonts w:ascii="Arial" w:hAnsi="Arial" w:cs="Arial"/>
          <w:sz w:val="20"/>
          <w:szCs w:val="20"/>
          <w:lang w:val="pl-PL"/>
        </w:rPr>
        <w:t xml:space="preserve">, </w:t>
      </w:r>
    </w:p>
    <w:p w14:paraId="53BA5389" w14:textId="7F97068C" w:rsidR="009F4CB4" w:rsidRPr="008816CB" w:rsidRDefault="009F4CB4" w:rsidP="002B0D06">
      <w:pPr>
        <w:pStyle w:val="Akapitzlist"/>
        <w:numPr>
          <w:ilvl w:val="0"/>
          <w:numId w:val="123"/>
        </w:numPr>
        <w:spacing w:after="0" w:line="276" w:lineRule="auto"/>
        <w:ind w:left="851" w:hanging="425"/>
        <w:jc w:val="both"/>
        <w:rPr>
          <w:rFonts w:ascii="Arial" w:hAnsi="Arial" w:cs="Arial"/>
          <w:sz w:val="20"/>
          <w:szCs w:val="20"/>
        </w:rPr>
      </w:pPr>
      <w:r w:rsidRPr="008816CB">
        <w:rPr>
          <w:rFonts w:ascii="Arial" w:hAnsi="Arial" w:cs="Arial"/>
          <w:sz w:val="20"/>
          <w:szCs w:val="20"/>
          <w:lang w:val="pl-PL"/>
        </w:rPr>
        <w:t xml:space="preserve">na własny koszt i ryzyko, do zorganizowania, utrzymania oraz likwidacji zaplecza budowy niezbędnego do prawidłowej realizacji Przedmiotu Umowy, w tym w szczególności zaplecza socjalnego, magazynowego, biurowego oraz technicznego, </w:t>
      </w:r>
    </w:p>
    <w:p w14:paraId="1F8E193C" w14:textId="7FD71F97" w:rsidR="00E045AE" w:rsidRPr="008816CB" w:rsidRDefault="00AC03AC" w:rsidP="002B0D06">
      <w:pPr>
        <w:pStyle w:val="Akapitzlist"/>
        <w:numPr>
          <w:ilvl w:val="0"/>
          <w:numId w:val="123"/>
        </w:numPr>
        <w:spacing w:after="0" w:line="276" w:lineRule="auto"/>
        <w:ind w:left="851" w:hanging="425"/>
        <w:jc w:val="both"/>
        <w:rPr>
          <w:rFonts w:ascii="Arial" w:hAnsi="Arial" w:cs="Arial"/>
          <w:sz w:val="20"/>
          <w:szCs w:val="20"/>
          <w:lang w:val="pl-PL"/>
        </w:rPr>
      </w:pPr>
      <w:r w:rsidRPr="008816CB">
        <w:rPr>
          <w:rFonts w:ascii="Arial" w:hAnsi="Arial" w:cs="Arial"/>
          <w:sz w:val="20"/>
          <w:szCs w:val="20"/>
          <w:lang w:val="pl-PL"/>
        </w:rPr>
        <w:t xml:space="preserve">do </w:t>
      </w:r>
      <w:r w:rsidR="009F4CB4" w:rsidRPr="008816CB">
        <w:rPr>
          <w:rFonts w:ascii="Arial" w:hAnsi="Arial" w:cs="Arial"/>
          <w:sz w:val="20"/>
          <w:szCs w:val="20"/>
          <w:lang w:val="pl-PL"/>
        </w:rPr>
        <w:t>utrzymywania należytego porządku na terenie budowy oraz na terenach przyległych, w szczególności drogach dojazdowych i terenach wykorzystywanych przez Wykonawcę w związku z realizacją Przedmiotu Umowy, oraz do niezwłocznego usuwania wszelkich zanieczyszczeń powstałych w związku z jego działalnością lub działalnością osób, którymi się posługuje.</w:t>
      </w:r>
      <w:r w:rsidR="00280503" w:rsidRPr="008816CB">
        <w:rPr>
          <w:rFonts w:ascii="Arial" w:hAnsi="Arial" w:cs="Arial"/>
          <w:sz w:val="20"/>
          <w:szCs w:val="20"/>
          <w:lang w:val="pl-PL"/>
        </w:rPr>
        <w:t xml:space="preserve"> </w:t>
      </w:r>
      <w:r w:rsidR="009F4CB4" w:rsidRPr="008816CB">
        <w:rPr>
          <w:rFonts w:ascii="Arial" w:hAnsi="Arial" w:cs="Arial"/>
          <w:sz w:val="20"/>
          <w:szCs w:val="20"/>
        </w:rPr>
        <w:t xml:space="preserve">W przypadku powstania wątpliwości co do źródła zanieczyszczeń, przyjmuje się, że Wykonawca odpowiada za zanieczyszczenia powstałe w związku z wykonywanym przez niego zakresem </w:t>
      </w:r>
      <w:r w:rsidR="00280503" w:rsidRPr="008816CB">
        <w:rPr>
          <w:rFonts w:ascii="Arial" w:hAnsi="Arial" w:cs="Arial"/>
          <w:sz w:val="20"/>
          <w:szCs w:val="20"/>
          <w:lang w:val="pl-PL"/>
        </w:rPr>
        <w:t>Prac</w:t>
      </w:r>
      <w:r w:rsidR="00E045AE" w:rsidRPr="008816CB">
        <w:rPr>
          <w:rFonts w:ascii="Arial" w:hAnsi="Arial" w:cs="Arial"/>
          <w:sz w:val="20"/>
          <w:szCs w:val="20"/>
          <w:lang w:val="pl-PL"/>
        </w:rPr>
        <w:t xml:space="preserve">, </w:t>
      </w:r>
    </w:p>
    <w:p w14:paraId="213FE9BB" w14:textId="57ED2908" w:rsidR="00E045AE" w:rsidRPr="008816CB" w:rsidRDefault="00AC03AC" w:rsidP="002B0D06">
      <w:pPr>
        <w:pStyle w:val="Akapitzlist"/>
        <w:numPr>
          <w:ilvl w:val="0"/>
          <w:numId w:val="123"/>
        </w:numPr>
        <w:spacing w:after="0" w:line="276" w:lineRule="auto"/>
        <w:ind w:left="851" w:hanging="425"/>
        <w:jc w:val="both"/>
        <w:rPr>
          <w:rFonts w:ascii="Arial" w:hAnsi="Arial" w:cs="Arial"/>
          <w:sz w:val="20"/>
          <w:szCs w:val="20"/>
          <w:lang w:val="pl-PL"/>
        </w:rPr>
      </w:pPr>
      <w:r w:rsidRPr="008816CB">
        <w:rPr>
          <w:rFonts w:ascii="Arial" w:hAnsi="Arial" w:cs="Arial"/>
          <w:sz w:val="20"/>
          <w:szCs w:val="20"/>
          <w:lang w:val="pl-PL"/>
        </w:rPr>
        <w:lastRenderedPageBreak/>
        <w:t xml:space="preserve">do </w:t>
      </w:r>
      <w:r w:rsidR="00E045AE" w:rsidRPr="008816CB">
        <w:rPr>
          <w:rFonts w:ascii="Arial" w:hAnsi="Arial" w:cs="Arial"/>
          <w:sz w:val="20"/>
          <w:szCs w:val="20"/>
        </w:rPr>
        <w:t xml:space="preserve">zapewnienia kierownika robót elektrycznych oraz kierownika robót sanitarnych, posiadających wymagane przepisami prawa uprawnienia budowlane oraz doświadczenie odpowiednie do zakresu powierzonych im </w:t>
      </w:r>
      <w:r w:rsidR="00530E61" w:rsidRPr="008816CB">
        <w:rPr>
          <w:rFonts w:ascii="Arial" w:hAnsi="Arial" w:cs="Arial"/>
          <w:sz w:val="20"/>
          <w:szCs w:val="20"/>
          <w:lang w:val="pl-PL"/>
        </w:rPr>
        <w:t>Prac</w:t>
      </w:r>
      <w:r w:rsidR="00E045AE" w:rsidRPr="008816CB">
        <w:rPr>
          <w:rFonts w:ascii="Arial" w:hAnsi="Arial" w:cs="Arial"/>
          <w:sz w:val="20"/>
          <w:szCs w:val="20"/>
        </w:rPr>
        <w:t>.</w:t>
      </w:r>
      <w:r w:rsidR="00E045AE" w:rsidRPr="008816CB">
        <w:rPr>
          <w:rFonts w:ascii="Arial" w:hAnsi="Arial" w:cs="Arial"/>
          <w:sz w:val="20"/>
          <w:szCs w:val="20"/>
          <w:lang w:val="pl-PL"/>
        </w:rPr>
        <w:t xml:space="preserve"> </w:t>
      </w:r>
      <w:r w:rsidR="00E045AE" w:rsidRPr="008816CB">
        <w:rPr>
          <w:rFonts w:ascii="Arial" w:hAnsi="Arial" w:cs="Arial"/>
          <w:sz w:val="20"/>
          <w:szCs w:val="20"/>
        </w:rPr>
        <w:t xml:space="preserve">Kierownicy robót branżowych odpowiadają za realizację </w:t>
      </w:r>
      <w:r w:rsidR="00E045AE" w:rsidRPr="008816CB">
        <w:rPr>
          <w:rFonts w:ascii="Arial" w:hAnsi="Arial" w:cs="Arial"/>
          <w:sz w:val="20"/>
          <w:szCs w:val="20"/>
          <w:lang w:val="pl-PL"/>
        </w:rPr>
        <w:t>Prac</w:t>
      </w:r>
      <w:r w:rsidR="00E045AE" w:rsidRPr="008816CB">
        <w:rPr>
          <w:rFonts w:ascii="Arial" w:hAnsi="Arial" w:cs="Arial"/>
          <w:sz w:val="20"/>
          <w:szCs w:val="20"/>
        </w:rPr>
        <w:t xml:space="preserve"> w danej branży zgodnie z przepisami prawa, </w:t>
      </w:r>
      <w:r w:rsidR="00E045AE" w:rsidRPr="008816CB">
        <w:rPr>
          <w:rFonts w:ascii="Arial" w:hAnsi="Arial" w:cs="Arial"/>
          <w:sz w:val="20"/>
          <w:szCs w:val="20"/>
          <w:lang w:val="pl-PL"/>
        </w:rPr>
        <w:t>Dokumentacją</w:t>
      </w:r>
      <w:r w:rsidR="00E045AE" w:rsidRPr="008816CB">
        <w:rPr>
          <w:rFonts w:ascii="Arial" w:hAnsi="Arial" w:cs="Arial"/>
          <w:sz w:val="20"/>
          <w:szCs w:val="20"/>
        </w:rPr>
        <w:t xml:space="preserve"> projektową oraz zasadami wiedzy technicznej, a także są zobowiązani do współdziałania z kierownikiem budowy i stosowania się do jego poleceń w zakresie organizacji i koordynacji </w:t>
      </w:r>
      <w:r w:rsidR="00530E61" w:rsidRPr="008816CB">
        <w:rPr>
          <w:rFonts w:ascii="Arial" w:hAnsi="Arial" w:cs="Arial"/>
          <w:sz w:val="20"/>
          <w:szCs w:val="20"/>
          <w:lang w:val="pl-PL"/>
        </w:rPr>
        <w:t>Prac</w:t>
      </w:r>
      <w:r w:rsidR="00E045AE" w:rsidRPr="008816CB">
        <w:rPr>
          <w:rFonts w:ascii="Arial" w:hAnsi="Arial" w:cs="Arial"/>
          <w:sz w:val="20"/>
          <w:szCs w:val="20"/>
        </w:rPr>
        <w:t>.</w:t>
      </w:r>
    </w:p>
    <w:p w14:paraId="2178246A" w14:textId="661762CF" w:rsidR="00A45ACB" w:rsidRPr="008816CB" w:rsidRDefault="00A45ACB" w:rsidP="002B0D06">
      <w:pPr>
        <w:numPr>
          <w:ilvl w:val="0"/>
          <w:numId w:val="125"/>
        </w:numPr>
        <w:spacing w:line="276" w:lineRule="auto"/>
        <w:ind w:left="284" w:hanging="284"/>
        <w:contextualSpacing/>
        <w:jc w:val="both"/>
        <w:rPr>
          <w:rFonts w:ascii="Arial" w:eastAsia="Calibri" w:hAnsi="Arial" w:cs="Arial"/>
          <w:sz w:val="20"/>
          <w:szCs w:val="20"/>
        </w:rPr>
      </w:pPr>
      <w:r w:rsidRPr="008816CB">
        <w:rPr>
          <w:rFonts w:ascii="Arial" w:eastAsia="Calibri" w:hAnsi="Arial" w:cs="Arial"/>
          <w:sz w:val="20"/>
          <w:szCs w:val="20"/>
        </w:rPr>
        <w:t xml:space="preserve">Wykonawca ponosi odpowiedzialność </w:t>
      </w:r>
      <w:r w:rsidR="00370A02" w:rsidRPr="008816CB">
        <w:rPr>
          <w:rFonts w:ascii="Arial" w:eastAsia="Calibri" w:hAnsi="Arial" w:cs="Arial"/>
          <w:sz w:val="20"/>
          <w:szCs w:val="20"/>
        </w:rPr>
        <w:t>również</w:t>
      </w:r>
      <w:r w:rsidRPr="008816CB">
        <w:rPr>
          <w:rFonts w:ascii="Arial" w:eastAsia="Calibri" w:hAnsi="Arial" w:cs="Arial"/>
          <w:sz w:val="20"/>
          <w:szCs w:val="20"/>
        </w:rPr>
        <w:t xml:space="preserve"> za: </w:t>
      </w:r>
    </w:p>
    <w:p w14:paraId="34CDF54E" w14:textId="43D3EBD0" w:rsidR="00A45ACB" w:rsidRPr="008816CB" w:rsidRDefault="00A45ACB" w:rsidP="002B0D06">
      <w:pPr>
        <w:pStyle w:val="Akapitzlist"/>
        <w:numPr>
          <w:ilvl w:val="3"/>
          <w:numId w:val="13"/>
        </w:numPr>
        <w:spacing w:line="276" w:lineRule="auto"/>
        <w:ind w:left="851" w:hanging="284"/>
        <w:jc w:val="both"/>
        <w:rPr>
          <w:rFonts w:ascii="Arial" w:hAnsi="Arial" w:cs="Arial"/>
          <w:sz w:val="20"/>
          <w:szCs w:val="20"/>
          <w:lang w:val="pl-PL"/>
        </w:rPr>
      </w:pPr>
      <w:r w:rsidRPr="008816CB">
        <w:rPr>
          <w:rFonts w:ascii="Arial" w:hAnsi="Arial" w:cs="Arial"/>
          <w:sz w:val="20"/>
          <w:szCs w:val="20"/>
        </w:rPr>
        <w:t>ustanowienie kierownika budowy</w:t>
      </w:r>
      <w:r w:rsidRPr="008816CB">
        <w:rPr>
          <w:rFonts w:ascii="Arial" w:hAnsi="Arial" w:cs="Arial"/>
          <w:sz w:val="20"/>
          <w:szCs w:val="20"/>
          <w:lang w:val="pl-PL"/>
        </w:rPr>
        <w:t>,</w:t>
      </w:r>
    </w:p>
    <w:p w14:paraId="335B26AF" w14:textId="6C5CDA88" w:rsidR="00F50D90" w:rsidRPr="008816CB" w:rsidRDefault="00F50D90" w:rsidP="002B0D06">
      <w:pPr>
        <w:pStyle w:val="Akapitzlist"/>
        <w:numPr>
          <w:ilvl w:val="3"/>
          <w:numId w:val="13"/>
        </w:numPr>
        <w:spacing w:line="276" w:lineRule="auto"/>
        <w:ind w:left="851" w:hanging="284"/>
        <w:jc w:val="both"/>
        <w:rPr>
          <w:rFonts w:ascii="Arial" w:hAnsi="Arial" w:cs="Arial"/>
          <w:sz w:val="20"/>
          <w:szCs w:val="20"/>
        </w:rPr>
      </w:pPr>
      <w:r w:rsidRPr="008816CB">
        <w:rPr>
          <w:rFonts w:ascii="Arial" w:hAnsi="Arial" w:cs="Arial"/>
          <w:sz w:val="20"/>
          <w:szCs w:val="20"/>
        </w:rPr>
        <w:t>opracowanie planu bezpieczeństwa i ochrony zdrowia</w:t>
      </w:r>
      <w:r w:rsidR="00275C52" w:rsidRPr="008816CB">
        <w:rPr>
          <w:rFonts w:ascii="Arial" w:hAnsi="Arial" w:cs="Arial"/>
          <w:sz w:val="20"/>
          <w:szCs w:val="20"/>
          <w:lang w:val="pl-PL"/>
        </w:rPr>
        <w:t xml:space="preserve"> – jeśli wymagany zgodnie z przepisami prawa,</w:t>
      </w:r>
    </w:p>
    <w:p w14:paraId="3BC83C4D" w14:textId="77777777" w:rsidR="00F50D90" w:rsidRPr="008816CB" w:rsidRDefault="00F50D90" w:rsidP="002B0D06">
      <w:pPr>
        <w:pStyle w:val="Akapitzlist"/>
        <w:numPr>
          <w:ilvl w:val="3"/>
          <w:numId w:val="13"/>
        </w:numPr>
        <w:spacing w:after="0" w:line="276" w:lineRule="auto"/>
        <w:ind w:left="851" w:hanging="284"/>
        <w:jc w:val="both"/>
        <w:rPr>
          <w:rFonts w:ascii="Arial" w:hAnsi="Arial" w:cs="Arial"/>
          <w:sz w:val="20"/>
          <w:szCs w:val="20"/>
        </w:rPr>
      </w:pPr>
      <w:r w:rsidRPr="008816CB">
        <w:rPr>
          <w:rFonts w:ascii="Arial" w:hAnsi="Arial" w:cs="Arial"/>
          <w:sz w:val="20"/>
          <w:szCs w:val="20"/>
        </w:rPr>
        <w:t xml:space="preserve">nadzór nad wykonywaniem robót budowlanych przez osoby o odpowiednich kwalifikacjach zawodowych. </w:t>
      </w:r>
    </w:p>
    <w:p w14:paraId="340A6753" w14:textId="0BB1CE84" w:rsidR="00F50D90" w:rsidRPr="008816CB" w:rsidRDefault="00F50D90" w:rsidP="008C03E9">
      <w:pPr>
        <w:spacing w:line="276" w:lineRule="auto"/>
        <w:ind w:left="284"/>
        <w:jc w:val="both"/>
        <w:rPr>
          <w:rFonts w:ascii="Arial" w:hAnsi="Arial" w:cs="Arial"/>
          <w:sz w:val="20"/>
          <w:szCs w:val="20"/>
        </w:rPr>
      </w:pPr>
      <w:r w:rsidRPr="008816CB">
        <w:rPr>
          <w:rFonts w:ascii="Arial" w:hAnsi="Arial" w:cs="Arial"/>
          <w:sz w:val="20"/>
          <w:szCs w:val="20"/>
        </w:rPr>
        <w:t>W przypadku niewywiązania się z powyższych obowiązków proces budowlany nie może być kontynuowany do momentu uzupełnienia braków.</w:t>
      </w:r>
    </w:p>
    <w:p w14:paraId="2476EDE9" w14:textId="208C70F7" w:rsidR="00663E28" w:rsidRPr="008816CB" w:rsidRDefault="00663E28" w:rsidP="002B0D06">
      <w:pPr>
        <w:numPr>
          <w:ilvl w:val="0"/>
          <w:numId w:val="125"/>
        </w:numPr>
        <w:spacing w:line="276" w:lineRule="auto"/>
        <w:ind w:left="284" w:hanging="284"/>
        <w:contextualSpacing/>
        <w:jc w:val="both"/>
        <w:rPr>
          <w:rFonts w:ascii="Arial" w:eastAsia="Calibri" w:hAnsi="Arial" w:cs="Arial"/>
          <w:sz w:val="20"/>
          <w:szCs w:val="20"/>
        </w:rPr>
      </w:pPr>
      <w:r w:rsidRPr="008816CB">
        <w:rPr>
          <w:rFonts w:ascii="Arial" w:eastAsia="Calibri" w:hAnsi="Arial" w:cs="Arial"/>
          <w:sz w:val="20"/>
          <w:szCs w:val="20"/>
        </w:rPr>
        <w:t xml:space="preserve">Wykonawca zobowiązany jest w terminie 14 dni od dnia zawarcia Umowy przedstawić Zamawiającemu </w:t>
      </w:r>
      <w:r w:rsidR="00DB73B5" w:rsidRPr="008816CB">
        <w:rPr>
          <w:rFonts w:ascii="Arial" w:eastAsia="Calibri" w:hAnsi="Arial" w:cs="Arial"/>
          <w:sz w:val="20"/>
          <w:szCs w:val="20"/>
        </w:rPr>
        <w:t>szczegółową kalkulację kosztów</w:t>
      </w:r>
      <w:r w:rsidRPr="008816CB">
        <w:rPr>
          <w:rFonts w:ascii="Arial" w:eastAsia="Calibri" w:hAnsi="Arial" w:cs="Arial"/>
          <w:sz w:val="20"/>
          <w:szCs w:val="20"/>
        </w:rPr>
        <w:t xml:space="preserve"> w którym wyodrębnione zostaną koszty poszczególnych Prac </w:t>
      </w:r>
      <w:r w:rsidR="00AD5A1A" w:rsidRPr="008816CB">
        <w:rPr>
          <w:rFonts w:ascii="Arial" w:eastAsia="Calibri" w:hAnsi="Arial" w:cs="Arial"/>
          <w:sz w:val="20"/>
          <w:szCs w:val="20"/>
        </w:rPr>
        <w:t>dla każdego z</w:t>
      </w:r>
      <w:r w:rsidRPr="008816CB">
        <w:rPr>
          <w:rFonts w:ascii="Arial" w:eastAsia="Calibri" w:hAnsi="Arial" w:cs="Arial"/>
          <w:sz w:val="20"/>
          <w:szCs w:val="20"/>
        </w:rPr>
        <w:t xml:space="preserve"> Etap</w:t>
      </w:r>
      <w:r w:rsidR="00AD5A1A" w:rsidRPr="008816CB">
        <w:rPr>
          <w:rFonts w:ascii="Arial" w:eastAsia="Calibri" w:hAnsi="Arial" w:cs="Arial"/>
          <w:sz w:val="20"/>
          <w:szCs w:val="20"/>
        </w:rPr>
        <w:t>ów</w:t>
      </w:r>
      <w:r w:rsidRPr="008816CB">
        <w:rPr>
          <w:rFonts w:ascii="Arial" w:eastAsia="Calibri" w:hAnsi="Arial" w:cs="Arial"/>
          <w:sz w:val="20"/>
          <w:szCs w:val="20"/>
        </w:rPr>
        <w:t xml:space="preserve">, które są wyszczególnione w OPZ. Dokument służyć będzie Zamawiającemu do wykazania wysokości wydatków związanych z kosztami kwalifikowalnymi w ramach projektu. </w:t>
      </w:r>
      <w:r w:rsidR="00AD5A1A" w:rsidRPr="008816CB">
        <w:rPr>
          <w:rFonts w:ascii="Arial" w:eastAsia="Calibri" w:hAnsi="Arial" w:cs="Arial"/>
          <w:sz w:val="20"/>
          <w:szCs w:val="20"/>
        </w:rPr>
        <w:t>Szczegółowa kalkulacja kosztów</w:t>
      </w:r>
      <w:r w:rsidR="00C43AA0" w:rsidRPr="008816CB">
        <w:rPr>
          <w:rFonts w:ascii="Arial" w:eastAsia="Calibri" w:hAnsi="Arial" w:cs="Arial"/>
          <w:sz w:val="20"/>
          <w:szCs w:val="20"/>
        </w:rPr>
        <w:t xml:space="preserve"> </w:t>
      </w:r>
      <w:r w:rsidR="00AD5A1A" w:rsidRPr="008816CB">
        <w:rPr>
          <w:rFonts w:ascii="Arial" w:eastAsia="Calibri" w:hAnsi="Arial" w:cs="Arial"/>
          <w:sz w:val="20"/>
          <w:szCs w:val="20"/>
        </w:rPr>
        <w:t>powinna</w:t>
      </w:r>
      <w:r w:rsidR="00C43AA0" w:rsidRPr="008816CB">
        <w:rPr>
          <w:rFonts w:ascii="Arial" w:eastAsia="Calibri" w:hAnsi="Arial" w:cs="Arial"/>
          <w:sz w:val="20"/>
          <w:szCs w:val="20"/>
        </w:rPr>
        <w:t xml:space="preserve"> być aktualizowan</w:t>
      </w:r>
      <w:r w:rsidR="00AD5A1A" w:rsidRPr="008816CB">
        <w:rPr>
          <w:rFonts w:ascii="Arial" w:eastAsia="Calibri" w:hAnsi="Arial" w:cs="Arial"/>
          <w:sz w:val="20"/>
          <w:szCs w:val="20"/>
        </w:rPr>
        <w:t>a</w:t>
      </w:r>
      <w:r w:rsidR="00C43AA0" w:rsidRPr="008816CB">
        <w:rPr>
          <w:rFonts w:ascii="Arial" w:eastAsia="Calibri" w:hAnsi="Arial" w:cs="Arial"/>
          <w:sz w:val="20"/>
          <w:szCs w:val="20"/>
        </w:rPr>
        <w:t xml:space="preserve"> w wyniku zmian </w:t>
      </w:r>
      <w:r w:rsidR="00530E61" w:rsidRPr="008816CB">
        <w:rPr>
          <w:rFonts w:ascii="Arial" w:eastAsia="Calibri" w:hAnsi="Arial" w:cs="Arial"/>
          <w:sz w:val="20"/>
          <w:szCs w:val="20"/>
        </w:rPr>
        <w:t xml:space="preserve">zachodzących wobec </w:t>
      </w:r>
      <w:r w:rsidR="00C43AA0" w:rsidRPr="008816CB">
        <w:rPr>
          <w:rFonts w:ascii="Arial" w:eastAsia="Calibri" w:hAnsi="Arial" w:cs="Arial"/>
          <w:sz w:val="20"/>
          <w:szCs w:val="20"/>
        </w:rPr>
        <w:t xml:space="preserve"> poszczególnych pozycj</w:t>
      </w:r>
      <w:r w:rsidR="00530E61" w:rsidRPr="008816CB">
        <w:rPr>
          <w:rFonts w:ascii="Arial" w:eastAsia="Calibri" w:hAnsi="Arial" w:cs="Arial"/>
          <w:sz w:val="20"/>
          <w:szCs w:val="20"/>
        </w:rPr>
        <w:t xml:space="preserve">i </w:t>
      </w:r>
      <w:r w:rsidR="00C43AA0" w:rsidRPr="008816CB">
        <w:rPr>
          <w:rFonts w:ascii="Arial" w:eastAsia="Calibri" w:hAnsi="Arial" w:cs="Arial"/>
          <w:sz w:val="20"/>
          <w:szCs w:val="20"/>
        </w:rPr>
        <w:t xml:space="preserve">w nim ujętych – to w terminie 14 dni od zaistnienia zmian. </w:t>
      </w:r>
    </w:p>
    <w:p w14:paraId="18A62BB7" w14:textId="014D2CF0" w:rsidR="006E0F5F" w:rsidRPr="008816CB" w:rsidRDefault="006E0F5F" w:rsidP="002B0D06">
      <w:pPr>
        <w:numPr>
          <w:ilvl w:val="0"/>
          <w:numId w:val="125"/>
        </w:numPr>
        <w:spacing w:line="276" w:lineRule="auto"/>
        <w:ind w:left="284" w:hanging="284"/>
        <w:contextualSpacing/>
        <w:jc w:val="both"/>
        <w:rPr>
          <w:rFonts w:ascii="Arial" w:eastAsia="Calibri" w:hAnsi="Arial" w:cs="Arial"/>
          <w:sz w:val="20"/>
          <w:szCs w:val="20"/>
        </w:rPr>
      </w:pPr>
      <w:r w:rsidRPr="008816CB">
        <w:rPr>
          <w:rFonts w:ascii="Arial" w:eastAsia="Calibri" w:hAnsi="Arial" w:cs="Arial"/>
          <w:sz w:val="20"/>
          <w:szCs w:val="20"/>
        </w:rPr>
        <w:t>Wykonawca zobowiązuje się do współpracy z Zamawiającym w związku z </w:t>
      </w:r>
      <w:r w:rsidR="00530E61" w:rsidRPr="008816CB">
        <w:rPr>
          <w:rFonts w:ascii="Arial" w:eastAsia="Calibri" w:hAnsi="Arial" w:cs="Arial"/>
          <w:sz w:val="20"/>
          <w:szCs w:val="20"/>
        </w:rPr>
        <w:t xml:space="preserve"> </w:t>
      </w:r>
      <w:r w:rsidRPr="008816CB">
        <w:rPr>
          <w:rFonts w:ascii="Arial" w:eastAsia="Calibri" w:hAnsi="Arial" w:cs="Arial"/>
          <w:sz w:val="20"/>
          <w:szCs w:val="20"/>
        </w:rPr>
        <w:t>współfinansowaniem Przedmiotu Umowy ze środków zewnętrznych. W szczególności Wykonawca zobowiązany jest, na żądanie Zamawiającego, do niezwłocznego przedstawiania wszelkich wyjaśnień, informacji, dokumentów i innych materiałów dotyczących realizacji Umowy, jeżeli jest to wymagane dla celów rozliczenia, kontroli, audytu, weryfikacji lub wyjaśnień prowadzonych przez instytucję finansującą, współfinansującą, kontrolującą, audytującą lub inną uprawnioną instytucję, a także do współdziałania z Zamawiającym w toku takich czynności.</w:t>
      </w:r>
    </w:p>
    <w:p w14:paraId="6419DD9B" w14:textId="3A3F2B8F" w:rsidR="00F50D90" w:rsidRPr="008816CB" w:rsidRDefault="00F50D90" w:rsidP="002B0D06">
      <w:pPr>
        <w:numPr>
          <w:ilvl w:val="0"/>
          <w:numId w:val="125"/>
        </w:numPr>
        <w:spacing w:line="276" w:lineRule="auto"/>
        <w:ind w:left="284" w:hanging="284"/>
        <w:contextualSpacing/>
        <w:jc w:val="both"/>
        <w:rPr>
          <w:rFonts w:ascii="Arial" w:eastAsia="Calibri" w:hAnsi="Arial" w:cs="Arial"/>
          <w:sz w:val="20"/>
          <w:szCs w:val="20"/>
        </w:rPr>
      </w:pPr>
      <w:r w:rsidRPr="008816CB">
        <w:rPr>
          <w:rFonts w:ascii="Arial" w:eastAsia="Calibri" w:hAnsi="Arial" w:cs="Arial"/>
          <w:sz w:val="20"/>
          <w:szCs w:val="20"/>
        </w:rPr>
        <w:t>Wykonawca jest odpowiedzialny względem Zamawiającego, jeżeli wykonane Prace mają nieprawidłowości albo zostały wykonane niezgodnie z Umową.</w:t>
      </w:r>
    </w:p>
    <w:p w14:paraId="4F576863" w14:textId="00E9D087" w:rsidR="00F50D90" w:rsidRPr="008816CB" w:rsidRDefault="00F50D90" w:rsidP="002B0D06">
      <w:pPr>
        <w:numPr>
          <w:ilvl w:val="0"/>
          <w:numId w:val="125"/>
        </w:numPr>
        <w:spacing w:line="276" w:lineRule="auto"/>
        <w:ind w:left="284" w:hanging="284"/>
        <w:contextualSpacing/>
        <w:jc w:val="both"/>
        <w:rPr>
          <w:rFonts w:ascii="Arial" w:eastAsia="Calibri" w:hAnsi="Arial" w:cs="Arial"/>
          <w:sz w:val="20"/>
          <w:szCs w:val="20"/>
        </w:rPr>
      </w:pPr>
      <w:r w:rsidRPr="008816CB">
        <w:rPr>
          <w:rFonts w:ascii="Arial" w:eastAsia="Calibri" w:hAnsi="Arial" w:cs="Arial"/>
          <w:sz w:val="20"/>
          <w:szCs w:val="20"/>
        </w:rPr>
        <w:t xml:space="preserve">Odpowiedzialność odszkodowawcza Wykonawcy rozciąga się również na nieprawidłowości spowodowane błędami w Dokumentacji projektowej przekazanej Wykonawcy przez Zamawiającego, jeżeli Wykonawca mógł je z łatwością zauważyć, </w:t>
      </w:r>
      <w:r w:rsidR="003E3836" w:rsidRPr="008816CB">
        <w:rPr>
          <w:rFonts w:ascii="Arial" w:eastAsia="Calibri" w:hAnsi="Arial" w:cs="Arial"/>
          <w:sz w:val="20"/>
          <w:szCs w:val="20"/>
        </w:rPr>
        <w:t xml:space="preserve">przy dochowaniu należytej staranności profesjonalisty, w toku analizy dokumentacji, bez potrzeby wykonywania dodatkowych obliczeń specjalistycznych, odkrywek lub badań; </w:t>
      </w:r>
      <w:r w:rsidRPr="008816CB">
        <w:rPr>
          <w:rFonts w:ascii="Arial" w:eastAsia="Calibri" w:hAnsi="Arial" w:cs="Arial"/>
          <w:sz w:val="20"/>
          <w:szCs w:val="20"/>
        </w:rPr>
        <w:t>a o błędach tych</w:t>
      </w:r>
      <w:r w:rsidR="003E3836" w:rsidRPr="008816CB">
        <w:rPr>
          <w:rFonts w:ascii="Arial" w:eastAsia="Calibri" w:hAnsi="Arial" w:cs="Arial"/>
          <w:sz w:val="20"/>
          <w:szCs w:val="20"/>
        </w:rPr>
        <w:t xml:space="preserve"> niezwłocznie</w:t>
      </w:r>
      <w:r w:rsidRPr="008816CB">
        <w:rPr>
          <w:rFonts w:ascii="Arial" w:eastAsia="Calibri" w:hAnsi="Arial" w:cs="Arial"/>
          <w:sz w:val="20"/>
          <w:szCs w:val="20"/>
        </w:rPr>
        <w:t xml:space="preserve"> nie zawiadomił w formie pisemnej pod rygorem nieważności Zamawiającego lub pomimo zawiadomienia Zamawiającego o takich błędach kontynuował wykonywanie Prac, chyba że przed przystąpieniem do wykonywania Prac wskazał na te nieprawidłowości oraz ryzyko, że będą miały wpływ na jakość Prac, a także wskazał środki zaradcze, a Zamawiający mimo to nakazał Wykonawcy kontynuowanie Prac bez podejmowania środków zaradczych.</w:t>
      </w:r>
    </w:p>
    <w:p w14:paraId="674C7913" w14:textId="6688CE5D" w:rsidR="00F50D90" w:rsidRPr="008816CB" w:rsidRDefault="00F50D90" w:rsidP="002B0D06">
      <w:pPr>
        <w:numPr>
          <w:ilvl w:val="0"/>
          <w:numId w:val="125"/>
        </w:numPr>
        <w:spacing w:line="276" w:lineRule="auto"/>
        <w:ind w:left="284" w:hanging="284"/>
        <w:contextualSpacing/>
        <w:jc w:val="both"/>
        <w:rPr>
          <w:rFonts w:ascii="Arial" w:eastAsia="Calibri" w:hAnsi="Arial" w:cs="Arial"/>
          <w:sz w:val="20"/>
          <w:szCs w:val="20"/>
        </w:rPr>
      </w:pPr>
      <w:r w:rsidRPr="008816CB">
        <w:rPr>
          <w:rFonts w:ascii="Arial" w:eastAsia="Calibri" w:hAnsi="Arial" w:cs="Arial"/>
          <w:sz w:val="20"/>
          <w:szCs w:val="20"/>
        </w:rPr>
        <w:t>Odpowiedzialność odszkodowawcza Wykonawcy rozciąga się również na wszelkie szkody wyrządzone Zamawiającemu lub osobie trzeciej na skutek wystąpienia nieprawidłowości w okresie rękojmi i gwarancji jakości. Odpowiedzialność ta rozciąga się na wszelkie skutki nieprawidłowości.</w:t>
      </w:r>
    </w:p>
    <w:p w14:paraId="7BCDC94E" w14:textId="2C1B49AC" w:rsidR="00F50D90" w:rsidRPr="008816CB" w:rsidRDefault="00F50D90" w:rsidP="002B0D06">
      <w:pPr>
        <w:numPr>
          <w:ilvl w:val="0"/>
          <w:numId w:val="125"/>
        </w:numPr>
        <w:spacing w:line="276" w:lineRule="auto"/>
        <w:ind w:left="284" w:hanging="284"/>
        <w:contextualSpacing/>
        <w:jc w:val="both"/>
        <w:rPr>
          <w:rFonts w:ascii="Arial" w:eastAsia="Calibri" w:hAnsi="Arial" w:cs="Arial"/>
          <w:sz w:val="20"/>
          <w:szCs w:val="20"/>
        </w:rPr>
      </w:pPr>
      <w:r w:rsidRPr="008816CB">
        <w:rPr>
          <w:rFonts w:ascii="Arial" w:eastAsia="Calibri" w:hAnsi="Arial" w:cs="Arial"/>
          <w:sz w:val="20"/>
          <w:szCs w:val="20"/>
        </w:rPr>
        <w:t>W ramach żądania naprawienia szkody Zamawiający uprawniony jest według swojego wyboru do naprawienia szkody w naturze albo do żądania od Wykonawcy zapłaty kwoty pokrywającej wysokość powstałej po stronie Zamawiającego szkody, niezależnie od tego, czy Wykonawca jest w stanie naprawić szkodę w naturze.</w:t>
      </w:r>
    </w:p>
    <w:p w14:paraId="193795AF" w14:textId="1F1B8779" w:rsidR="00F50D90" w:rsidRPr="008816CB" w:rsidRDefault="00F50D90" w:rsidP="002B0D06">
      <w:pPr>
        <w:numPr>
          <w:ilvl w:val="0"/>
          <w:numId w:val="125"/>
        </w:numPr>
        <w:spacing w:line="276" w:lineRule="auto"/>
        <w:ind w:left="284" w:hanging="284"/>
        <w:contextualSpacing/>
        <w:jc w:val="both"/>
        <w:rPr>
          <w:rFonts w:ascii="Arial" w:eastAsia="Calibri" w:hAnsi="Arial" w:cs="Arial"/>
          <w:sz w:val="20"/>
          <w:szCs w:val="20"/>
        </w:rPr>
      </w:pPr>
      <w:r w:rsidRPr="008816CB">
        <w:rPr>
          <w:rFonts w:ascii="Arial" w:eastAsia="Calibri" w:hAnsi="Arial" w:cs="Arial"/>
          <w:sz w:val="20"/>
          <w:szCs w:val="20"/>
        </w:rPr>
        <w:t xml:space="preserve">Wykonawca jest odpowiedzialny za szkody wyrządzone osobom trzecim, w tym za szkody wyrządzone przez Podwykonawców i dalszych Podwykonawców, także na Terenie Inwestycji, terenie sąsiadującym i innych terenach zajętych przez Wykonawcę na potrzeby wykonywania Prac, a także za wszelkie szkody wyrządzone osobom trzecim, w tym osobom korzystającym z </w:t>
      </w:r>
      <w:r w:rsidRPr="008816CB">
        <w:rPr>
          <w:rFonts w:ascii="Arial" w:eastAsia="Calibri" w:hAnsi="Arial" w:cs="Arial"/>
          <w:sz w:val="20"/>
          <w:szCs w:val="20"/>
        </w:rPr>
        <w:lastRenderedPageBreak/>
        <w:t>infrastruktury Zamawiającego. Wykonawca zwalnia Zamawiającego z wszelkiej odpowiedzialności w tym zakresie.</w:t>
      </w:r>
    </w:p>
    <w:p w14:paraId="444D091F" w14:textId="50F7BE6D" w:rsidR="00F50D90" w:rsidRPr="008816CB" w:rsidRDefault="00F50D90" w:rsidP="004569EA">
      <w:pPr>
        <w:numPr>
          <w:ilvl w:val="0"/>
          <w:numId w:val="125"/>
        </w:numPr>
        <w:spacing w:line="276" w:lineRule="auto"/>
        <w:ind w:left="284" w:hanging="426"/>
        <w:contextualSpacing/>
        <w:jc w:val="both"/>
        <w:rPr>
          <w:rFonts w:ascii="Arial" w:eastAsia="Calibri" w:hAnsi="Arial" w:cs="Arial"/>
          <w:sz w:val="20"/>
          <w:szCs w:val="20"/>
        </w:rPr>
      </w:pPr>
      <w:r w:rsidRPr="008816CB">
        <w:rPr>
          <w:rFonts w:ascii="Arial" w:eastAsia="Calibri" w:hAnsi="Arial" w:cs="Arial"/>
          <w:sz w:val="20"/>
          <w:szCs w:val="20"/>
        </w:rPr>
        <w:t>Jeżeli Umowa została zawarta z Konsorcjum, odpowiedzialność wszystkich uczestników Konsorcjum wobec Zamawiającego za wykonanie Umowy jest solidarna. Wszelkie zawiadomienia, wezwania Zamawiający kierować będ</w:t>
      </w:r>
      <w:r w:rsidR="004E1BC2" w:rsidRPr="008816CB">
        <w:rPr>
          <w:rFonts w:ascii="Arial" w:eastAsia="Calibri" w:hAnsi="Arial" w:cs="Arial"/>
          <w:sz w:val="20"/>
          <w:szCs w:val="20"/>
        </w:rPr>
        <w:t>zie</w:t>
      </w:r>
      <w:r w:rsidRPr="008816CB">
        <w:rPr>
          <w:rFonts w:ascii="Arial" w:eastAsia="Calibri" w:hAnsi="Arial" w:cs="Arial"/>
          <w:sz w:val="20"/>
          <w:szCs w:val="20"/>
        </w:rPr>
        <w:t xml:space="preserve"> do Lidera Konsorcjum wskazanego w ofercie, wykorzystując dane adresowe wskazane w komparycji Umowy. Skierowanie wezwania lub zawiadomienia do Lidera Konsorcjum odnosi skutek wobec pozostałych członków Konsorcjum. </w:t>
      </w:r>
    </w:p>
    <w:p w14:paraId="5A63C66C" w14:textId="49A01581" w:rsidR="00F50D90" w:rsidRPr="008816CB" w:rsidRDefault="00F50D90" w:rsidP="004569EA">
      <w:pPr>
        <w:numPr>
          <w:ilvl w:val="0"/>
          <w:numId w:val="125"/>
        </w:numPr>
        <w:spacing w:line="276" w:lineRule="auto"/>
        <w:ind w:left="284" w:hanging="426"/>
        <w:contextualSpacing/>
        <w:jc w:val="both"/>
        <w:rPr>
          <w:rFonts w:ascii="Arial" w:eastAsia="Calibri" w:hAnsi="Arial" w:cs="Arial"/>
          <w:sz w:val="20"/>
          <w:szCs w:val="20"/>
        </w:rPr>
      </w:pPr>
      <w:r w:rsidRPr="008816CB">
        <w:rPr>
          <w:rFonts w:ascii="Arial" w:eastAsia="Calibri" w:hAnsi="Arial" w:cs="Arial"/>
          <w:sz w:val="20"/>
          <w:szCs w:val="20"/>
        </w:rPr>
        <w:t>Wykonawcy wchodzący w skład Konsorcjum zobowiązani są do pozostawania w Konsorcjum przez cały czas trwania Umowy, łącznie z okresem gwarancji jakości i rękojmi za nieprawidłowości.</w:t>
      </w:r>
    </w:p>
    <w:p w14:paraId="40C0071C" w14:textId="24033D70" w:rsidR="00F50D90" w:rsidRPr="008816CB" w:rsidRDefault="00F50D90" w:rsidP="002B0D06">
      <w:pPr>
        <w:numPr>
          <w:ilvl w:val="0"/>
          <w:numId w:val="125"/>
        </w:numPr>
        <w:spacing w:line="276" w:lineRule="auto"/>
        <w:ind w:left="284" w:hanging="426"/>
        <w:contextualSpacing/>
        <w:jc w:val="both"/>
        <w:rPr>
          <w:rFonts w:ascii="Arial" w:eastAsia="Calibri" w:hAnsi="Arial" w:cs="Arial"/>
          <w:sz w:val="20"/>
          <w:szCs w:val="20"/>
        </w:rPr>
      </w:pPr>
      <w:r w:rsidRPr="008816CB">
        <w:rPr>
          <w:rFonts w:ascii="Arial" w:eastAsia="Calibri" w:hAnsi="Arial" w:cs="Arial"/>
          <w:sz w:val="20"/>
          <w:szCs w:val="20"/>
        </w:rPr>
        <w:t>Uczestnicy Konsorcjum na wezwanie Zamawiającego są solidarnie zobowiązani do przekazania kopii umowy regulującej współpracę podmiotów wchodzących w skład Konsorcjum, które wspólnie podjęły się wykonania Przedmiotu Umowy, i jej zmian, w tym także informacji za wykonanie jakich Prac w ramach Umowy odpowiada każdy z uczestników Konsorcjum.</w:t>
      </w:r>
    </w:p>
    <w:p w14:paraId="4B001665" w14:textId="0353EBD7" w:rsidR="00F50D90" w:rsidRPr="008816CB" w:rsidRDefault="00F50D90" w:rsidP="002B0D06">
      <w:pPr>
        <w:numPr>
          <w:ilvl w:val="0"/>
          <w:numId w:val="125"/>
        </w:numPr>
        <w:spacing w:line="276" w:lineRule="auto"/>
        <w:ind w:left="284" w:hanging="426"/>
        <w:contextualSpacing/>
        <w:jc w:val="both"/>
        <w:rPr>
          <w:rFonts w:ascii="Arial" w:eastAsia="Calibri" w:hAnsi="Arial" w:cs="Arial"/>
          <w:sz w:val="20"/>
          <w:szCs w:val="20"/>
        </w:rPr>
      </w:pPr>
      <w:r w:rsidRPr="008816CB">
        <w:rPr>
          <w:rFonts w:ascii="Arial" w:eastAsia="Calibri" w:hAnsi="Arial" w:cs="Arial"/>
          <w:sz w:val="20"/>
          <w:szCs w:val="20"/>
        </w:rPr>
        <w:t xml:space="preserve">W przypadku rozwiązania umowy Konsorcjum przed upływem </w:t>
      </w:r>
      <w:r w:rsidR="004E1BC2" w:rsidRPr="008816CB">
        <w:rPr>
          <w:rFonts w:ascii="Arial" w:eastAsia="Calibri" w:hAnsi="Arial" w:cs="Arial"/>
          <w:sz w:val="20"/>
          <w:szCs w:val="20"/>
        </w:rPr>
        <w:t xml:space="preserve">czasu trwania Umowy lub upływem </w:t>
      </w:r>
      <w:r w:rsidRPr="008816CB">
        <w:rPr>
          <w:rFonts w:ascii="Arial" w:eastAsia="Calibri" w:hAnsi="Arial" w:cs="Arial"/>
          <w:sz w:val="20"/>
          <w:szCs w:val="20"/>
        </w:rPr>
        <w:t>okresu gwarancji jakości i rękojmi za nieprawidłowości Zamawiający jest uprawniony do żądania wykonania całości lub części Prac wynikających z Umowy od wszystkich, niektórych lub jednego z członków Konsorcjum.</w:t>
      </w:r>
    </w:p>
    <w:p w14:paraId="689FE126" w14:textId="2F6603AA" w:rsidR="00F50D90" w:rsidRPr="008816CB" w:rsidRDefault="00F50D90" w:rsidP="002B0D06">
      <w:pPr>
        <w:numPr>
          <w:ilvl w:val="0"/>
          <w:numId w:val="125"/>
        </w:numPr>
        <w:spacing w:line="276" w:lineRule="auto"/>
        <w:ind w:left="284" w:hanging="426"/>
        <w:contextualSpacing/>
        <w:jc w:val="both"/>
        <w:rPr>
          <w:rFonts w:ascii="Arial" w:eastAsia="Calibri" w:hAnsi="Arial" w:cs="Arial"/>
          <w:sz w:val="20"/>
          <w:szCs w:val="20"/>
        </w:rPr>
      </w:pPr>
      <w:r w:rsidRPr="008816CB">
        <w:rPr>
          <w:rFonts w:ascii="Arial" w:eastAsia="Calibri" w:hAnsi="Arial" w:cs="Arial"/>
          <w:sz w:val="20"/>
          <w:szCs w:val="20"/>
        </w:rPr>
        <w:t xml:space="preserve">W przypadku wystąpienia przez jakąkolwiek osobę trzecią lub Podwykonawcę wobec Zamawiającego z roszczeniami pozostającymi w związku z wykonywaniem przez Wykonawcę obowiązków wynikających z Umowy, a w szczególności w związku z wykonywaniem </w:t>
      </w:r>
      <w:r w:rsidR="00145B40" w:rsidRPr="008816CB">
        <w:rPr>
          <w:rFonts w:ascii="Arial" w:eastAsia="Calibri" w:hAnsi="Arial" w:cs="Arial"/>
          <w:sz w:val="20"/>
          <w:szCs w:val="20"/>
        </w:rPr>
        <w:t>Prac</w:t>
      </w:r>
      <w:r w:rsidRPr="008816CB">
        <w:rPr>
          <w:rFonts w:ascii="Arial" w:eastAsia="Calibri" w:hAnsi="Arial" w:cs="Arial"/>
          <w:sz w:val="20"/>
          <w:szCs w:val="20"/>
        </w:rPr>
        <w:t>, Zamawiający powiadomi o tym niezwłocznie Wykonawcę.</w:t>
      </w:r>
    </w:p>
    <w:p w14:paraId="588D6F3B" w14:textId="77777777" w:rsidR="00F50D90" w:rsidRPr="008816CB" w:rsidRDefault="00F50D90" w:rsidP="002B0D06">
      <w:pPr>
        <w:numPr>
          <w:ilvl w:val="0"/>
          <w:numId w:val="125"/>
        </w:numPr>
        <w:spacing w:line="276" w:lineRule="auto"/>
        <w:ind w:left="284" w:hanging="426"/>
        <w:contextualSpacing/>
        <w:jc w:val="both"/>
        <w:rPr>
          <w:rFonts w:ascii="Arial" w:eastAsia="Calibri" w:hAnsi="Arial" w:cs="Arial"/>
          <w:sz w:val="20"/>
          <w:szCs w:val="20"/>
        </w:rPr>
      </w:pPr>
      <w:r w:rsidRPr="008816CB">
        <w:rPr>
          <w:rFonts w:ascii="Arial" w:eastAsia="Calibri" w:hAnsi="Arial" w:cs="Arial"/>
          <w:sz w:val="20"/>
          <w:szCs w:val="20"/>
        </w:rPr>
        <w:t xml:space="preserve">W przypadku postępowania sądowego Wykonawca zobowiązuje się niezwłocznie przystąpić do toczącego się postępowania. </w:t>
      </w:r>
    </w:p>
    <w:p w14:paraId="43C91641" w14:textId="54AC95B6" w:rsidR="00F50D90" w:rsidRPr="008816CB" w:rsidRDefault="00F50D90" w:rsidP="002B0D06">
      <w:pPr>
        <w:numPr>
          <w:ilvl w:val="0"/>
          <w:numId w:val="125"/>
        </w:numPr>
        <w:spacing w:line="276" w:lineRule="auto"/>
        <w:ind w:left="284" w:hanging="426"/>
        <w:contextualSpacing/>
        <w:jc w:val="both"/>
        <w:rPr>
          <w:rFonts w:ascii="Arial" w:eastAsia="Calibri" w:hAnsi="Arial" w:cs="Arial"/>
          <w:sz w:val="20"/>
          <w:szCs w:val="20"/>
        </w:rPr>
      </w:pPr>
      <w:r w:rsidRPr="008816CB">
        <w:rPr>
          <w:rFonts w:ascii="Arial" w:eastAsia="Calibri" w:hAnsi="Arial" w:cs="Arial"/>
          <w:sz w:val="20"/>
          <w:szCs w:val="20"/>
        </w:rPr>
        <w:t>W razie zaistnienia okoliczności opisanych w ust. 1</w:t>
      </w:r>
      <w:r w:rsidR="004E1BC2" w:rsidRPr="008816CB">
        <w:rPr>
          <w:rFonts w:ascii="Arial" w:eastAsia="Calibri" w:hAnsi="Arial" w:cs="Arial"/>
          <w:sz w:val="20"/>
          <w:szCs w:val="20"/>
        </w:rPr>
        <w:t>4</w:t>
      </w:r>
      <w:r w:rsidRPr="008816CB">
        <w:rPr>
          <w:rFonts w:ascii="Arial" w:eastAsia="Calibri" w:hAnsi="Arial" w:cs="Arial"/>
          <w:sz w:val="20"/>
          <w:szCs w:val="20"/>
        </w:rPr>
        <w:t xml:space="preserve"> i 1</w:t>
      </w:r>
      <w:r w:rsidR="004E1BC2" w:rsidRPr="008816CB">
        <w:rPr>
          <w:rFonts w:ascii="Arial" w:eastAsia="Calibri" w:hAnsi="Arial" w:cs="Arial"/>
          <w:sz w:val="20"/>
          <w:szCs w:val="20"/>
        </w:rPr>
        <w:t>5</w:t>
      </w:r>
      <w:r w:rsidRPr="008816CB">
        <w:rPr>
          <w:rFonts w:ascii="Arial" w:eastAsia="Calibri" w:hAnsi="Arial" w:cs="Arial"/>
          <w:sz w:val="20"/>
          <w:szCs w:val="20"/>
        </w:rPr>
        <w:t xml:space="preserve"> powyżej Wykonawca zobowiązany jest do zwrotu Zamawiającemu wszelkich poniesionych przez niego kosztów i wszelkich wydatków związanych z wystąpieniem z roszczeniami wobec Zamawiającego.</w:t>
      </w:r>
    </w:p>
    <w:p w14:paraId="48692F74" w14:textId="0858223D" w:rsidR="00370A02" w:rsidRPr="008816CB" w:rsidRDefault="00370A02" w:rsidP="00370A02">
      <w:pPr>
        <w:spacing w:line="276" w:lineRule="auto"/>
        <w:ind w:left="284"/>
        <w:contextualSpacing/>
        <w:jc w:val="both"/>
        <w:rPr>
          <w:rFonts w:ascii="Arial" w:eastAsia="Calibri" w:hAnsi="Arial" w:cs="Arial"/>
          <w:sz w:val="20"/>
          <w:szCs w:val="20"/>
        </w:rPr>
      </w:pPr>
    </w:p>
    <w:p w14:paraId="0B376A66" w14:textId="5AD6361E" w:rsidR="00637C58" w:rsidRPr="008816CB" w:rsidRDefault="00637C58" w:rsidP="00313C9B">
      <w:pPr>
        <w:pStyle w:val="dospisu"/>
        <w:spacing w:line="276" w:lineRule="auto"/>
        <w:jc w:val="center"/>
      </w:pPr>
      <w:bookmarkStart w:id="17" w:name="_Toc226983658"/>
      <w:bookmarkStart w:id="18" w:name="_Hlk225983473"/>
      <w:r w:rsidRPr="008816CB">
        <w:t>§ 4</w:t>
      </w:r>
      <w:r w:rsidRPr="008816CB">
        <w:rPr>
          <w:vertAlign w:val="superscript"/>
        </w:rPr>
        <w:t>1</w:t>
      </w:r>
      <w:r w:rsidRPr="008816CB">
        <w:br/>
        <w:t>Dokumentacja powykonawcza i Dokumentacja odbiorowa</w:t>
      </w:r>
      <w:bookmarkEnd w:id="17"/>
    </w:p>
    <w:p w14:paraId="67F9784F" w14:textId="77777777" w:rsidR="00637C58" w:rsidRPr="008816CB" w:rsidRDefault="00637C58" w:rsidP="00A82C2A">
      <w:pPr>
        <w:numPr>
          <w:ilvl w:val="0"/>
          <w:numId w:val="133"/>
        </w:numPr>
        <w:tabs>
          <w:tab w:val="clear" w:pos="720"/>
        </w:tabs>
        <w:spacing w:after="100" w:afterAutospacing="1" w:line="276" w:lineRule="auto"/>
        <w:ind w:left="284" w:hanging="295"/>
        <w:jc w:val="both"/>
        <w:rPr>
          <w:rFonts w:ascii="Arial" w:hAnsi="Arial" w:cs="Arial"/>
          <w:sz w:val="20"/>
          <w:szCs w:val="20"/>
        </w:rPr>
      </w:pPr>
      <w:r w:rsidRPr="008816CB">
        <w:rPr>
          <w:rFonts w:ascii="Arial" w:hAnsi="Arial" w:cs="Arial"/>
          <w:sz w:val="20"/>
          <w:szCs w:val="20"/>
        </w:rPr>
        <w:t xml:space="preserve">Wykonawca zobowiązany jest do sporządzenia w języku polskim oraz przekazania Zamawiającemu Dokumentacji powykonawczej oraz Dokumentacji odbiorowej, zgodnie z postanowieniami niniejszego paragrafu. </w:t>
      </w:r>
    </w:p>
    <w:p w14:paraId="688963CF" w14:textId="170789FC" w:rsidR="00637C58" w:rsidRPr="008816CB" w:rsidRDefault="00637C58" w:rsidP="002B0D06">
      <w:pPr>
        <w:numPr>
          <w:ilvl w:val="0"/>
          <w:numId w:val="133"/>
        </w:numPr>
        <w:tabs>
          <w:tab w:val="clear" w:pos="720"/>
        </w:tabs>
        <w:spacing w:before="100" w:beforeAutospacing="1" w:after="100" w:afterAutospacing="1" w:line="276" w:lineRule="auto"/>
        <w:ind w:left="284" w:hanging="295"/>
        <w:jc w:val="both"/>
        <w:rPr>
          <w:rFonts w:ascii="Arial" w:hAnsi="Arial" w:cs="Arial"/>
          <w:sz w:val="20"/>
          <w:szCs w:val="20"/>
        </w:rPr>
      </w:pPr>
      <w:r w:rsidRPr="008816CB">
        <w:rPr>
          <w:rFonts w:ascii="Arial" w:hAnsi="Arial" w:cs="Arial"/>
          <w:sz w:val="20"/>
          <w:szCs w:val="20"/>
        </w:rPr>
        <w:t>W ramach odbioru częściowego dotyczącego Etapu I Wykonawca zobowiązany jest do przekazania Dokumentacji powykonawczej oraz Dokumentacji odbiorowej w zakresie dotyczącym Etapu I, w stopniu umożliwiającym dokonanie odbioru częściowego oraz korzystanie z tej części Przedmiotu Umowy zgodnie z jej przeznaczeniem</w:t>
      </w:r>
      <w:r w:rsidR="004E1BC2" w:rsidRPr="008816CB">
        <w:rPr>
          <w:rFonts w:ascii="Arial" w:hAnsi="Arial" w:cs="Arial"/>
          <w:sz w:val="20"/>
          <w:szCs w:val="20"/>
        </w:rPr>
        <w:t xml:space="preserve"> i obowiązującym prawem.</w:t>
      </w:r>
    </w:p>
    <w:p w14:paraId="08EC6E51" w14:textId="292105D1" w:rsidR="00313C9B" w:rsidRPr="008816CB" w:rsidRDefault="00313C9B" w:rsidP="002B0D06">
      <w:pPr>
        <w:numPr>
          <w:ilvl w:val="0"/>
          <w:numId w:val="133"/>
        </w:numPr>
        <w:tabs>
          <w:tab w:val="clear" w:pos="720"/>
        </w:tabs>
        <w:spacing w:before="100" w:beforeAutospacing="1" w:after="100" w:afterAutospacing="1" w:line="276" w:lineRule="auto"/>
        <w:ind w:left="284" w:hanging="295"/>
        <w:jc w:val="both"/>
        <w:rPr>
          <w:rFonts w:ascii="Arial" w:hAnsi="Arial" w:cs="Arial"/>
          <w:sz w:val="20"/>
          <w:szCs w:val="20"/>
        </w:rPr>
      </w:pPr>
      <w:r w:rsidRPr="008816CB">
        <w:rPr>
          <w:rFonts w:ascii="Arial" w:hAnsi="Arial" w:cs="Arial"/>
          <w:sz w:val="20"/>
          <w:szCs w:val="20"/>
        </w:rPr>
        <w:t>W ramach odbioru obejmującego Etap II, stanowiącego jednocześnie odbiór całości Przedmiotu Umowy, Wykonawca zobowiązany jest przekazać kompletną, jednolitą i skonsolidowaną Dokumentację powykonawczą oraz kompletną Dokumentację odbiorową obejmującą całość Przedmiotu Umowy, w tym zakres objęty Etapem I, przy czym obowiązek ten (w zakresie dot. Etapu I) obejmuje uporządkowanie, ujednolicenie, aktualizację i scalenie dokumentacji przekazywanej uprzednio w toku realizacji Umowy i nie stanowi podstawy do żądania dodatkowego wynagrodzenia.</w:t>
      </w:r>
    </w:p>
    <w:p w14:paraId="6140F36D" w14:textId="77008CF2" w:rsidR="00637C58" w:rsidRPr="008816CB" w:rsidRDefault="004E1BC2" w:rsidP="002B0D06">
      <w:pPr>
        <w:numPr>
          <w:ilvl w:val="0"/>
          <w:numId w:val="133"/>
        </w:numPr>
        <w:tabs>
          <w:tab w:val="clear" w:pos="720"/>
        </w:tabs>
        <w:spacing w:before="100" w:beforeAutospacing="1" w:after="100" w:afterAutospacing="1" w:line="276" w:lineRule="auto"/>
        <w:ind w:left="284" w:hanging="295"/>
        <w:jc w:val="both"/>
        <w:rPr>
          <w:rFonts w:ascii="Arial" w:hAnsi="Arial" w:cs="Arial"/>
          <w:sz w:val="20"/>
          <w:szCs w:val="20"/>
        </w:rPr>
      </w:pPr>
      <w:r w:rsidRPr="008816CB">
        <w:rPr>
          <w:rFonts w:ascii="Arial" w:hAnsi="Arial" w:cs="Arial"/>
          <w:sz w:val="20"/>
          <w:szCs w:val="20"/>
        </w:rPr>
        <w:t>Ww. dokumentacje</w:t>
      </w:r>
      <w:r w:rsidR="00637C58" w:rsidRPr="008816CB">
        <w:rPr>
          <w:rFonts w:ascii="Arial" w:hAnsi="Arial" w:cs="Arial"/>
          <w:sz w:val="20"/>
          <w:szCs w:val="20"/>
        </w:rPr>
        <w:t>, o któr</w:t>
      </w:r>
      <w:r w:rsidRPr="008816CB">
        <w:rPr>
          <w:rFonts w:ascii="Arial" w:hAnsi="Arial" w:cs="Arial"/>
          <w:sz w:val="20"/>
          <w:szCs w:val="20"/>
        </w:rPr>
        <w:t>ych</w:t>
      </w:r>
      <w:r w:rsidR="00637C58" w:rsidRPr="008816CB">
        <w:rPr>
          <w:rFonts w:ascii="Arial" w:hAnsi="Arial" w:cs="Arial"/>
          <w:sz w:val="20"/>
          <w:szCs w:val="20"/>
        </w:rPr>
        <w:t xml:space="preserve"> mowa powyżej powinn</w:t>
      </w:r>
      <w:r w:rsidRPr="008816CB">
        <w:rPr>
          <w:rFonts w:ascii="Arial" w:hAnsi="Arial" w:cs="Arial"/>
          <w:sz w:val="20"/>
          <w:szCs w:val="20"/>
        </w:rPr>
        <w:t>y</w:t>
      </w:r>
      <w:r w:rsidR="00637C58" w:rsidRPr="008816CB">
        <w:rPr>
          <w:rFonts w:ascii="Arial" w:hAnsi="Arial" w:cs="Arial"/>
          <w:sz w:val="20"/>
          <w:szCs w:val="20"/>
        </w:rPr>
        <w:t xml:space="preserve"> być sporządzon</w:t>
      </w:r>
      <w:r w:rsidRPr="008816CB">
        <w:rPr>
          <w:rFonts w:ascii="Arial" w:hAnsi="Arial" w:cs="Arial"/>
          <w:sz w:val="20"/>
          <w:szCs w:val="20"/>
        </w:rPr>
        <w:t>e</w:t>
      </w:r>
      <w:r w:rsidR="00637C58" w:rsidRPr="008816CB">
        <w:rPr>
          <w:rFonts w:ascii="Arial" w:hAnsi="Arial" w:cs="Arial"/>
          <w:sz w:val="20"/>
          <w:szCs w:val="20"/>
        </w:rPr>
        <w:t xml:space="preserve"> w sposób kompletny i kompleksowy, z uwzględnieniem celu, któremu ma</w:t>
      </w:r>
      <w:r w:rsidRPr="008816CB">
        <w:rPr>
          <w:rFonts w:ascii="Arial" w:hAnsi="Arial" w:cs="Arial"/>
          <w:sz w:val="20"/>
          <w:szCs w:val="20"/>
        </w:rPr>
        <w:t>ją</w:t>
      </w:r>
      <w:r w:rsidR="00637C58" w:rsidRPr="008816CB">
        <w:rPr>
          <w:rFonts w:ascii="Arial" w:hAnsi="Arial" w:cs="Arial"/>
          <w:sz w:val="20"/>
          <w:szCs w:val="20"/>
        </w:rPr>
        <w:t xml:space="preserve"> służyć, oraz zgodnie z obowiązującymi przepisami prawa (w szczególności ustawą – Prawo budowlane, przepisami wykonawczymi i normami) oraz zasadami wiedzy technicznej, a następnie przedłożon</w:t>
      </w:r>
      <w:r w:rsidRPr="008816CB">
        <w:rPr>
          <w:rFonts w:ascii="Arial" w:hAnsi="Arial" w:cs="Arial"/>
          <w:sz w:val="20"/>
          <w:szCs w:val="20"/>
        </w:rPr>
        <w:t>e</w:t>
      </w:r>
      <w:r w:rsidR="00637C58" w:rsidRPr="008816CB">
        <w:rPr>
          <w:rFonts w:ascii="Arial" w:hAnsi="Arial" w:cs="Arial"/>
          <w:sz w:val="20"/>
          <w:szCs w:val="20"/>
        </w:rPr>
        <w:t xml:space="preserve"> Zamawiającemu w stanie gotowym, kompletnym i zdatnym do wykorzystania zgodnie z </w:t>
      </w:r>
      <w:r w:rsidRPr="008816CB">
        <w:rPr>
          <w:rFonts w:ascii="Arial" w:hAnsi="Arial" w:cs="Arial"/>
          <w:sz w:val="20"/>
          <w:szCs w:val="20"/>
        </w:rPr>
        <w:t>ich</w:t>
      </w:r>
      <w:r w:rsidR="00637C58" w:rsidRPr="008816CB">
        <w:rPr>
          <w:rFonts w:ascii="Arial" w:hAnsi="Arial" w:cs="Arial"/>
          <w:sz w:val="20"/>
          <w:szCs w:val="20"/>
        </w:rPr>
        <w:t xml:space="preserve"> przeznaczeniem. </w:t>
      </w:r>
    </w:p>
    <w:p w14:paraId="13C7802E" w14:textId="21AA4A49" w:rsidR="00637C58" w:rsidRPr="008816CB" w:rsidRDefault="00637C58" w:rsidP="002B0D06">
      <w:pPr>
        <w:numPr>
          <w:ilvl w:val="0"/>
          <w:numId w:val="133"/>
        </w:numPr>
        <w:tabs>
          <w:tab w:val="clear" w:pos="720"/>
        </w:tabs>
        <w:spacing w:before="100" w:beforeAutospacing="1" w:after="100" w:afterAutospacing="1" w:line="276" w:lineRule="auto"/>
        <w:ind w:left="284" w:hanging="295"/>
        <w:jc w:val="both"/>
        <w:rPr>
          <w:rFonts w:ascii="Arial" w:hAnsi="Arial" w:cs="Arial"/>
          <w:sz w:val="20"/>
          <w:szCs w:val="20"/>
        </w:rPr>
      </w:pPr>
      <w:r w:rsidRPr="008816CB">
        <w:rPr>
          <w:rFonts w:ascii="Arial" w:hAnsi="Arial" w:cs="Arial"/>
          <w:sz w:val="20"/>
          <w:szCs w:val="20"/>
        </w:rPr>
        <w:t>Dokumentacj</w:t>
      </w:r>
      <w:r w:rsidR="004E1BC2" w:rsidRPr="008816CB">
        <w:rPr>
          <w:rFonts w:ascii="Arial" w:hAnsi="Arial" w:cs="Arial"/>
          <w:sz w:val="20"/>
          <w:szCs w:val="20"/>
        </w:rPr>
        <w:t>e</w:t>
      </w:r>
      <w:r w:rsidRPr="008816CB">
        <w:rPr>
          <w:rFonts w:ascii="Arial" w:hAnsi="Arial" w:cs="Arial"/>
          <w:sz w:val="20"/>
          <w:szCs w:val="20"/>
        </w:rPr>
        <w:t xml:space="preserve"> przekazywan</w:t>
      </w:r>
      <w:r w:rsidR="004E1BC2" w:rsidRPr="008816CB">
        <w:rPr>
          <w:rFonts w:ascii="Arial" w:hAnsi="Arial" w:cs="Arial"/>
          <w:sz w:val="20"/>
          <w:szCs w:val="20"/>
        </w:rPr>
        <w:t>e</w:t>
      </w:r>
      <w:r w:rsidRPr="008816CB">
        <w:rPr>
          <w:rFonts w:ascii="Arial" w:hAnsi="Arial" w:cs="Arial"/>
          <w:sz w:val="20"/>
          <w:szCs w:val="20"/>
        </w:rPr>
        <w:t xml:space="preserve"> będ</w:t>
      </w:r>
      <w:r w:rsidR="004E1BC2" w:rsidRPr="008816CB">
        <w:rPr>
          <w:rFonts w:ascii="Arial" w:hAnsi="Arial" w:cs="Arial"/>
          <w:sz w:val="20"/>
          <w:szCs w:val="20"/>
        </w:rPr>
        <w:t>ą</w:t>
      </w:r>
      <w:r w:rsidRPr="008816CB">
        <w:rPr>
          <w:rFonts w:ascii="Arial" w:hAnsi="Arial" w:cs="Arial"/>
          <w:sz w:val="20"/>
          <w:szCs w:val="20"/>
        </w:rPr>
        <w:t xml:space="preserve"> w formie papierowej oraz elektronicznej- </w:t>
      </w:r>
      <w:r w:rsidR="004E1BC2" w:rsidRPr="008816CB">
        <w:rPr>
          <w:rFonts w:ascii="Arial" w:hAnsi="Arial" w:cs="Arial"/>
          <w:sz w:val="20"/>
          <w:szCs w:val="20"/>
        </w:rPr>
        <w:t xml:space="preserve">każda </w:t>
      </w:r>
      <w:r w:rsidRPr="008816CB">
        <w:rPr>
          <w:rFonts w:ascii="Arial" w:hAnsi="Arial" w:cs="Arial"/>
          <w:sz w:val="20"/>
          <w:szCs w:val="20"/>
        </w:rPr>
        <w:t>w ilości: 1 komplet drukowany i 1 komplet w wersji elektronicznej na nośniku (pendrive, dysk zewnętrzny).</w:t>
      </w:r>
    </w:p>
    <w:p w14:paraId="678D278B" w14:textId="77777777" w:rsidR="00637C58" w:rsidRPr="008816CB" w:rsidRDefault="00637C58" w:rsidP="002B0D06">
      <w:pPr>
        <w:numPr>
          <w:ilvl w:val="0"/>
          <w:numId w:val="133"/>
        </w:numPr>
        <w:tabs>
          <w:tab w:val="clear" w:pos="720"/>
        </w:tabs>
        <w:spacing w:before="100" w:beforeAutospacing="1" w:after="100" w:afterAutospacing="1" w:line="276" w:lineRule="auto"/>
        <w:ind w:left="284" w:hanging="295"/>
        <w:jc w:val="both"/>
        <w:rPr>
          <w:rFonts w:ascii="Arial" w:hAnsi="Arial" w:cs="Arial"/>
          <w:sz w:val="20"/>
          <w:szCs w:val="20"/>
        </w:rPr>
      </w:pPr>
      <w:r w:rsidRPr="008816CB">
        <w:rPr>
          <w:rFonts w:ascii="Arial" w:hAnsi="Arial" w:cs="Arial"/>
          <w:sz w:val="20"/>
          <w:szCs w:val="20"/>
        </w:rPr>
        <w:t xml:space="preserve">Przekazanie Dokumentacji powykonawczej oraz Dokumentacji odbiorowej następuje najpóźniej na dzień zgłoszenia gotowości do odbioru danego Etapu, przy czym brak przekazania kompletnej </w:t>
      </w:r>
      <w:r w:rsidRPr="008816CB">
        <w:rPr>
          <w:rFonts w:ascii="Arial" w:hAnsi="Arial" w:cs="Arial"/>
          <w:sz w:val="20"/>
          <w:szCs w:val="20"/>
        </w:rPr>
        <w:lastRenderedPageBreak/>
        <w:t xml:space="preserve">Dokumentacji odbiorowej w zakresie istotnym dla danego odbioru uprawnia Zamawiającego do odmowy dokonania odbioru. </w:t>
      </w:r>
    </w:p>
    <w:p w14:paraId="2D330099" w14:textId="77777777" w:rsidR="00637C58" w:rsidRPr="008816CB" w:rsidRDefault="00637C58" w:rsidP="002B0D06">
      <w:pPr>
        <w:numPr>
          <w:ilvl w:val="0"/>
          <w:numId w:val="133"/>
        </w:numPr>
        <w:tabs>
          <w:tab w:val="clear" w:pos="720"/>
        </w:tabs>
        <w:spacing w:before="100" w:beforeAutospacing="1" w:after="100" w:afterAutospacing="1" w:line="276" w:lineRule="auto"/>
        <w:ind w:left="284" w:hanging="295"/>
        <w:jc w:val="both"/>
        <w:rPr>
          <w:rFonts w:ascii="Arial" w:hAnsi="Arial" w:cs="Arial"/>
          <w:sz w:val="20"/>
          <w:szCs w:val="20"/>
        </w:rPr>
      </w:pPr>
      <w:r w:rsidRPr="008816CB">
        <w:rPr>
          <w:rFonts w:ascii="Arial" w:hAnsi="Arial" w:cs="Arial"/>
          <w:sz w:val="20"/>
          <w:szCs w:val="20"/>
        </w:rPr>
        <w:t xml:space="preserve">Wykonawca zobowiązany jest do niezwłocznego uzupełnienia braków lub usunięcia wad Dokumentacji powykonawczej lub Dokumentacji odbiorowej w terminie wskazanym przez Zamawiającego. </w:t>
      </w:r>
    </w:p>
    <w:p w14:paraId="18AAC626" w14:textId="6186E8AB" w:rsidR="00637C58" w:rsidRPr="008816CB" w:rsidRDefault="00637C58" w:rsidP="002B0D06">
      <w:pPr>
        <w:numPr>
          <w:ilvl w:val="0"/>
          <w:numId w:val="133"/>
        </w:numPr>
        <w:tabs>
          <w:tab w:val="clear" w:pos="720"/>
        </w:tabs>
        <w:spacing w:before="100" w:beforeAutospacing="1" w:after="100" w:afterAutospacing="1" w:line="276" w:lineRule="auto"/>
        <w:ind w:left="284" w:hanging="295"/>
        <w:jc w:val="both"/>
        <w:rPr>
          <w:rFonts w:ascii="Arial" w:hAnsi="Arial" w:cs="Arial"/>
          <w:sz w:val="20"/>
          <w:szCs w:val="20"/>
        </w:rPr>
      </w:pPr>
      <w:r w:rsidRPr="008816CB">
        <w:rPr>
          <w:rFonts w:ascii="Arial" w:hAnsi="Arial" w:cs="Arial"/>
          <w:sz w:val="20"/>
          <w:szCs w:val="20"/>
        </w:rPr>
        <w:t>Wykonawca ponosi odpowiedzialność za kompletność i prawidłowość Dokumentacji powykonawczej oraz Dokumentacji odbiorowej, w tym za ich zgodność z rzeczywistym stanem wykonania Przedmiotu Umowy</w:t>
      </w:r>
      <w:r w:rsidR="009F4CB4" w:rsidRPr="008816CB">
        <w:rPr>
          <w:rFonts w:ascii="Arial" w:hAnsi="Arial" w:cs="Arial"/>
          <w:sz w:val="20"/>
          <w:szCs w:val="20"/>
        </w:rPr>
        <w:t>, za jej kompletność, spójność oraz przydatność do eksploatacji, utrzymania, serwisowania i rozbudowy Przedmiotu Umowy.</w:t>
      </w:r>
    </w:p>
    <w:p w14:paraId="6A806E1A" w14:textId="77777777" w:rsidR="00637C58" w:rsidRPr="008816CB" w:rsidRDefault="00637C58" w:rsidP="002B0D06">
      <w:pPr>
        <w:numPr>
          <w:ilvl w:val="0"/>
          <w:numId w:val="133"/>
        </w:numPr>
        <w:tabs>
          <w:tab w:val="clear" w:pos="720"/>
        </w:tabs>
        <w:spacing w:before="100" w:beforeAutospacing="1" w:after="100" w:afterAutospacing="1" w:line="276" w:lineRule="auto"/>
        <w:ind w:left="284" w:hanging="295"/>
        <w:jc w:val="both"/>
        <w:rPr>
          <w:rFonts w:ascii="Arial" w:hAnsi="Arial" w:cs="Arial"/>
          <w:sz w:val="20"/>
          <w:szCs w:val="20"/>
        </w:rPr>
      </w:pPr>
      <w:r w:rsidRPr="008816CB">
        <w:rPr>
          <w:rFonts w:ascii="Arial" w:hAnsi="Arial" w:cs="Arial"/>
          <w:sz w:val="20"/>
          <w:szCs w:val="20"/>
        </w:rPr>
        <w:t xml:space="preserve">Wykonawca zobowiązany jest do aktualizacji Dokumentacji powykonawczej w przypadku wprowadzenia zmian w Przedmiocie Umowy, w tym w związku z usuwaniem nieprawidłowości lub wykonywaniem obowiązków wynikających z gwarancji. </w:t>
      </w:r>
    </w:p>
    <w:p w14:paraId="691DA7D5" w14:textId="3990FBC3" w:rsidR="00313C9B" w:rsidRPr="008816CB" w:rsidRDefault="00313C9B" w:rsidP="002B0D06">
      <w:pPr>
        <w:numPr>
          <w:ilvl w:val="0"/>
          <w:numId w:val="133"/>
        </w:numPr>
        <w:tabs>
          <w:tab w:val="clear" w:pos="720"/>
        </w:tabs>
        <w:spacing w:before="100" w:beforeAutospacing="1" w:after="100" w:afterAutospacing="1" w:line="276" w:lineRule="auto"/>
        <w:ind w:left="284" w:hanging="426"/>
        <w:jc w:val="both"/>
        <w:rPr>
          <w:rFonts w:ascii="Arial" w:hAnsi="Arial" w:cs="Arial"/>
          <w:sz w:val="20"/>
          <w:szCs w:val="20"/>
        </w:rPr>
      </w:pPr>
      <w:r w:rsidRPr="008816CB">
        <w:rPr>
          <w:rFonts w:ascii="Arial" w:hAnsi="Arial" w:cs="Arial"/>
          <w:sz w:val="20"/>
          <w:szCs w:val="20"/>
        </w:rPr>
        <w:t>Wraz z Dokumentacją odbiorową Wykonawca przekaże dokumenty gwarancyjne w języku polskim dotyczące zakresu objętego danym Etapem. W ramach odbioru końcowego Wykonawca przekaże komplet dokumentów gwarancyjnych obejmujących całość Przedmiotu Umowy, w tym dokumenty dotyczące Etapu I, uprzednio przekazane Zamawiającemu, podlegające odpowiedniemu uzupełnieniu, aktualizacji, uporządkowaniu i scaleniu w jednolity zbiór, co nie stanowi podstawy do żądania dodatkowego wynagrodzenia.</w:t>
      </w:r>
    </w:p>
    <w:p w14:paraId="73422D42" w14:textId="3DE08366" w:rsidR="00637C58" w:rsidRPr="008816CB" w:rsidRDefault="00637C58" w:rsidP="002B0D06">
      <w:pPr>
        <w:numPr>
          <w:ilvl w:val="0"/>
          <w:numId w:val="133"/>
        </w:numPr>
        <w:tabs>
          <w:tab w:val="clear" w:pos="720"/>
        </w:tabs>
        <w:spacing w:before="100" w:beforeAutospacing="1" w:after="100" w:afterAutospacing="1" w:line="276" w:lineRule="auto"/>
        <w:ind w:left="284" w:hanging="426"/>
        <w:jc w:val="both"/>
        <w:rPr>
          <w:rFonts w:ascii="Arial" w:hAnsi="Arial" w:cs="Arial"/>
          <w:sz w:val="20"/>
          <w:szCs w:val="20"/>
        </w:rPr>
      </w:pPr>
      <w:r w:rsidRPr="008816CB">
        <w:rPr>
          <w:rFonts w:ascii="Arial" w:hAnsi="Arial" w:cs="Arial"/>
          <w:sz w:val="20"/>
          <w:szCs w:val="20"/>
        </w:rPr>
        <w:t xml:space="preserve">Dokumenty gwarancyjne przekazane w ramach odbioru końcowego nie mogą ograniczać uprawnień Zamawiającego wynikających z dokumentów gwarancyjnych przekazanych przy odbiorach częściowych. </w:t>
      </w:r>
    </w:p>
    <w:p w14:paraId="4CCF4499" w14:textId="750398BC" w:rsidR="00637C58" w:rsidRPr="008816CB" w:rsidRDefault="00637C58" w:rsidP="002B0D06">
      <w:pPr>
        <w:numPr>
          <w:ilvl w:val="0"/>
          <w:numId w:val="133"/>
        </w:numPr>
        <w:tabs>
          <w:tab w:val="clear" w:pos="720"/>
        </w:tabs>
        <w:spacing w:before="100" w:beforeAutospacing="1" w:after="100" w:afterAutospacing="1" w:line="276" w:lineRule="auto"/>
        <w:ind w:left="284" w:hanging="426"/>
        <w:jc w:val="both"/>
        <w:rPr>
          <w:rFonts w:ascii="Arial" w:hAnsi="Arial" w:cs="Arial"/>
          <w:sz w:val="20"/>
          <w:szCs w:val="20"/>
        </w:rPr>
      </w:pPr>
      <w:r w:rsidRPr="008816CB">
        <w:rPr>
          <w:rFonts w:ascii="Arial" w:hAnsi="Arial" w:cs="Arial"/>
          <w:sz w:val="20"/>
          <w:szCs w:val="20"/>
        </w:rPr>
        <w:t xml:space="preserve">Zamawiający jest uprawniony do korzystania z Dokumentacji powykonawczej oraz Dokumentacji odbiorowej dla celów związanych z eksploatacją, utrzymaniem, przebudową oraz rozbudową Przedmiotu Umowy. Z chwilą przyjęcia przez Zamawiającego ww. dokumentacji (lub przyjmowanej przez niego części tych dokumentacji) oraz innych dokumentów utworzonych w wyniku wykonania Umowy przez Wykonawcę, Wykonawca przenosi na rzecz Zamawiającego, w ramach Wynagrodzenia określonego w § </w:t>
      </w:r>
      <w:r w:rsidR="00F63969" w:rsidRPr="008816CB">
        <w:rPr>
          <w:rFonts w:ascii="Arial" w:hAnsi="Arial" w:cs="Arial"/>
          <w:sz w:val="20"/>
          <w:szCs w:val="20"/>
        </w:rPr>
        <w:t xml:space="preserve">9 </w:t>
      </w:r>
      <w:r w:rsidRPr="008816CB">
        <w:rPr>
          <w:rFonts w:ascii="Arial" w:hAnsi="Arial" w:cs="Arial"/>
          <w:sz w:val="20"/>
          <w:szCs w:val="20"/>
        </w:rPr>
        <w:t>Umowy, bez konieczności składania w tym zakresie dodatkowego oświadczenia woli, autorskie prawa majątkowe do wszelkich utworów utworzonych przez Wykonawcę w wyniku realizacji Umowy wraz z wyłącznym prawem do wykonywania i zezwalania na wykonywanie zależnych praw autorskich na wszelkich znanych, w chwili zawarcia Umowy, polach eksploatacji, w szczególności wskazanych w ust. poniżej. Z chwilą nabycia autorskich praw majątkowych Zamawiający nabywa własność egzemplarzy, na których utrwalono utwór, co do którego następuje nabycie tych praw oraz praw do wykonywania i zezwalania na wykonywanie zależnych praw autorskich do utworów.</w:t>
      </w:r>
    </w:p>
    <w:p w14:paraId="468772BB" w14:textId="77777777" w:rsidR="00637C58" w:rsidRPr="008816CB" w:rsidRDefault="00637C58" w:rsidP="002B0D06">
      <w:pPr>
        <w:numPr>
          <w:ilvl w:val="0"/>
          <w:numId w:val="133"/>
        </w:numPr>
        <w:tabs>
          <w:tab w:val="clear" w:pos="720"/>
        </w:tabs>
        <w:spacing w:before="100" w:beforeAutospacing="1" w:after="100" w:afterAutospacing="1" w:line="276" w:lineRule="auto"/>
        <w:ind w:left="284" w:hanging="426"/>
        <w:jc w:val="both"/>
        <w:rPr>
          <w:rFonts w:ascii="Arial" w:hAnsi="Arial" w:cs="Arial"/>
          <w:sz w:val="20"/>
          <w:szCs w:val="20"/>
        </w:rPr>
      </w:pPr>
      <w:r w:rsidRPr="008816CB">
        <w:rPr>
          <w:rFonts w:ascii="Arial" w:hAnsi="Arial" w:cs="Arial"/>
          <w:sz w:val="20"/>
          <w:szCs w:val="20"/>
        </w:rPr>
        <w:t>Przeniesienie praw autorskich rozciąga się na wszystkie znane w dniu zawarcia Umowy pola eksploatacji, w szczególności: utrwalanie i zwielokrotnianie dowolnymi technikami, w tym drukarskimi, poligraficznymi, reprograficznymi, informatycznymi, cyfrowymi, w tym kserokopie, slajdy, reprodukcje komputerowe, odręczne, opracowania realizacji projektu technicznego wraz  z przedmiarami i kosztorysami celem wykonania  remontu lub odbudowy inwestycji zrealizowanej z wykorzystaniem utworu, sporządzanie makiety inwestycji, wprowadzanie do pamięci komputera; wykorzystanie do materiałów promocyjnych, edukacyjnych, na znakach, folderach, wydawnictwach stronie internetowej Zamawiającego; rozpowszechnianie w inny sposób, w tym ekspozycja, publikowanie części lub całości w taki sposób, aby każdy mógł mieć do niej dostęp w miejscu i czasie przez siebie wybranym; dokonywanie opracowań, zmian lub modyfikacji, korzystanie z utworu w związku z prowadzoną przez Zamawiającego działalnością gospodarczą, w szczególności, w przypadku odstąpienia od Umowy, dokończenia Inwestycji.</w:t>
      </w:r>
    </w:p>
    <w:p w14:paraId="55493EE8" w14:textId="1962E6BA" w:rsidR="00637C58" w:rsidRPr="008816CB" w:rsidRDefault="00637C58" w:rsidP="002B0D06">
      <w:pPr>
        <w:numPr>
          <w:ilvl w:val="0"/>
          <w:numId w:val="133"/>
        </w:numPr>
        <w:tabs>
          <w:tab w:val="clear" w:pos="720"/>
        </w:tabs>
        <w:spacing w:before="100" w:beforeAutospacing="1" w:after="100" w:afterAutospacing="1" w:line="276" w:lineRule="auto"/>
        <w:ind w:left="284" w:hanging="426"/>
        <w:jc w:val="both"/>
        <w:rPr>
          <w:rFonts w:ascii="Arial" w:hAnsi="Arial" w:cs="Arial"/>
          <w:sz w:val="20"/>
          <w:szCs w:val="20"/>
        </w:rPr>
      </w:pPr>
      <w:r w:rsidRPr="008816CB">
        <w:rPr>
          <w:rFonts w:ascii="Arial" w:hAnsi="Arial" w:cs="Arial"/>
          <w:sz w:val="20"/>
          <w:szCs w:val="20"/>
        </w:rPr>
        <w:t xml:space="preserve">Strony ustalają, iż korzystanie z dokumentacji oraz </w:t>
      </w:r>
      <w:r w:rsidR="004E1BC2" w:rsidRPr="008816CB">
        <w:rPr>
          <w:rFonts w:ascii="Arial" w:hAnsi="Arial" w:cs="Arial"/>
          <w:sz w:val="20"/>
          <w:szCs w:val="20"/>
        </w:rPr>
        <w:t>ich</w:t>
      </w:r>
      <w:r w:rsidRPr="008816CB">
        <w:rPr>
          <w:rFonts w:ascii="Arial" w:hAnsi="Arial" w:cs="Arial"/>
          <w:sz w:val="20"/>
          <w:szCs w:val="20"/>
        </w:rPr>
        <w:t xml:space="preserve"> rozpowszechnianie na wyżej wymienionych polach eksploatacji może następować w całości, w części, fragmentach, samodzielnie, w połączeniu z dziełami innych podmiotów, w tym jako część dzieła zbiorowego, po zarchiwizowaniu w formie elektronicznej drukowanej, po dokonaniu opracowań, przystosowań, uzupełnień lub innych modyfikacji itd.</w:t>
      </w:r>
    </w:p>
    <w:p w14:paraId="75FF355A" w14:textId="77777777" w:rsidR="00637C58" w:rsidRPr="008816CB" w:rsidRDefault="00637C58" w:rsidP="002B0D06">
      <w:pPr>
        <w:numPr>
          <w:ilvl w:val="0"/>
          <w:numId w:val="133"/>
        </w:numPr>
        <w:tabs>
          <w:tab w:val="clear" w:pos="720"/>
        </w:tabs>
        <w:spacing w:before="100" w:beforeAutospacing="1" w:after="100" w:afterAutospacing="1" w:line="276" w:lineRule="auto"/>
        <w:ind w:left="284" w:hanging="426"/>
        <w:jc w:val="both"/>
        <w:rPr>
          <w:rFonts w:ascii="Arial" w:hAnsi="Arial" w:cs="Arial"/>
          <w:sz w:val="20"/>
          <w:szCs w:val="20"/>
        </w:rPr>
      </w:pPr>
      <w:r w:rsidRPr="008816CB">
        <w:rPr>
          <w:rFonts w:ascii="Arial" w:hAnsi="Arial" w:cs="Arial"/>
          <w:sz w:val="20"/>
          <w:szCs w:val="20"/>
        </w:rPr>
        <w:lastRenderedPageBreak/>
        <w:t>Postanowienia powyższych ustępów stosuje się odpowiednio do zmian wprowadzonych przez Wykonawcę w utworach wchodzących w skład Przedmiotu Umowy, z tym że prawa majątkowe autorskie do zmienionych utworów Zamawiający nabywa z chwilą wprowadzenia tych zmian. Wykonawca oświadcza, iż w chwili przyjęcia ww. dokumentacji przez Zamawiającego, w tym również ich części, przysługiwać mu będzie pełnia autorskich praw, prawa te nie będą obciążone żadnymi prawami osób trzecich, ani nie będą naruszać prawa ani interesów i dóbr prawem chronionych osób trzecich.</w:t>
      </w:r>
    </w:p>
    <w:p w14:paraId="5AAEAD30" w14:textId="15AFC057" w:rsidR="00637C58" w:rsidRPr="008816CB" w:rsidRDefault="00637C58" w:rsidP="002B0D06">
      <w:pPr>
        <w:numPr>
          <w:ilvl w:val="0"/>
          <w:numId w:val="133"/>
        </w:numPr>
        <w:tabs>
          <w:tab w:val="clear" w:pos="720"/>
        </w:tabs>
        <w:spacing w:before="100" w:beforeAutospacing="1" w:after="100" w:afterAutospacing="1" w:line="276" w:lineRule="auto"/>
        <w:ind w:left="284" w:hanging="426"/>
        <w:jc w:val="both"/>
        <w:rPr>
          <w:rFonts w:ascii="Arial" w:hAnsi="Arial" w:cs="Arial"/>
          <w:sz w:val="20"/>
          <w:szCs w:val="20"/>
        </w:rPr>
      </w:pPr>
      <w:r w:rsidRPr="008816CB">
        <w:rPr>
          <w:rFonts w:ascii="Arial" w:hAnsi="Arial" w:cs="Arial"/>
          <w:sz w:val="20"/>
          <w:szCs w:val="20"/>
        </w:rPr>
        <w:t xml:space="preserve">Wynagrodzenie należne Wykonawcy określone w § </w:t>
      </w:r>
      <w:r w:rsidR="00F63969" w:rsidRPr="008816CB">
        <w:rPr>
          <w:rFonts w:ascii="Arial" w:hAnsi="Arial" w:cs="Arial"/>
          <w:sz w:val="20"/>
          <w:szCs w:val="20"/>
        </w:rPr>
        <w:t xml:space="preserve">9 </w:t>
      </w:r>
      <w:r w:rsidRPr="008816CB">
        <w:rPr>
          <w:rFonts w:ascii="Arial" w:hAnsi="Arial" w:cs="Arial"/>
          <w:sz w:val="20"/>
          <w:szCs w:val="20"/>
        </w:rPr>
        <w:t>niniejszej Umowy obejmuje również wynagrodzenie za przeniesienie praw autorskich majątkowych do utworów i przeniesienie prawa do zezwalania na wykonywanie zależnych praw autorskich do tych utworów na wszelkich polach eksploatacji wskazanych w Umowie.</w:t>
      </w:r>
    </w:p>
    <w:p w14:paraId="7A36EF10" w14:textId="77777777" w:rsidR="00637C58" w:rsidRPr="008816CB" w:rsidRDefault="00637C58" w:rsidP="002B0D06">
      <w:pPr>
        <w:numPr>
          <w:ilvl w:val="0"/>
          <w:numId w:val="133"/>
        </w:numPr>
        <w:tabs>
          <w:tab w:val="clear" w:pos="720"/>
        </w:tabs>
        <w:spacing w:before="100" w:beforeAutospacing="1" w:after="100" w:afterAutospacing="1" w:line="276" w:lineRule="auto"/>
        <w:ind w:left="284" w:hanging="426"/>
        <w:jc w:val="both"/>
        <w:rPr>
          <w:rFonts w:ascii="Arial" w:hAnsi="Arial" w:cs="Arial"/>
          <w:sz w:val="20"/>
          <w:szCs w:val="20"/>
        </w:rPr>
      </w:pPr>
      <w:r w:rsidRPr="008816CB">
        <w:rPr>
          <w:rFonts w:ascii="Arial" w:hAnsi="Arial" w:cs="Arial"/>
          <w:sz w:val="20"/>
          <w:szCs w:val="20"/>
        </w:rPr>
        <w:t>Wykonawca zapewnia, iż korzystanie przez niego z wszelkich materiałów, urządzeń, instalacji, wykorzystywanie przez niego technologii do wykonywania Prac nie narusza praw autorskich osób trzecich ani praw własności przemysłowej.</w:t>
      </w:r>
    </w:p>
    <w:p w14:paraId="287E36D8" w14:textId="77777777" w:rsidR="00637C58" w:rsidRPr="008816CB" w:rsidRDefault="00637C58" w:rsidP="002B0D06">
      <w:pPr>
        <w:numPr>
          <w:ilvl w:val="0"/>
          <w:numId w:val="133"/>
        </w:numPr>
        <w:tabs>
          <w:tab w:val="clear" w:pos="720"/>
        </w:tabs>
        <w:spacing w:before="100" w:beforeAutospacing="1" w:after="100" w:afterAutospacing="1" w:line="276" w:lineRule="auto"/>
        <w:ind w:left="284" w:hanging="426"/>
        <w:jc w:val="both"/>
        <w:rPr>
          <w:rFonts w:ascii="Arial" w:hAnsi="Arial" w:cs="Arial"/>
          <w:sz w:val="20"/>
          <w:szCs w:val="20"/>
        </w:rPr>
      </w:pPr>
      <w:r w:rsidRPr="008816CB">
        <w:rPr>
          <w:rFonts w:ascii="Arial" w:hAnsi="Arial" w:cs="Arial"/>
          <w:sz w:val="20"/>
          <w:szCs w:val="20"/>
        </w:rPr>
        <w:t>Postanowienia Umowy dotyczące odpowiedzialności Wykonawcy stosuje się odpowiednio do ochrony praw autorskich oraz praw własności przemysłowej.</w:t>
      </w:r>
    </w:p>
    <w:p w14:paraId="7B8A477C" w14:textId="49BC8C5C" w:rsidR="00FC032A" w:rsidRPr="00A82C2A" w:rsidRDefault="00637C58" w:rsidP="00A82C2A">
      <w:pPr>
        <w:numPr>
          <w:ilvl w:val="0"/>
          <w:numId w:val="133"/>
        </w:numPr>
        <w:tabs>
          <w:tab w:val="clear" w:pos="720"/>
        </w:tabs>
        <w:spacing w:before="100" w:beforeAutospacing="1" w:after="100" w:afterAutospacing="1" w:line="276" w:lineRule="auto"/>
        <w:ind w:left="284" w:hanging="426"/>
        <w:jc w:val="both"/>
        <w:rPr>
          <w:rFonts w:ascii="Arial" w:hAnsi="Arial" w:cs="Arial"/>
          <w:sz w:val="20"/>
          <w:szCs w:val="20"/>
        </w:rPr>
      </w:pPr>
      <w:r w:rsidRPr="008816CB">
        <w:rPr>
          <w:rFonts w:ascii="Arial" w:hAnsi="Arial" w:cs="Arial"/>
          <w:sz w:val="20"/>
          <w:szCs w:val="20"/>
        </w:rPr>
        <w:t>Dokonane przeniesienie praw autorskich pozostaje w mocy pomimo odstąpienia od Umowy</w:t>
      </w:r>
      <w:r w:rsidR="0073134A" w:rsidRPr="008816CB">
        <w:rPr>
          <w:rFonts w:ascii="Arial" w:hAnsi="Arial" w:cs="Arial"/>
          <w:sz w:val="20"/>
          <w:szCs w:val="20"/>
        </w:rPr>
        <w:t xml:space="preserve"> lub rozwiązania Umowy, chyba że strony ustalą inaczej. </w:t>
      </w:r>
      <w:bookmarkEnd w:id="18"/>
    </w:p>
    <w:p w14:paraId="68C5C4B4" w14:textId="0C2B41BB" w:rsidR="00F601B8" w:rsidRPr="008816CB" w:rsidRDefault="003C5C52" w:rsidP="008D4978">
      <w:pPr>
        <w:pStyle w:val="dospisu"/>
        <w:spacing w:line="276" w:lineRule="auto"/>
        <w:jc w:val="center"/>
      </w:pPr>
      <w:bookmarkStart w:id="19" w:name="_Toc226983659"/>
      <w:bookmarkStart w:id="20" w:name="_Hlk225969682"/>
      <w:r w:rsidRPr="008816CB">
        <w:t>§</w:t>
      </w:r>
      <w:r w:rsidR="003E2B05" w:rsidRPr="008816CB">
        <w:t xml:space="preserve"> </w:t>
      </w:r>
      <w:r w:rsidR="00370A02" w:rsidRPr="008816CB">
        <w:t>5</w:t>
      </w:r>
      <w:bookmarkEnd w:id="14"/>
      <w:r w:rsidR="008D4978" w:rsidRPr="008816CB">
        <w:br/>
      </w:r>
      <w:r w:rsidR="008178E7" w:rsidRPr="008816CB">
        <w:t xml:space="preserve">Termin realizacji </w:t>
      </w:r>
      <w:r w:rsidR="0063224A" w:rsidRPr="008816CB">
        <w:t>U</w:t>
      </w:r>
      <w:r w:rsidR="008178E7" w:rsidRPr="008816CB">
        <w:t>mowy</w:t>
      </w:r>
      <w:bookmarkEnd w:id="19"/>
    </w:p>
    <w:bookmarkEnd w:id="20"/>
    <w:p w14:paraId="7BC20D73" w14:textId="795E15BA" w:rsidR="00AA006E" w:rsidRPr="008816CB" w:rsidRDefault="00AA006E" w:rsidP="002B0D06">
      <w:pPr>
        <w:numPr>
          <w:ilvl w:val="0"/>
          <w:numId w:val="126"/>
        </w:numPr>
        <w:spacing w:line="276" w:lineRule="auto"/>
        <w:ind w:left="284" w:hanging="284"/>
        <w:jc w:val="both"/>
        <w:rPr>
          <w:rFonts w:ascii="Arial" w:eastAsia="Calibri" w:hAnsi="Arial" w:cs="Arial"/>
          <w:sz w:val="20"/>
          <w:szCs w:val="20"/>
          <w:lang w:eastAsia="en-US"/>
        </w:rPr>
      </w:pPr>
      <w:r w:rsidRPr="008816CB">
        <w:rPr>
          <w:rFonts w:ascii="Arial" w:eastAsia="Calibri" w:hAnsi="Arial" w:cs="Arial"/>
          <w:sz w:val="20"/>
          <w:szCs w:val="20"/>
          <w:lang w:eastAsia="en-US"/>
        </w:rPr>
        <w:t>Wykonawca zrealizuje Przedmiot Umowy:</w:t>
      </w:r>
    </w:p>
    <w:p w14:paraId="5490DEF5" w14:textId="6389FB60" w:rsidR="00B1485F" w:rsidRPr="008816CB" w:rsidRDefault="00AA006E" w:rsidP="002B0D06">
      <w:pPr>
        <w:numPr>
          <w:ilvl w:val="2"/>
          <w:numId w:val="80"/>
        </w:numPr>
        <w:spacing w:line="276" w:lineRule="auto"/>
        <w:ind w:left="851" w:hanging="284"/>
        <w:jc w:val="both"/>
        <w:rPr>
          <w:rFonts w:ascii="Arial" w:eastAsia="Calibri" w:hAnsi="Arial" w:cs="Arial"/>
          <w:sz w:val="20"/>
          <w:szCs w:val="20"/>
          <w:lang w:eastAsia="en-US"/>
        </w:rPr>
      </w:pPr>
      <w:r w:rsidRPr="008816CB">
        <w:rPr>
          <w:rFonts w:ascii="Arial" w:eastAsia="Calibri" w:hAnsi="Arial" w:cs="Arial"/>
          <w:sz w:val="20"/>
          <w:szCs w:val="20"/>
          <w:lang w:eastAsia="en-US"/>
        </w:rPr>
        <w:t>dla Etapu I</w:t>
      </w:r>
      <w:r w:rsidR="00B1485F" w:rsidRPr="008816CB">
        <w:rPr>
          <w:rFonts w:ascii="Arial" w:eastAsia="Calibri" w:hAnsi="Arial" w:cs="Arial"/>
          <w:sz w:val="20"/>
          <w:szCs w:val="20"/>
          <w:lang w:eastAsia="en-US"/>
        </w:rPr>
        <w:t>, w zakresie</w:t>
      </w:r>
      <w:r w:rsidRPr="008816CB">
        <w:rPr>
          <w:rFonts w:ascii="Arial" w:eastAsia="Calibri" w:hAnsi="Arial" w:cs="Arial"/>
          <w:sz w:val="20"/>
          <w:szCs w:val="20"/>
          <w:lang w:eastAsia="en-US"/>
        </w:rPr>
        <w:t xml:space="preserve">: </w:t>
      </w:r>
    </w:p>
    <w:p w14:paraId="4E4BA718" w14:textId="5B2A1BB4" w:rsidR="00B1485F" w:rsidRPr="008816CB" w:rsidRDefault="00B1485F" w:rsidP="002B0D06">
      <w:pPr>
        <w:numPr>
          <w:ilvl w:val="3"/>
          <w:numId w:val="80"/>
        </w:numPr>
        <w:spacing w:line="276" w:lineRule="auto"/>
        <w:ind w:left="1134" w:hanging="283"/>
        <w:jc w:val="both"/>
        <w:rPr>
          <w:rFonts w:ascii="Arial" w:eastAsia="Calibri" w:hAnsi="Arial" w:cs="Arial"/>
          <w:sz w:val="20"/>
          <w:szCs w:val="20"/>
          <w:lang w:eastAsia="en-US"/>
        </w:rPr>
      </w:pPr>
      <w:r w:rsidRPr="008816CB">
        <w:rPr>
          <w:rFonts w:ascii="Arial" w:hAnsi="Arial" w:cs="Arial"/>
          <w:sz w:val="20"/>
          <w:szCs w:val="20"/>
        </w:rPr>
        <w:t>wykonania Prac objętych Etapem I</w:t>
      </w:r>
      <w:r w:rsidRPr="008816CB">
        <w:rPr>
          <w:rFonts w:ascii="Arial" w:eastAsia="Calibri" w:hAnsi="Arial" w:cs="Arial"/>
          <w:sz w:val="20"/>
          <w:szCs w:val="20"/>
          <w:lang w:eastAsia="en-US"/>
        </w:rPr>
        <w:t xml:space="preserve"> do dnia 06 lipca 2026 roku,</w:t>
      </w:r>
      <w:r w:rsidR="00A665E2" w:rsidRPr="008816CB">
        <w:rPr>
          <w:rFonts w:ascii="Arial" w:eastAsia="Calibri" w:hAnsi="Arial" w:cs="Arial"/>
          <w:sz w:val="20"/>
          <w:szCs w:val="20"/>
          <w:lang w:eastAsia="en-US"/>
        </w:rPr>
        <w:t xml:space="preserve"> w tym wykonanie i przekazanie Dokumentacji powykonawczej w zakresie branży elektroenergetycznej dot. Etapu I,</w:t>
      </w:r>
    </w:p>
    <w:p w14:paraId="3F7D8B09" w14:textId="407BC4C2" w:rsidR="00B1485F" w:rsidRPr="008816CB" w:rsidRDefault="00B1485F" w:rsidP="002B0D06">
      <w:pPr>
        <w:numPr>
          <w:ilvl w:val="3"/>
          <w:numId w:val="80"/>
        </w:numPr>
        <w:spacing w:line="276" w:lineRule="auto"/>
        <w:ind w:left="1134" w:hanging="283"/>
        <w:jc w:val="both"/>
        <w:rPr>
          <w:rFonts w:ascii="Arial" w:eastAsia="Calibri" w:hAnsi="Arial" w:cs="Arial"/>
          <w:sz w:val="20"/>
          <w:szCs w:val="20"/>
          <w:lang w:eastAsia="en-US"/>
        </w:rPr>
      </w:pPr>
      <w:r w:rsidRPr="008816CB">
        <w:rPr>
          <w:rFonts w:ascii="Arial" w:eastAsia="Calibri" w:hAnsi="Arial" w:cs="Arial"/>
          <w:sz w:val="20"/>
          <w:szCs w:val="20"/>
          <w:lang w:eastAsia="en-US"/>
        </w:rPr>
        <w:t xml:space="preserve">uzyskania </w:t>
      </w:r>
      <w:r w:rsidR="000A765D" w:rsidRPr="008816CB">
        <w:rPr>
          <w:rFonts w:ascii="Arial" w:hAnsi="Arial" w:cs="Arial"/>
          <w:sz w:val="20"/>
          <w:szCs w:val="20"/>
        </w:rPr>
        <w:t xml:space="preserve">zgodnie z obowiązującymi przepisami prawa potwierdzenia </w:t>
      </w:r>
      <w:r w:rsidRPr="008816CB">
        <w:rPr>
          <w:rFonts w:ascii="Arial" w:eastAsia="Calibri" w:hAnsi="Arial" w:cs="Arial"/>
          <w:sz w:val="20"/>
          <w:szCs w:val="20"/>
          <w:lang w:eastAsia="en-US"/>
        </w:rPr>
        <w:t xml:space="preserve">możliwości użytkowania części </w:t>
      </w:r>
      <w:r w:rsidR="00E81EC7">
        <w:rPr>
          <w:rFonts w:ascii="Arial" w:eastAsia="Calibri" w:hAnsi="Arial" w:cs="Arial"/>
          <w:sz w:val="20"/>
          <w:szCs w:val="20"/>
          <w:lang w:eastAsia="en-US"/>
        </w:rPr>
        <w:t>Przedmiotu Umowy</w:t>
      </w:r>
      <w:r w:rsidRPr="008816CB">
        <w:rPr>
          <w:rFonts w:ascii="Arial" w:eastAsia="Calibri" w:hAnsi="Arial" w:cs="Arial"/>
          <w:sz w:val="20"/>
          <w:szCs w:val="20"/>
          <w:lang w:eastAsia="en-US"/>
        </w:rPr>
        <w:t xml:space="preserve"> objętej Etapem I do dnia 17 sierpnia 2026 roku</w:t>
      </w:r>
      <w:r w:rsidR="00281D6B" w:rsidRPr="008816CB">
        <w:rPr>
          <w:rFonts w:ascii="Arial" w:eastAsia="Calibri" w:hAnsi="Arial" w:cs="Arial"/>
          <w:sz w:val="20"/>
          <w:szCs w:val="20"/>
          <w:lang w:eastAsia="en-US"/>
        </w:rPr>
        <w:t>;</w:t>
      </w:r>
    </w:p>
    <w:p w14:paraId="157D4092" w14:textId="590C49A3" w:rsidR="00AA006E" w:rsidRPr="008816CB" w:rsidRDefault="00AA006E" w:rsidP="002B0D06">
      <w:pPr>
        <w:numPr>
          <w:ilvl w:val="2"/>
          <w:numId w:val="80"/>
        </w:numPr>
        <w:spacing w:line="276" w:lineRule="auto"/>
        <w:ind w:left="851" w:hanging="284"/>
        <w:jc w:val="both"/>
        <w:rPr>
          <w:rFonts w:ascii="Arial" w:eastAsia="Calibri" w:hAnsi="Arial" w:cs="Arial"/>
          <w:sz w:val="20"/>
          <w:szCs w:val="20"/>
          <w:lang w:eastAsia="en-US"/>
        </w:rPr>
      </w:pPr>
      <w:r w:rsidRPr="008816CB">
        <w:rPr>
          <w:rFonts w:ascii="Arial" w:eastAsia="Calibri" w:hAnsi="Arial" w:cs="Arial"/>
          <w:sz w:val="20"/>
          <w:szCs w:val="20"/>
          <w:lang w:eastAsia="en-US"/>
        </w:rPr>
        <w:t xml:space="preserve">dla Etapu II: do dnia </w:t>
      </w:r>
      <w:r w:rsidR="00281D6B" w:rsidRPr="008816CB">
        <w:rPr>
          <w:rFonts w:ascii="Arial" w:eastAsia="Calibri" w:hAnsi="Arial" w:cs="Arial"/>
          <w:sz w:val="20"/>
          <w:szCs w:val="20"/>
          <w:lang w:eastAsia="en-US"/>
        </w:rPr>
        <w:t>30 października</w:t>
      </w:r>
      <w:r w:rsidRPr="008816CB">
        <w:rPr>
          <w:rFonts w:ascii="Arial" w:eastAsia="Calibri" w:hAnsi="Arial" w:cs="Arial"/>
          <w:sz w:val="20"/>
          <w:szCs w:val="20"/>
          <w:lang w:eastAsia="en-US"/>
        </w:rPr>
        <w:t xml:space="preserve"> 2026 roku.</w:t>
      </w:r>
    </w:p>
    <w:p w14:paraId="6295DAF3" w14:textId="673822B6" w:rsidR="00281D6B" w:rsidRPr="008816CB" w:rsidRDefault="00281D6B" w:rsidP="002B0D06">
      <w:pPr>
        <w:numPr>
          <w:ilvl w:val="0"/>
          <w:numId w:val="126"/>
        </w:numPr>
        <w:spacing w:line="276" w:lineRule="auto"/>
        <w:ind w:left="284" w:hanging="284"/>
        <w:jc w:val="both"/>
        <w:rPr>
          <w:rFonts w:ascii="Arial" w:hAnsi="Arial" w:cs="Arial"/>
          <w:sz w:val="20"/>
          <w:szCs w:val="20"/>
        </w:rPr>
      </w:pPr>
      <w:r w:rsidRPr="008816CB">
        <w:rPr>
          <w:rFonts w:ascii="Arial" w:hAnsi="Arial" w:cs="Arial"/>
          <w:sz w:val="20"/>
          <w:szCs w:val="20"/>
        </w:rPr>
        <w:t>Odbiór Etapu I nastąpi dopiero po wykonaniu Prac objętych Etapem I oraz uzyskaniu</w:t>
      </w:r>
      <w:r w:rsidR="000A765D" w:rsidRPr="008816CB">
        <w:rPr>
          <w:rFonts w:ascii="Arial" w:hAnsi="Arial" w:cs="Arial"/>
          <w:sz w:val="20"/>
          <w:szCs w:val="20"/>
        </w:rPr>
        <w:t xml:space="preserve"> zgodnie z obowiązującymi przepisami prawa</w:t>
      </w:r>
      <w:r w:rsidRPr="008816CB">
        <w:rPr>
          <w:rFonts w:ascii="Arial" w:hAnsi="Arial" w:cs="Arial"/>
          <w:sz w:val="20"/>
          <w:szCs w:val="20"/>
        </w:rPr>
        <w:t xml:space="preserve"> możliwości użytkowania części </w:t>
      </w:r>
      <w:r w:rsidR="00E81EC7">
        <w:rPr>
          <w:rFonts w:ascii="Arial" w:hAnsi="Arial" w:cs="Arial"/>
          <w:sz w:val="20"/>
          <w:szCs w:val="20"/>
        </w:rPr>
        <w:t>Przedmiotu Umowy</w:t>
      </w:r>
      <w:r w:rsidRPr="008816CB">
        <w:rPr>
          <w:rFonts w:ascii="Arial" w:hAnsi="Arial" w:cs="Arial"/>
          <w:sz w:val="20"/>
          <w:szCs w:val="20"/>
        </w:rPr>
        <w:t xml:space="preserve"> objętej Etapem I, zgodnie z ust. 1 pkt 1 lit. a) i b).</w:t>
      </w:r>
    </w:p>
    <w:p w14:paraId="0122D14C" w14:textId="3C263357" w:rsidR="00AA006E" w:rsidRPr="008816CB" w:rsidRDefault="00281D6B" w:rsidP="002B0D06">
      <w:pPr>
        <w:numPr>
          <w:ilvl w:val="0"/>
          <w:numId w:val="126"/>
        </w:numPr>
        <w:spacing w:line="276" w:lineRule="auto"/>
        <w:ind w:left="284" w:hanging="284"/>
        <w:jc w:val="both"/>
        <w:rPr>
          <w:rFonts w:ascii="Arial" w:hAnsi="Arial" w:cs="Arial"/>
          <w:sz w:val="20"/>
          <w:szCs w:val="20"/>
        </w:rPr>
      </w:pPr>
      <w:r w:rsidRPr="008816CB">
        <w:rPr>
          <w:rFonts w:ascii="Arial" w:hAnsi="Arial" w:cs="Arial"/>
          <w:sz w:val="20"/>
          <w:szCs w:val="20"/>
        </w:rPr>
        <w:t xml:space="preserve">Terminy realizacji Etapu I, o których mowa w ust. 1 pkt 1 lit. a) i b), </w:t>
      </w:r>
      <w:r w:rsidR="00AA006E" w:rsidRPr="008816CB">
        <w:rPr>
          <w:rFonts w:ascii="Arial" w:hAnsi="Arial" w:cs="Arial"/>
          <w:sz w:val="20"/>
          <w:szCs w:val="20"/>
        </w:rPr>
        <w:t>obowiązuj</w:t>
      </w:r>
      <w:r w:rsidRPr="008816CB">
        <w:rPr>
          <w:rFonts w:ascii="Arial" w:hAnsi="Arial" w:cs="Arial"/>
          <w:sz w:val="20"/>
          <w:szCs w:val="20"/>
        </w:rPr>
        <w:t>ą</w:t>
      </w:r>
      <w:r w:rsidR="00AA006E" w:rsidRPr="008816CB">
        <w:rPr>
          <w:rFonts w:ascii="Arial" w:hAnsi="Arial" w:cs="Arial"/>
          <w:sz w:val="20"/>
          <w:szCs w:val="20"/>
        </w:rPr>
        <w:t xml:space="preserve"> przy założeniu terminowego dostarczenia przez Zamawiającego stacji transformatorowej, tj. </w:t>
      </w:r>
      <w:r w:rsidR="00145B40" w:rsidRPr="008816CB">
        <w:rPr>
          <w:rFonts w:ascii="Arial" w:hAnsi="Arial" w:cs="Arial"/>
          <w:sz w:val="20"/>
          <w:szCs w:val="20"/>
        </w:rPr>
        <w:t xml:space="preserve">dostarczenia </w:t>
      </w:r>
      <w:r w:rsidR="00AA006E" w:rsidRPr="008816CB">
        <w:rPr>
          <w:rFonts w:ascii="Arial" w:hAnsi="Arial" w:cs="Arial"/>
          <w:sz w:val="20"/>
          <w:szCs w:val="20"/>
        </w:rPr>
        <w:t xml:space="preserve">nie później niż do dnia </w:t>
      </w:r>
      <w:r w:rsidR="00A8355B" w:rsidRPr="008816CB">
        <w:rPr>
          <w:rFonts w:ascii="Arial" w:hAnsi="Arial" w:cs="Arial"/>
          <w:sz w:val="20"/>
          <w:szCs w:val="20"/>
        </w:rPr>
        <w:t xml:space="preserve"> </w:t>
      </w:r>
      <w:r w:rsidR="002D2571" w:rsidRPr="008816CB">
        <w:rPr>
          <w:rFonts w:ascii="Arial" w:hAnsi="Arial" w:cs="Arial"/>
          <w:sz w:val="20"/>
          <w:szCs w:val="20"/>
        </w:rPr>
        <w:t xml:space="preserve">30 </w:t>
      </w:r>
      <w:r w:rsidR="00F601B8" w:rsidRPr="008816CB">
        <w:rPr>
          <w:rFonts w:ascii="Arial" w:hAnsi="Arial" w:cs="Arial"/>
          <w:sz w:val="20"/>
          <w:szCs w:val="20"/>
        </w:rPr>
        <w:t xml:space="preserve">czerwca </w:t>
      </w:r>
      <w:r w:rsidR="00AA006E" w:rsidRPr="008816CB">
        <w:rPr>
          <w:rFonts w:ascii="Arial" w:hAnsi="Arial" w:cs="Arial"/>
          <w:sz w:val="20"/>
          <w:szCs w:val="20"/>
        </w:rPr>
        <w:t>2026</w:t>
      </w:r>
      <w:r w:rsidR="00F601B8" w:rsidRPr="008816CB">
        <w:rPr>
          <w:rFonts w:ascii="Arial" w:hAnsi="Arial" w:cs="Arial"/>
          <w:sz w:val="20"/>
          <w:szCs w:val="20"/>
        </w:rPr>
        <w:t xml:space="preserve"> roku.</w:t>
      </w:r>
    </w:p>
    <w:p w14:paraId="2FC40330" w14:textId="7EC3C144" w:rsidR="00AA006E" w:rsidRPr="008816CB" w:rsidRDefault="00AA006E" w:rsidP="002B0D06">
      <w:pPr>
        <w:numPr>
          <w:ilvl w:val="0"/>
          <w:numId w:val="126"/>
        </w:numPr>
        <w:spacing w:line="276" w:lineRule="auto"/>
        <w:ind w:left="284" w:hanging="284"/>
        <w:jc w:val="both"/>
        <w:rPr>
          <w:rFonts w:ascii="Arial" w:hAnsi="Arial" w:cs="Arial"/>
          <w:sz w:val="20"/>
          <w:szCs w:val="20"/>
        </w:rPr>
      </w:pPr>
      <w:r w:rsidRPr="008816CB">
        <w:rPr>
          <w:rFonts w:ascii="Arial" w:hAnsi="Arial" w:cs="Arial"/>
          <w:sz w:val="20"/>
          <w:szCs w:val="20"/>
        </w:rPr>
        <w:t>Wykonawca zobowiązany jest do podjęcia działań zmierzających do ograniczenia wpływu opóźnienia na realizację, w tym do odpowiedniego przeorganizowania Prac, o ile jest to możliwe technicznie i ekonomicznie uzasadnione.</w:t>
      </w:r>
    </w:p>
    <w:p w14:paraId="0DBB1338" w14:textId="36DA437E" w:rsidR="00AA006E" w:rsidRPr="008816CB" w:rsidRDefault="00AA006E" w:rsidP="002B0D06">
      <w:pPr>
        <w:numPr>
          <w:ilvl w:val="0"/>
          <w:numId w:val="126"/>
        </w:numPr>
        <w:spacing w:line="276" w:lineRule="auto"/>
        <w:ind w:left="284" w:hanging="284"/>
        <w:jc w:val="both"/>
        <w:rPr>
          <w:rFonts w:ascii="Arial" w:hAnsi="Arial" w:cs="Arial"/>
          <w:sz w:val="20"/>
          <w:szCs w:val="20"/>
        </w:rPr>
      </w:pPr>
      <w:r w:rsidRPr="008816CB">
        <w:rPr>
          <w:rFonts w:ascii="Arial" w:hAnsi="Arial" w:cs="Arial"/>
          <w:sz w:val="20"/>
          <w:szCs w:val="20"/>
        </w:rPr>
        <w:t>Opóźnienie w dostarczeniu stacji transformatorowej nie stanowi podstawy do zwiększenia wynagrodzenia Wykonawcy, chyba że Strony uzgodnią inaczej</w:t>
      </w:r>
      <w:r w:rsidR="00145B40" w:rsidRPr="008816CB">
        <w:rPr>
          <w:rFonts w:ascii="Arial" w:hAnsi="Arial" w:cs="Arial"/>
          <w:sz w:val="20"/>
          <w:szCs w:val="20"/>
        </w:rPr>
        <w:t>.</w:t>
      </w:r>
    </w:p>
    <w:p w14:paraId="5CDD14F6" w14:textId="4C5B1C01" w:rsidR="00AA006E" w:rsidRPr="008816CB" w:rsidRDefault="00AA006E" w:rsidP="002B0D06">
      <w:pPr>
        <w:numPr>
          <w:ilvl w:val="0"/>
          <w:numId w:val="126"/>
        </w:numPr>
        <w:spacing w:line="276" w:lineRule="auto"/>
        <w:ind w:left="284" w:hanging="284"/>
        <w:jc w:val="both"/>
        <w:rPr>
          <w:rFonts w:ascii="Arial" w:hAnsi="Arial" w:cs="Arial"/>
          <w:sz w:val="20"/>
          <w:szCs w:val="20"/>
        </w:rPr>
      </w:pPr>
      <w:r w:rsidRPr="008816CB">
        <w:rPr>
          <w:rFonts w:ascii="Arial" w:hAnsi="Arial" w:cs="Arial"/>
          <w:sz w:val="20"/>
          <w:szCs w:val="20"/>
        </w:rPr>
        <w:t>W przypadku opóźnienia w dostarczeniu stacji transformatorowej przez Zamawiającego, termin realizacji Etapu I ulega odpowiedniemu przedłużeniu o okres opóźnienia</w:t>
      </w:r>
      <w:r w:rsidR="00BA1CB8" w:rsidRPr="008816CB">
        <w:rPr>
          <w:rFonts w:ascii="Arial" w:hAnsi="Arial" w:cs="Arial"/>
          <w:sz w:val="20"/>
          <w:szCs w:val="20"/>
        </w:rPr>
        <w:t xml:space="preserve">, jednakże bez wpływu na termin zakończenia całości Przedmiotu Umowy. </w:t>
      </w:r>
    </w:p>
    <w:p w14:paraId="6C5927E6" w14:textId="70AF8E6C" w:rsidR="00336173" w:rsidRPr="008816CB" w:rsidRDefault="00336173" w:rsidP="002B0D06">
      <w:pPr>
        <w:numPr>
          <w:ilvl w:val="0"/>
          <w:numId w:val="126"/>
        </w:numPr>
        <w:spacing w:line="276" w:lineRule="auto"/>
        <w:ind w:left="284" w:hanging="284"/>
        <w:jc w:val="both"/>
        <w:rPr>
          <w:rFonts w:ascii="Arial" w:hAnsi="Arial" w:cs="Arial"/>
          <w:sz w:val="20"/>
          <w:szCs w:val="20"/>
        </w:rPr>
      </w:pPr>
      <w:r w:rsidRPr="008816CB">
        <w:rPr>
          <w:rFonts w:ascii="Arial" w:hAnsi="Arial" w:cs="Arial"/>
          <w:sz w:val="20"/>
          <w:szCs w:val="20"/>
        </w:rPr>
        <w:t>Za datę wykonania danego Etapu uznaje się datę dokonania odbioru tego Etapu.</w:t>
      </w:r>
    </w:p>
    <w:p w14:paraId="2879F9BF" w14:textId="40147855" w:rsidR="00AA006E" w:rsidRPr="008816CB" w:rsidRDefault="00AA006E" w:rsidP="002B0D06">
      <w:pPr>
        <w:numPr>
          <w:ilvl w:val="0"/>
          <w:numId w:val="126"/>
        </w:numPr>
        <w:spacing w:line="276" w:lineRule="auto"/>
        <w:ind w:left="284" w:hanging="284"/>
        <w:jc w:val="both"/>
        <w:rPr>
          <w:rFonts w:ascii="Arial" w:hAnsi="Arial" w:cs="Arial"/>
          <w:sz w:val="20"/>
          <w:szCs w:val="20"/>
        </w:rPr>
      </w:pPr>
      <w:r w:rsidRPr="008816CB">
        <w:rPr>
          <w:rFonts w:ascii="Arial" w:hAnsi="Arial" w:cs="Arial"/>
          <w:sz w:val="20"/>
          <w:szCs w:val="20"/>
        </w:rPr>
        <w:t>Za datę zakończenia realizacji całości Przedmiotu Umowy uznaje się datę podpisania protokołu odbioru końcowego.</w:t>
      </w:r>
    </w:p>
    <w:p w14:paraId="6A6EE468" w14:textId="5E4E1E0A" w:rsidR="00AA006E" w:rsidRPr="008816CB" w:rsidRDefault="00AA006E" w:rsidP="002B0D06">
      <w:pPr>
        <w:numPr>
          <w:ilvl w:val="0"/>
          <w:numId w:val="126"/>
        </w:numPr>
        <w:spacing w:line="276" w:lineRule="auto"/>
        <w:ind w:left="284" w:hanging="284"/>
        <w:jc w:val="both"/>
        <w:rPr>
          <w:rFonts w:ascii="Arial" w:eastAsia="Calibri" w:hAnsi="Arial" w:cs="Arial"/>
          <w:sz w:val="20"/>
          <w:szCs w:val="20"/>
        </w:rPr>
      </w:pPr>
      <w:r w:rsidRPr="008816CB">
        <w:rPr>
          <w:rFonts w:ascii="Arial" w:eastAsia="Calibri" w:hAnsi="Arial" w:cs="Arial"/>
          <w:sz w:val="20"/>
          <w:szCs w:val="20"/>
        </w:rPr>
        <w:t xml:space="preserve">Rozpoczęcie wykonywania Prac nastąpi po przekazaniu Wykonawcy przez Zamawiającego Terenu Inwestycji. </w:t>
      </w:r>
    </w:p>
    <w:p w14:paraId="3F23D82B" w14:textId="77777777" w:rsidR="00BA1CB8" w:rsidRPr="008816CB" w:rsidRDefault="00BA1CB8" w:rsidP="006D5285">
      <w:pPr>
        <w:numPr>
          <w:ilvl w:val="0"/>
          <w:numId w:val="126"/>
        </w:numPr>
        <w:spacing w:line="276" w:lineRule="auto"/>
        <w:ind w:left="284" w:hanging="426"/>
        <w:jc w:val="both"/>
        <w:rPr>
          <w:rFonts w:ascii="Arial" w:eastAsia="Calibri" w:hAnsi="Arial" w:cs="Arial"/>
          <w:sz w:val="20"/>
          <w:szCs w:val="20"/>
        </w:rPr>
      </w:pPr>
      <w:r w:rsidRPr="008816CB">
        <w:rPr>
          <w:rFonts w:ascii="Arial" w:eastAsia="Calibri" w:hAnsi="Arial" w:cs="Arial"/>
          <w:sz w:val="20"/>
          <w:szCs w:val="20"/>
        </w:rPr>
        <w:t>Strony uznają, że:</w:t>
      </w:r>
    </w:p>
    <w:p w14:paraId="3C87B2C4" w14:textId="2A3283F9" w:rsidR="00BA1CB8" w:rsidRPr="008816CB" w:rsidRDefault="00BA1CB8" w:rsidP="002B0D06">
      <w:pPr>
        <w:pStyle w:val="Akapitzlist"/>
        <w:numPr>
          <w:ilvl w:val="0"/>
          <w:numId w:val="121"/>
        </w:numPr>
        <w:spacing w:line="276" w:lineRule="auto"/>
        <w:ind w:left="851" w:hanging="284"/>
        <w:jc w:val="both"/>
        <w:rPr>
          <w:rFonts w:ascii="Arial" w:hAnsi="Arial" w:cs="Arial"/>
          <w:sz w:val="20"/>
          <w:szCs w:val="20"/>
        </w:rPr>
      </w:pPr>
      <w:r w:rsidRPr="008816CB">
        <w:rPr>
          <w:rFonts w:ascii="Arial" w:hAnsi="Arial" w:cs="Arial"/>
          <w:sz w:val="20"/>
          <w:szCs w:val="20"/>
        </w:rPr>
        <w:t xml:space="preserve">terminowa realizacja Etapu I ma kluczowe znaczenie dla organizacji i koordynacji realizacji </w:t>
      </w:r>
      <w:r w:rsidR="00145B40" w:rsidRPr="008816CB">
        <w:rPr>
          <w:rFonts w:ascii="Arial" w:hAnsi="Arial" w:cs="Arial"/>
          <w:sz w:val="20"/>
          <w:szCs w:val="20"/>
          <w:lang w:val="pl-PL"/>
        </w:rPr>
        <w:t>Inwestycji</w:t>
      </w:r>
      <w:r w:rsidRPr="008816CB">
        <w:rPr>
          <w:rFonts w:ascii="Arial" w:hAnsi="Arial" w:cs="Arial"/>
          <w:sz w:val="20"/>
          <w:szCs w:val="20"/>
        </w:rPr>
        <w:t>,</w:t>
      </w:r>
    </w:p>
    <w:p w14:paraId="5BBA0EED" w14:textId="4B382152" w:rsidR="00E90ADD" w:rsidRPr="00A82C2A" w:rsidRDefault="00BA1CB8" w:rsidP="00A82C2A">
      <w:pPr>
        <w:pStyle w:val="Akapitzlist"/>
        <w:numPr>
          <w:ilvl w:val="0"/>
          <w:numId w:val="121"/>
        </w:numPr>
        <w:spacing w:line="276" w:lineRule="auto"/>
        <w:ind w:left="851" w:hanging="284"/>
        <w:jc w:val="both"/>
        <w:rPr>
          <w:rFonts w:ascii="Arial" w:hAnsi="Arial" w:cs="Arial"/>
          <w:b/>
          <w:caps/>
          <w:sz w:val="20"/>
          <w:szCs w:val="20"/>
        </w:rPr>
      </w:pPr>
      <w:r w:rsidRPr="008816CB">
        <w:rPr>
          <w:rFonts w:ascii="Arial" w:hAnsi="Arial" w:cs="Arial"/>
          <w:sz w:val="20"/>
          <w:szCs w:val="20"/>
        </w:rPr>
        <w:lastRenderedPageBreak/>
        <w:t xml:space="preserve">możliwość </w:t>
      </w:r>
      <w:r w:rsidR="00145B40" w:rsidRPr="008816CB">
        <w:rPr>
          <w:rFonts w:ascii="Arial" w:hAnsi="Arial" w:cs="Arial"/>
          <w:sz w:val="20"/>
          <w:szCs w:val="20"/>
          <w:lang w:val="pl-PL"/>
        </w:rPr>
        <w:t xml:space="preserve">rozpoczęcia </w:t>
      </w:r>
      <w:r w:rsidRPr="008816CB">
        <w:rPr>
          <w:rFonts w:ascii="Arial" w:hAnsi="Arial" w:cs="Arial"/>
          <w:sz w:val="20"/>
          <w:szCs w:val="20"/>
        </w:rPr>
        <w:t>realizacji Prac w ramach Etapu II nie jest uzależniona od ukończenia Etapu I.</w:t>
      </w:r>
      <w:bookmarkStart w:id="21" w:name="_Hlk225930214"/>
    </w:p>
    <w:p w14:paraId="181C1C22" w14:textId="29914DF7" w:rsidR="00BA586E" w:rsidRPr="008816CB" w:rsidRDefault="00BA586E" w:rsidP="008D4978">
      <w:pPr>
        <w:pStyle w:val="dospisu"/>
        <w:spacing w:line="276" w:lineRule="auto"/>
        <w:jc w:val="center"/>
      </w:pPr>
      <w:bookmarkStart w:id="22" w:name="_Toc226983660"/>
      <w:bookmarkStart w:id="23" w:name="_Hlk225969684"/>
      <w:r w:rsidRPr="008816CB">
        <w:t>§ 6</w:t>
      </w:r>
      <w:r w:rsidR="008D4978" w:rsidRPr="008816CB">
        <w:br/>
      </w:r>
      <w:r w:rsidRPr="008816CB">
        <w:t>Harmonogram</w:t>
      </w:r>
      <w:r w:rsidR="005503EF" w:rsidRPr="008816CB">
        <w:t xml:space="preserve"> rzeczowo-terminowy</w:t>
      </w:r>
      <w:bookmarkEnd w:id="22"/>
    </w:p>
    <w:bookmarkEnd w:id="23"/>
    <w:p w14:paraId="05B8C382" w14:textId="245F7839" w:rsidR="00BD21AC" w:rsidRPr="008816CB" w:rsidRDefault="00BA586E" w:rsidP="002B0D06">
      <w:pPr>
        <w:pStyle w:val="Akapitzlist"/>
        <w:numPr>
          <w:ilvl w:val="0"/>
          <w:numId w:val="120"/>
        </w:numPr>
        <w:spacing w:after="0" w:line="276" w:lineRule="auto"/>
        <w:ind w:left="284" w:hanging="284"/>
        <w:jc w:val="both"/>
        <w:rPr>
          <w:rFonts w:ascii="Arial" w:hAnsi="Arial" w:cs="Arial"/>
          <w:sz w:val="20"/>
          <w:szCs w:val="20"/>
        </w:rPr>
      </w:pPr>
      <w:r w:rsidRPr="008816CB">
        <w:rPr>
          <w:rFonts w:ascii="Arial" w:hAnsi="Arial" w:cs="Arial"/>
          <w:sz w:val="20"/>
          <w:szCs w:val="20"/>
        </w:rPr>
        <w:t>Wykonawca przedłoży Zamawiającemu harmonogram rzeczowo–terminowy</w:t>
      </w:r>
      <w:r w:rsidR="005503EF" w:rsidRPr="008816CB">
        <w:rPr>
          <w:rFonts w:ascii="Arial" w:hAnsi="Arial" w:cs="Arial"/>
          <w:sz w:val="20"/>
          <w:szCs w:val="20"/>
          <w:lang w:val="pl-PL"/>
        </w:rPr>
        <w:t xml:space="preserve"> (zwany dalej również „</w:t>
      </w:r>
      <w:r w:rsidR="004E1BC2" w:rsidRPr="008816CB">
        <w:rPr>
          <w:rFonts w:ascii="Arial" w:hAnsi="Arial" w:cs="Arial"/>
          <w:b/>
          <w:sz w:val="20"/>
          <w:szCs w:val="20"/>
          <w:lang w:val="pl-PL"/>
        </w:rPr>
        <w:t>h</w:t>
      </w:r>
      <w:r w:rsidR="005503EF" w:rsidRPr="008816CB">
        <w:rPr>
          <w:rFonts w:ascii="Arial" w:hAnsi="Arial" w:cs="Arial"/>
          <w:b/>
          <w:sz w:val="20"/>
          <w:szCs w:val="20"/>
          <w:lang w:val="pl-PL"/>
        </w:rPr>
        <w:t>armonogramem</w:t>
      </w:r>
      <w:r w:rsidR="005503EF" w:rsidRPr="008816CB">
        <w:rPr>
          <w:rFonts w:ascii="Arial" w:hAnsi="Arial" w:cs="Arial"/>
          <w:sz w:val="20"/>
          <w:szCs w:val="20"/>
          <w:lang w:val="pl-PL"/>
        </w:rPr>
        <w:t>”)</w:t>
      </w:r>
      <w:r w:rsidRPr="008816CB">
        <w:rPr>
          <w:rFonts w:ascii="Arial" w:hAnsi="Arial" w:cs="Arial"/>
          <w:sz w:val="20"/>
          <w:szCs w:val="20"/>
        </w:rPr>
        <w:t xml:space="preserve"> realizacji Przedmiotu Umowy w terminie </w:t>
      </w:r>
      <w:r w:rsidRPr="008816CB">
        <w:rPr>
          <w:rFonts w:ascii="Arial" w:hAnsi="Arial" w:cs="Arial"/>
          <w:sz w:val="20"/>
          <w:szCs w:val="20"/>
          <w:lang w:val="pl-PL"/>
        </w:rPr>
        <w:t>7</w:t>
      </w:r>
      <w:r w:rsidRPr="008816CB">
        <w:rPr>
          <w:rFonts w:ascii="Arial" w:hAnsi="Arial" w:cs="Arial"/>
          <w:sz w:val="20"/>
          <w:szCs w:val="20"/>
        </w:rPr>
        <w:t xml:space="preserve"> dni od dnia zawarcia Umowy. Harmonogram podlega zatwierdzeniu przez Zamawiającego.</w:t>
      </w:r>
    </w:p>
    <w:p w14:paraId="096FEFE3" w14:textId="42898034" w:rsidR="00BA586E" w:rsidRPr="008816CB" w:rsidRDefault="00BD21AC" w:rsidP="002B0D06">
      <w:pPr>
        <w:pStyle w:val="Akapitzlist"/>
        <w:numPr>
          <w:ilvl w:val="0"/>
          <w:numId w:val="120"/>
        </w:numPr>
        <w:spacing w:after="0" w:line="276" w:lineRule="auto"/>
        <w:ind w:left="284" w:hanging="284"/>
        <w:jc w:val="both"/>
        <w:rPr>
          <w:rFonts w:ascii="Arial" w:hAnsi="Arial" w:cs="Arial"/>
          <w:sz w:val="20"/>
          <w:szCs w:val="20"/>
        </w:rPr>
      </w:pPr>
      <w:r w:rsidRPr="008816CB">
        <w:rPr>
          <w:rFonts w:ascii="Arial" w:hAnsi="Arial" w:cs="Arial"/>
          <w:sz w:val="20"/>
          <w:szCs w:val="20"/>
        </w:rPr>
        <w:t xml:space="preserve"> Harmonogram sporządzony przez Wykonawcę będzie uwzględniał podział realizacji Przedmiotu Umowy na Etapy określone w Umowie, w tym wskazywał zakres rzeczowy, terminy rozpoczęcia i zakończenia oraz wartości wynagrodzenia przypisane do każdego z Etapów. Harmonogram powinien zapewniać możliwość weryfikacji postępu realizacji Prac odrębnie dla każdego Etapu oraz stanowić podstawę do dokonywania odbiorów częściowych i rozliczeń</w:t>
      </w:r>
      <w:r w:rsidRPr="008816CB">
        <w:rPr>
          <w:rFonts w:ascii="Arial" w:hAnsi="Arial" w:cs="Arial"/>
          <w:sz w:val="20"/>
          <w:szCs w:val="20"/>
          <w:lang w:val="pl-PL"/>
        </w:rPr>
        <w:t>.</w:t>
      </w:r>
    </w:p>
    <w:p w14:paraId="26529F66" w14:textId="77777777" w:rsidR="00BA586E" w:rsidRPr="008816CB" w:rsidRDefault="00BA586E" w:rsidP="002B0D06">
      <w:pPr>
        <w:pStyle w:val="Akapitzlist"/>
        <w:numPr>
          <w:ilvl w:val="0"/>
          <w:numId w:val="120"/>
        </w:numPr>
        <w:spacing w:after="0" w:line="276" w:lineRule="auto"/>
        <w:ind w:left="284" w:hanging="284"/>
        <w:jc w:val="both"/>
        <w:rPr>
          <w:rFonts w:ascii="Arial" w:hAnsi="Arial" w:cs="Arial"/>
          <w:sz w:val="20"/>
          <w:szCs w:val="20"/>
        </w:rPr>
      </w:pPr>
      <w:r w:rsidRPr="008816CB">
        <w:rPr>
          <w:rFonts w:ascii="Arial" w:hAnsi="Arial" w:cs="Arial"/>
          <w:sz w:val="20"/>
          <w:szCs w:val="20"/>
        </w:rPr>
        <w:t xml:space="preserve">Harmonogram ma charakter organizacyjny i koordynacyjny oraz służy planowaniu i monitorowaniu realizacji Umowy. </w:t>
      </w:r>
    </w:p>
    <w:p w14:paraId="4AB9CDEB" w14:textId="77777777" w:rsidR="00BA586E" w:rsidRPr="008816CB" w:rsidRDefault="00BA586E" w:rsidP="002B0D06">
      <w:pPr>
        <w:pStyle w:val="Akapitzlist"/>
        <w:numPr>
          <w:ilvl w:val="0"/>
          <w:numId w:val="120"/>
        </w:numPr>
        <w:spacing w:after="0" w:line="276" w:lineRule="auto"/>
        <w:ind w:left="284" w:hanging="284"/>
        <w:jc w:val="both"/>
        <w:rPr>
          <w:rFonts w:ascii="Arial" w:hAnsi="Arial" w:cs="Arial"/>
          <w:sz w:val="20"/>
          <w:szCs w:val="20"/>
        </w:rPr>
      </w:pPr>
      <w:r w:rsidRPr="008816CB">
        <w:rPr>
          <w:rFonts w:ascii="Arial" w:hAnsi="Arial" w:cs="Arial"/>
          <w:sz w:val="20"/>
          <w:szCs w:val="20"/>
        </w:rPr>
        <w:t xml:space="preserve">Zatwierdzenie harmonogramu przez Zamawiającego nie zwalnia Wykonawcy z odpowiedzialności za terminową realizację Umowy. </w:t>
      </w:r>
    </w:p>
    <w:p w14:paraId="551D7D3F" w14:textId="77777777" w:rsidR="00BA586E" w:rsidRPr="008816CB" w:rsidRDefault="00BA586E" w:rsidP="002B0D06">
      <w:pPr>
        <w:pStyle w:val="Akapitzlist"/>
        <w:numPr>
          <w:ilvl w:val="0"/>
          <w:numId w:val="120"/>
        </w:numPr>
        <w:spacing w:after="0" w:line="276" w:lineRule="auto"/>
        <w:ind w:left="284" w:hanging="284"/>
        <w:jc w:val="both"/>
        <w:rPr>
          <w:rFonts w:ascii="Arial" w:hAnsi="Arial" w:cs="Arial"/>
          <w:sz w:val="20"/>
          <w:szCs w:val="20"/>
        </w:rPr>
      </w:pPr>
      <w:r w:rsidRPr="008816CB">
        <w:rPr>
          <w:rFonts w:ascii="Arial" w:hAnsi="Arial" w:cs="Arial"/>
          <w:sz w:val="20"/>
          <w:szCs w:val="20"/>
        </w:rPr>
        <w:t>Wykonawca zobowiązany jest do bieżącej aktualizacji harmonogramu, w szczególności w przypadku zmian w realizacji Prac lub konieczności dostosowania do działań innych wykonawców.</w:t>
      </w:r>
    </w:p>
    <w:p w14:paraId="675AC1A9" w14:textId="2B516E17" w:rsidR="00BA586E" w:rsidRPr="008816CB" w:rsidRDefault="00145B40" w:rsidP="002B0D06">
      <w:pPr>
        <w:pStyle w:val="Akapitzlist"/>
        <w:numPr>
          <w:ilvl w:val="0"/>
          <w:numId w:val="120"/>
        </w:numPr>
        <w:spacing w:after="0" w:line="276" w:lineRule="auto"/>
        <w:ind w:left="284" w:hanging="284"/>
        <w:jc w:val="both"/>
        <w:rPr>
          <w:rFonts w:ascii="Arial" w:hAnsi="Arial" w:cs="Arial"/>
          <w:sz w:val="20"/>
          <w:szCs w:val="20"/>
        </w:rPr>
      </w:pPr>
      <w:r w:rsidRPr="008816CB">
        <w:rPr>
          <w:rFonts w:ascii="Arial" w:hAnsi="Arial" w:cs="Arial"/>
          <w:sz w:val="20"/>
          <w:szCs w:val="20"/>
        </w:rPr>
        <w:t>Wykonawca jest zobowiązany do bieżącej aktualizacji harmonogramu Prac w przypadku wystąpienia okoliczności mających wpływ na jego realizację</w:t>
      </w:r>
      <w:r w:rsidRPr="008816CB">
        <w:rPr>
          <w:rFonts w:ascii="Arial" w:hAnsi="Arial" w:cs="Arial"/>
          <w:sz w:val="20"/>
          <w:szCs w:val="20"/>
          <w:lang w:val="pl-PL"/>
        </w:rPr>
        <w:t>.</w:t>
      </w:r>
      <w:r w:rsidRPr="008816CB">
        <w:rPr>
          <w:rFonts w:ascii="Arial" w:hAnsi="Arial" w:cs="Arial"/>
          <w:sz w:val="20"/>
          <w:szCs w:val="20"/>
        </w:rPr>
        <w:t xml:space="preserve"> </w:t>
      </w:r>
      <w:r w:rsidR="00BA586E" w:rsidRPr="008816CB">
        <w:rPr>
          <w:rFonts w:ascii="Arial" w:hAnsi="Arial" w:cs="Arial"/>
          <w:sz w:val="20"/>
          <w:szCs w:val="20"/>
        </w:rPr>
        <w:t xml:space="preserve">Aktualizacja harmonogramu wymaga zatwierdzenia przez Zamawiającego, przy czym nie stanowi zmiany Umowy ani terminu jej realizacji, chyba że Strony wyraźnie postanowią inaczej. </w:t>
      </w:r>
    </w:p>
    <w:p w14:paraId="1FC46031" w14:textId="77777777" w:rsidR="00BA586E" w:rsidRPr="008816CB" w:rsidRDefault="00BA586E" w:rsidP="002B0D06">
      <w:pPr>
        <w:pStyle w:val="Akapitzlist"/>
        <w:numPr>
          <w:ilvl w:val="0"/>
          <w:numId w:val="120"/>
        </w:numPr>
        <w:spacing w:after="0" w:line="276" w:lineRule="auto"/>
        <w:ind w:left="284" w:hanging="284"/>
        <w:jc w:val="both"/>
        <w:rPr>
          <w:rFonts w:ascii="Arial" w:hAnsi="Arial" w:cs="Arial"/>
          <w:sz w:val="20"/>
          <w:szCs w:val="20"/>
        </w:rPr>
      </w:pPr>
      <w:r w:rsidRPr="008816CB">
        <w:rPr>
          <w:rFonts w:ascii="Arial" w:hAnsi="Arial" w:cs="Arial"/>
          <w:sz w:val="20"/>
          <w:szCs w:val="20"/>
        </w:rPr>
        <w:t xml:space="preserve">Wykonawca zobowiązany jest uwzględniać w harmonogramie konieczność współpracy i koordynacji z innymi wykonawcami działającymi na Terenie Inwestycji. </w:t>
      </w:r>
    </w:p>
    <w:p w14:paraId="1E7D6298" w14:textId="77777777" w:rsidR="006A4AD7" w:rsidRPr="008816CB" w:rsidRDefault="006A4AD7" w:rsidP="004E1BC2">
      <w:pPr>
        <w:spacing w:line="276" w:lineRule="auto"/>
        <w:jc w:val="both"/>
        <w:rPr>
          <w:rFonts w:ascii="Arial" w:hAnsi="Arial" w:cs="Arial"/>
          <w:sz w:val="20"/>
          <w:szCs w:val="20"/>
        </w:rPr>
      </w:pPr>
    </w:p>
    <w:p w14:paraId="1DAE447F" w14:textId="4CE77644" w:rsidR="006F5650" w:rsidRPr="008816CB" w:rsidRDefault="006F5650" w:rsidP="008D4978">
      <w:pPr>
        <w:pStyle w:val="dospisu"/>
        <w:spacing w:line="276" w:lineRule="auto"/>
        <w:jc w:val="center"/>
      </w:pPr>
      <w:bookmarkStart w:id="24" w:name="_Toc226983661"/>
      <w:bookmarkStart w:id="25" w:name="_Hlk225969683"/>
      <w:r w:rsidRPr="008816CB">
        <w:t xml:space="preserve">§ </w:t>
      </w:r>
      <w:r w:rsidR="00BA586E" w:rsidRPr="008816CB">
        <w:t>7</w:t>
      </w:r>
      <w:r w:rsidR="008D4978" w:rsidRPr="008816CB">
        <w:br/>
      </w:r>
      <w:r w:rsidRPr="008816CB">
        <w:t>Teren Inwestycji – teren budowy</w:t>
      </w:r>
      <w:r w:rsidR="008D4978" w:rsidRPr="008816CB">
        <w:br/>
      </w:r>
      <w:r w:rsidR="00C2589C" w:rsidRPr="008816CB">
        <w:t xml:space="preserve">- </w:t>
      </w:r>
      <w:r w:rsidR="00BE2AF8" w:rsidRPr="008816CB">
        <w:t>współużytkowanie</w:t>
      </w:r>
      <w:r w:rsidR="00C2589C" w:rsidRPr="008816CB">
        <w:t xml:space="preserve"> -</w:t>
      </w:r>
      <w:bookmarkEnd w:id="24"/>
    </w:p>
    <w:bookmarkEnd w:id="25"/>
    <w:p w14:paraId="41868185" w14:textId="77777777" w:rsidR="006F5650" w:rsidRPr="008816CB" w:rsidRDefault="006F5650" w:rsidP="002B0D06">
      <w:pPr>
        <w:pStyle w:val="Akapitzlist"/>
        <w:numPr>
          <w:ilvl w:val="3"/>
          <w:numId w:val="121"/>
        </w:numPr>
        <w:spacing w:after="0" w:line="276" w:lineRule="auto"/>
        <w:ind w:left="284" w:hanging="284"/>
        <w:jc w:val="both"/>
        <w:rPr>
          <w:rFonts w:ascii="Arial" w:hAnsi="Arial" w:cs="Arial"/>
          <w:sz w:val="20"/>
          <w:szCs w:val="20"/>
        </w:rPr>
      </w:pPr>
      <w:r w:rsidRPr="008816CB">
        <w:rPr>
          <w:rFonts w:ascii="Arial" w:hAnsi="Arial" w:cs="Arial"/>
          <w:sz w:val="20"/>
          <w:szCs w:val="20"/>
        </w:rPr>
        <w:t xml:space="preserve">Zamawiający zobowiązany jest do protokolarnego przekazania Terenu Inwestycji (terenu budowy) w terminie do 3 dni kalendarzowych od dnia zawarcia Umowy. </w:t>
      </w:r>
    </w:p>
    <w:p w14:paraId="6023ACCC" w14:textId="3005C3CD" w:rsidR="006F5650" w:rsidRPr="008816CB" w:rsidRDefault="006F5650" w:rsidP="002B0D06">
      <w:pPr>
        <w:pStyle w:val="Akapitzlist"/>
        <w:numPr>
          <w:ilvl w:val="3"/>
          <w:numId w:val="121"/>
        </w:numPr>
        <w:spacing w:after="0" w:line="276" w:lineRule="auto"/>
        <w:ind w:left="284" w:hanging="284"/>
        <w:jc w:val="both"/>
        <w:rPr>
          <w:rFonts w:ascii="Arial" w:hAnsi="Arial" w:cs="Arial"/>
          <w:sz w:val="20"/>
          <w:szCs w:val="20"/>
        </w:rPr>
      </w:pPr>
      <w:r w:rsidRPr="008816CB">
        <w:rPr>
          <w:rFonts w:ascii="Arial" w:hAnsi="Arial" w:cs="Arial"/>
          <w:sz w:val="20"/>
          <w:szCs w:val="20"/>
        </w:rPr>
        <w:t xml:space="preserve">O terminie przekazania Zamawiający poinformuje Wykonawcę z </w:t>
      </w:r>
      <w:r w:rsidR="00145B40" w:rsidRPr="008816CB">
        <w:rPr>
          <w:rFonts w:ascii="Arial" w:hAnsi="Arial" w:cs="Arial"/>
          <w:sz w:val="20"/>
          <w:szCs w:val="20"/>
          <w:lang w:val="pl-PL"/>
        </w:rPr>
        <w:t>jedno</w:t>
      </w:r>
      <w:r w:rsidRPr="008816CB">
        <w:rPr>
          <w:rFonts w:ascii="Arial" w:hAnsi="Arial" w:cs="Arial"/>
          <w:sz w:val="20"/>
          <w:szCs w:val="20"/>
        </w:rPr>
        <w:t>dniowym wyprzedzeniem</w:t>
      </w:r>
      <w:r w:rsidR="00944804" w:rsidRPr="008816CB">
        <w:rPr>
          <w:rFonts w:ascii="Arial" w:hAnsi="Arial" w:cs="Arial"/>
          <w:sz w:val="20"/>
          <w:szCs w:val="20"/>
          <w:lang w:val="pl-PL"/>
        </w:rPr>
        <w:t xml:space="preserve">. </w:t>
      </w:r>
      <w:r w:rsidRPr="008816CB">
        <w:rPr>
          <w:rFonts w:ascii="Arial" w:hAnsi="Arial" w:cs="Arial"/>
          <w:sz w:val="20"/>
          <w:szCs w:val="20"/>
        </w:rPr>
        <w:t xml:space="preserve">Niezgłoszenie się Wykonawcy na przekazanie Terenu Inwestycji w wyznaczonym terminie nie zwalnia Wykonawcy z wykonania </w:t>
      </w:r>
      <w:r w:rsidR="004E1BC2" w:rsidRPr="008816CB">
        <w:rPr>
          <w:rFonts w:ascii="Arial" w:hAnsi="Arial" w:cs="Arial"/>
          <w:sz w:val="20"/>
          <w:szCs w:val="20"/>
          <w:lang w:val="pl-PL"/>
        </w:rPr>
        <w:t>Przedmiotu Umowy</w:t>
      </w:r>
      <w:r w:rsidRPr="008816CB">
        <w:rPr>
          <w:rFonts w:ascii="Arial" w:hAnsi="Arial" w:cs="Arial"/>
          <w:sz w:val="20"/>
          <w:szCs w:val="20"/>
        </w:rPr>
        <w:t xml:space="preserve"> w terminach, o których mowa w § </w:t>
      </w:r>
      <w:r w:rsidR="00145B40" w:rsidRPr="008816CB">
        <w:rPr>
          <w:rFonts w:ascii="Arial" w:hAnsi="Arial" w:cs="Arial"/>
          <w:sz w:val="20"/>
          <w:szCs w:val="20"/>
          <w:lang w:val="pl-PL"/>
        </w:rPr>
        <w:t>5</w:t>
      </w:r>
      <w:r w:rsidRPr="008816CB">
        <w:rPr>
          <w:rFonts w:ascii="Arial" w:hAnsi="Arial" w:cs="Arial"/>
          <w:sz w:val="20"/>
          <w:szCs w:val="20"/>
        </w:rPr>
        <w:t xml:space="preserve"> ust.1.</w:t>
      </w:r>
    </w:p>
    <w:p w14:paraId="53A8F403" w14:textId="2BF03382" w:rsidR="006F5650" w:rsidRPr="008816CB" w:rsidRDefault="006F5650" w:rsidP="002B0D06">
      <w:pPr>
        <w:pStyle w:val="Akapitzlist"/>
        <w:numPr>
          <w:ilvl w:val="3"/>
          <w:numId w:val="121"/>
        </w:numPr>
        <w:spacing w:after="0" w:line="276" w:lineRule="auto"/>
        <w:ind w:left="284" w:hanging="284"/>
        <w:jc w:val="both"/>
        <w:rPr>
          <w:rFonts w:ascii="Arial" w:hAnsi="Arial" w:cs="Arial"/>
          <w:sz w:val="20"/>
          <w:szCs w:val="20"/>
        </w:rPr>
      </w:pPr>
      <w:r w:rsidRPr="008816CB">
        <w:rPr>
          <w:rFonts w:ascii="Arial" w:hAnsi="Arial" w:cs="Arial"/>
          <w:sz w:val="20"/>
          <w:szCs w:val="20"/>
        </w:rPr>
        <w:t xml:space="preserve">Wzór protokołu przekazania Terenu </w:t>
      </w:r>
      <w:r w:rsidR="00145B40" w:rsidRPr="008816CB">
        <w:rPr>
          <w:rFonts w:ascii="Arial" w:hAnsi="Arial" w:cs="Arial"/>
          <w:sz w:val="20"/>
          <w:szCs w:val="20"/>
          <w:lang w:val="pl-PL"/>
        </w:rPr>
        <w:t xml:space="preserve">Inwestycji </w:t>
      </w:r>
      <w:r w:rsidRPr="008816CB">
        <w:rPr>
          <w:rFonts w:ascii="Arial" w:hAnsi="Arial" w:cs="Arial"/>
          <w:sz w:val="20"/>
          <w:szCs w:val="20"/>
        </w:rPr>
        <w:t xml:space="preserve">przez Zamawiającego stanowi </w:t>
      </w:r>
      <w:r w:rsidRPr="008816CB">
        <w:rPr>
          <w:rFonts w:ascii="Arial" w:hAnsi="Arial" w:cs="Arial"/>
          <w:b/>
          <w:sz w:val="20"/>
          <w:szCs w:val="20"/>
        </w:rPr>
        <w:t>Załącznik nr 10</w:t>
      </w:r>
      <w:r w:rsidR="00145B40" w:rsidRPr="008816CB">
        <w:rPr>
          <w:rFonts w:ascii="Arial" w:hAnsi="Arial" w:cs="Arial"/>
          <w:b/>
          <w:sz w:val="20"/>
          <w:szCs w:val="20"/>
          <w:lang w:val="pl-PL"/>
        </w:rPr>
        <w:t xml:space="preserve"> </w:t>
      </w:r>
      <w:r w:rsidR="00145B40" w:rsidRPr="008816CB">
        <w:rPr>
          <w:rFonts w:ascii="Arial" w:hAnsi="Arial" w:cs="Arial"/>
          <w:sz w:val="20"/>
          <w:szCs w:val="20"/>
          <w:lang w:val="pl-PL"/>
        </w:rPr>
        <w:t>do Umowy</w:t>
      </w:r>
      <w:r w:rsidRPr="008816CB">
        <w:rPr>
          <w:rFonts w:ascii="Arial" w:hAnsi="Arial" w:cs="Arial"/>
          <w:sz w:val="20"/>
          <w:szCs w:val="20"/>
        </w:rPr>
        <w:t xml:space="preserve">. </w:t>
      </w:r>
    </w:p>
    <w:p w14:paraId="13A5F221" w14:textId="60671E27" w:rsidR="006F5650" w:rsidRPr="008816CB" w:rsidRDefault="006F5650" w:rsidP="002B0D06">
      <w:pPr>
        <w:pStyle w:val="Akapitzlist"/>
        <w:numPr>
          <w:ilvl w:val="3"/>
          <w:numId w:val="121"/>
        </w:numPr>
        <w:spacing w:after="0" w:line="276" w:lineRule="auto"/>
        <w:ind w:left="284" w:hanging="284"/>
        <w:jc w:val="both"/>
        <w:rPr>
          <w:rFonts w:ascii="Arial" w:hAnsi="Arial" w:cs="Arial"/>
          <w:sz w:val="20"/>
          <w:szCs w:val="20"/>
        </w:rPr>
      </w:pPr>
      <w:r w:rsidRPr="008816CB">
        <w:rPr>
          <w:rFonts w:ascii="Arial" w:hAnsi="Arial" w:cs="Arial"/>
          <w:sz w:val="20"/>
          <w:szCs w:val="20"/>
        </w:rPr>
        <w:t xml:space="preserve">W uwagi na złożoność Inwestycji oraz okoliczności wskazane w </w:t>
      </w:r>
      <w:r w:rsidR="00145B40" w:rsidRPr="008816CB">
        <w:rPr>
          <w:rFonts w:ascii="Arial" w:hAnsi="Arial" w:cs="Arial"/>
          <w:sz w:val="20"/>
          <w:szCs w:val="20"/>
          <w:lang w:val="pl-PL"/>
        </w:rPr>
        <w:t>§ 1 ust, 4-</w:t>
      </w:r>
      <w:r w:rsidR="004E1BC2" w:rsidRPr="008816CB">
        <w:rPr>
          <w:rFonts w:ascii="Arial" w:hAnsi="Arial" w:cs="Arial"/>
          <w:sz w:val="20"/>
          <w:szCs w:val="20"/>
          <w:lang w:val="pl-PL"/>
        </w:rPr>
        <w:t>6</w:t>
      </w:r>
      <w:r w:rsidR="00145B40" w:rsidRPr="008816CB">
        <w:rPr>
          <w:rFonts w:ascii="Arial" w:hAnsi="Arial" w:cs="Arial"/>
          <w:sz w:val="20"/>
          <w:szCs w:val="20"/>
          <w:lang w:val="pl-PL"/>
        </w:rPr>
        <w:t>,</w:t>
      </w:r>
      <w:r w:rsidRPr="008816CB">
        <w:rPr>
          <w:rFonts w:ascii="Arial" w:hAnsi="Arial" w:cs="Arial"/>
          <w:sz w:val="20"/>
          <w:szCs w:val="20"/>
        </w:rPr>
        <w:t xml:space="preserve"> przekazanie Wykonawcy Terenu Inwestycji nie nadaje Wykonawcy wyłącznego prawa do korzystania z całego terenu.</w:t>
      </w:r>
    </w:p>
    <w:p w14:paraId="48AC8E7B" w14:textId="293B55BD" w:rsidR="006F5650" w:rsidRPr="008816CB" w:rsidRDefault="006F5650" w:rsidP="002B0D06">
      <w:pPr>
        <w:pStyle w:val="Akapitzlist"/>
        <w:numPr>
          <w:ilvl w:val="3"/>
          <w:numId w:val="121"/>
        </w:numPr>
        <w:spacing w:after="0" w:line="276" w:lineRule="auto"/>
        <w:ind w:left="284" w:hanging="284"/>
        <w:jc w:val="both"/>
        <w:rPr>
          <w:rFonts w:ascii="Arial" w:hAnsi="Arial" w:cs="Arial"/>
          <w:sz w:val="20"/>
          <w:szCs w:val="20"/>
        </w:rPr>
      </w:pPr>
      <w:r w:rsidRPr="008816CB">
        <w:rPr>
          <w:rFonts w:ascii="Arial" w:hAnsi="Arial" w:cs="Arial"/>
          <w:sz w:val="20"/>
          <w:szCs w:val="20"/>
        </w:rPr>
        <w:t xml:space="preserve">Zamawiający jest uprawniony w każdym czasie, także po przekazaniu </w:t>
      </w:r>
      <w:r w:rsidR="00194F4C" w:rsidRPr="008816CB">
        <w:rPr>
          <w:rFonts w:ascii="Arial" w:hAnsi="Arial" w:cs="Arial"/>
          <w:sz w:val="20"/>
          <w:szCs w:val="20"/>
        </w:rPr>
        <w:t xml:space="preserve">Wykonawcy </w:t>
      </w:r>
      <w:r w:rsidRPr="008816CB">
        <w:rPr>
          <w:rFonts w:ascii="Arial" w:hAnsi="Arial" w:cs="Arial"/>
          <w:sz w:val="20"/>
          <w:szCs w:val="20"/>
        </w:rPr>
        <w:t>terenu budowy, do:</w:t>
      </w:r>
    </w:p>
    <w:p w14:paraId="11F70BFF" w14:textId="6EFCA08C" w:rsidR="006F5650" w:rsidRPr="008816CB" w:rsidRDefault="006F5650" w:rsidP="002B0D06">
      <w:pPr>
        <w:pStyle w:val="Akapitzlist"/>
        <w:numPr>
          <w:ilvl w:val="0"/>
          <w:numId w:val="105"/>
        </w:numPr>
        <w:spacing w:after="0" w:line="276" w:lineRule="auto"/>
        <w:ind w:left="851" w:hanging="284"/>
        <w:jc w:val="both"/>
        <w:rPr>
          <w:rFonts w:ascii="Arial" w:hAnsi="Arial" w:cs="Arial"/>
          <w:sz w:val="20"/>
          <w:szCs w:val="20"/>
        </w:rPr>
      </w:pPr>
      <w:r w:rsidRPr="008816CB">
        <w:rPr>
          <w:rFonts w:ascii="Arial" w:hAnsi="Arial" w:cs="Arial"/>
          <w:sz w:val="20"/>
          <w:szCs w:val="20"/>
        </w:rPr>
        <w:t xml:space="preserve">wstępu na teren budowy przez osoby działające w jego imieniu, </w:t>
      </w:r>
    </w:p>
    <w:p w14:paraId="4D93E37E" w14:textId="77777777" w:rsidR="006F5650" w:rsidRPr="008816CB" w:rsidRDefault="006F5650" w:rsidP="002B0D06">
      <w:pPr>
        <w:pStyle w:val="Akapitzlist"/>
        <w:numPr>
          <w:ilvl w:val="0"/>
          <w:numId w:val="105"/>
        </w:numPr>
        <w:spacing w:after="0" w:line="276" w:lineRule="auto"/>
        <w:ind w:left="851" w:hanging="284"/>
        <w:jc w:val="both"/>
        <w:rPr>
          <w:rFonts w:ascii="Arial" w:hAnsi="Arial" w:cs="Arial"/>
          <w:sz w:val="20"/>
          <w:szCs w:val="20"/>
        </w:rPr>
      </w:pPr>
      <w:r w:rsidRPr="008816CB">
        <w:rPr>
          <w:rFonts w:ascii="Arial" w:hAnsi="Arial" w:cs="Arial"/>
          <w:sz w:val="20"/>
          <w:szCs w:val="20"/>
        </w:rPr>
        <w:t xml:space="preserve">wprowadzenia na teren budowy innych wykonawców, dostawców, usługodawców lub serwisantów realizujących roboty, dostawy lub usługi związane z Inwestycją, </w:t>
      </w:r>
    </w:p>
    <w:p w14:paraId="69CC6B85" w14:textId="77777777" w:rsidR="006F5650" w:rsidRPr="008816CB" w:rsidRDefault="006F5650" w:rsidP="002B0D06">
      <w:pPr>
        <w:pStyle w:val="Akapitzlist"/>
        <w:numPr>
          <w:ilvl w:val="0"/>
          <w:numId w:val="105"/>
        </w:numPr>
        <w:spacing w:after="0" w:line="276" w:lineRule="auto"/>
        <w:ind w:left="851" w:hanging="284"/>
        <w:jc w:val="both"/>
        <w:rPr>
          <w:rFonts w:ascii="Arial" w:hAnsi="Arial" w:cs="Arial"/>
          <w:sz w:val="20"/>
          <w:szCs w:val="20"/>
        </w:rPr>
      </w:pPr>
      <w:r w:rsidRPr="008816CB">
        <w:rPr>
          <w:rFonts w:ascii="Arial" w:hAnsi="Arial" w:cs="Arial"/>
          <w:sz w:val="20"/>
          <w:szCs w:val="20"/>
        </w:rPr>
        <w:t>wyznaczania i zmiany zasad korzystania z poszczególnych części terenu budowy, w tym wydzielania stref przeznaczonych do wyłącznego albo wspólnego korzystania przez poszczególnych wykonawców.</w:t>
      </w:r>
    </w:p>
    <w:p w14:paraId="2112F7D9" w14:textId="2CB4A787" w:rsidR="006F5650" w:rsidRPr="008816CB" w:rsidRDefault="006F5650" w:rsidP="002B0D06">
      <w:pPr>
        <w:pStyle w:val="Akapitzlist"/>
        <w:numPr>
          <w:ilvl w:val="3"/>
          <w:numId w:val="121"/>
        </w:numPr>
        <w:spacing w:after="0" w:line="276" w:lineRule="auto"/>
        <w:ind w:left="284" w:hanging="284"/>
        <w:jc w:val="both"/>
        <w:rPr>
          <w:rFonts w:ascii="Arial" w:hAnsi="Arial" w:cs="Arial"/>
          <w:sz w:val="20"/>
          <w:szCs w:val="20"/>
        </w:rPr>
      </w:pPr>
      <w:r w:rsidRPr="008816CB">
        <w:rPr>
          <w:rFonts w:ascii="Arial" w:hAnsi="Arial" w:cs="Arial"/>
          <w:sz w:val="20"/>
          <w:szCs w:val="20"/>
        </w:rPr>
        <w:t>W przypadku zamiaru wprowadzenia innego wykonawcy na teren budowy, Zamawiający poinformuje Wykonawcę z co najmniej</w:t>
      </w:r>
      <w:r w:rsidR="00194F4C" w:rsidRPr="008816CB">
        <w:rPr>
          <w:rFonts w:ascii="Arial" w:hAnsi="Arial" w:cs="Arial"/>
          <w:sz w:val="20"/>
          <w:szCs w:val="20"/>
          <w:lang w:val="pl-PL"/>
        </w:rPr>
        <w:t xml:space="preserve"> </w:t>
      </w:r>
      <w:r w:rsidR="006A48CA" w:rsidRPr="008816CB">
        <w:rPr>
          <w:rFonts w:ascii="Arial" w:hAnsi="Arial" w:cs="Arial"/>
          <w:sz w:val="20"/>
          <w:szCs w:val="20"/>
          <w:lang w:val="pl-PL"/>
        </w:rPr>
        <w:t>3</w:t>
      </w:r>
      <w:r w:rsidRPr="008816CB">
        <w:rPr>
          <w:rFonts w:ascii="Arial" w:hAnsi="Arial" w:cs="Arial"/>
          <w:sz w:val="20"/>
          <w:szCs w:val="20"/>
        </w:rPr>
        <w:t xml:space="preserve">-dniowym wyprzedzeniem, wskazując w szczególności: </w:t>
      </w:r>
    </w:p>
    <w:p w14:paraId="6FBAF1F5" w14:textId="77777777" w:rsidR="006F5650" w:rsidRPr="008816CB" w:rsidRDefault="006F5650" w:rsidP="002B0D06">
      <w:pPr>
        <w:pStyle w:val="Akapitzlist"/>
        <w:numPr>
          <w:ilvl w:val="0"/>
          <w:numId w:val="106"/>
        </w:numPr>
        <w:spacing w:after="0" w:line="276" w:lineRule="auto"/>
        <w:ind w:left="851" w:hanging="284"/>
        <w:jc w:val="both"/>
        <w:rPr>
          <w:rFonts w:ascii="Arial" w:hAnsi="Arial" w:cs="Arial"/>
          <w:sz w:val="20"/>
          <w:szCs w:val="20"/>
        </w:rPr>
      </w:pPr>
      <w:r w:rsidRPr="008816CB">
        <w:rPr>
          <w:rFonts w:ascii="Arial" w:hAnsi="Arial" w:cs="Arial"/>
          <w:sz w:val="20"/>
          <w:szCs w:val="20"/>
        </w:rPr>
        <w:t xml:space="preserve">podmiot wprowadzany na teren budowy, </w:t>
      </w:r>
    </w:p>
    <w:p w14:paraId="71E131B2" w14:textId="7822BCA4" w:rsidR="006F5650" w:rsidRPr="008816CB" w:rsidRDefault="006F5650" w:rsidP="002B0D06">
      <w:pPr>
        <w:pStyle w:val="Akapitzlist"/>
        <w:numPr>
          <w:ilvl w:val="0"/>
          <w:numId w:val="106"/>
        </w:numPr>
        <w:spacing w:after="0" w:line="276" w:lineRule="auto"/>
        <w:ind w:left="851" w:hanging="284"/>
        <w:jc w:val="both"/>
        <w:rPr>
          <w:rFonts w:ascii="Arial" w:hAnsi="Arial" w:cs="Arial"/>
          <w:sz w:val="20"/>
          <w:szCs w:val="20"/>
        </w:rPr>
      </w:pPr>
      <w:r w:rsidRPr="008816CB">
        <w:rPr>
          <w:rFonts w:ascii="Arial" w:hAnsi="Arial" w:cs="Arial"/>
          <w:sz w:val="20"/>
          <w:szCs w:val="20"/>
        </w:rPr>
        <w:t xml:space="preserve">zakres powierzonych mu </w:t>
      </w:r>
      <w:r w:rsidR="00194F4C" w:rsidRPr="008816CB">
        <w:rPr>
          <w:rFonts w:ascii="Arial" w:hAnsi="Arial" w:cs="Arial"/>
          <w:sz w:val="20"/>
          <w:szCs w:val="20"/>
          <w:lang w:val="pl-PL"/>
        </w:rPr>
        <w:t>działań</w:t>
      </w:r>
      <w:r w:rsidRPr="008816CB">
        <w:rPr>
          <w:rFonts w:ascii="Arial" w:hAnsi="Arial" w:cs="Arial"/>
          <w:sz w:val="20"/>
          <w:szCs w:val="20"/>
        </w:rPr>
        <w:t xml:space="preserve">, </w:t>
      </w:r>
    </w:p>
    <w:p w14:paraId="673C76DE" w14:textId="3D4CAB6D" w:rsidR="006F5650" w:rsidRPr="008816CB" w:rsidRDefault="006F5650" w:rsidP="002B0D06">
      <w:pPr>
        <w:pStyle w:val="Akapitzlist"/>
        <w:numPr>
          <w:ilvl w:val="0"/>
          <w:numId w:val="106"/>
        </w:numPr>
        <w:spacing w:after="0" w:line="276" w:lineRule="auto"/>
        <w:ind w:left="851" w:hanging="284"/>
        <w:jc w:val="both"/>
        <w:rPr>
          <w:rFonts w:ascii="Arial" w:hAnsi="Arial" w:cs="Arial"/>
          <w:sz w:val="20"/>
          <w:szCs w:val="20"/>
        </w:rPr>
      </w:pPr>
      <w:r w:rsidRPr="008816CB">
        <w:rPr>
          <w:rFonts w:ascii="Arial" w:hAnsi="Arial" w:cs="Arial"/>
          <w:sz w:val="20"/>
          <w:szCs w:val="20"/>
        </w:rPr>
        <w:lastRenderedPageBreak/>
        <w:t xml:space="preserve">planowany termin rozpoczęcia i zakończenia </w:t>
      </w:r>
      <w:r w:rsidR="00194F4C" w:rsidRPr="008816CB">
        <w:rPr>
          <w:rFonts w:ascii="Arial" w:hAnsi="Arial" w:cs="Arial"/>
          <w:sz w:val="20"/>
          <w:szCs w:val="20"/>
          <w:lang w:val="pl-PL"/>
        </w:rPr>
        <w:t>działań</w:t>
      </w:r>
      <w:r w:rsidRPr="008816CB">
        <w:rPr>
          <w:rFonts w:ascii="Arial" w:hAnsi="Arial" w:cs="Arial"/>
          <w:sz w:val="20"/>
          <w:szCs w:val="20"/>
        </w:rPr>
        <w:t xml:space="preserve">, </w:t>
      </w:r>
    </w:p>
    <w:p w14:paraId="15A91092" w14:textId="77777777" w:rsidR="006F5650" w:rsidRPr="008816CB" w:rsidRDefault="006F5650" w:rsidP="002B0D06">
      <w:pPr>
        <w:pStyle w:val="Akapitzlist"/>
        <w:numPr>
          <w:ilvl w:val="0"/>
          <w:numId w:val="106"/>
        </w:numPr>
        <w:spacing w:after="0" w:line="276" w:lineRule="auto"/>
        <w:ind w:left="851" w:hanging="284"/>
        <w:jc w:val="both"/>
        <w:rPr>
          <w:rFonts w:ascii="Arial" w:hAnsi="Arial" w:cs="Arial"/>
          <w:sz w:val="20"/>
          <w:szCs w:val="20"/>
        </w:rPr>
      </w:pPr>
      <w:r w:rsidRPr="008816CB">
        <w:rPr>
          <w:rFonts w:ascii="Arial" w:hAnsi="Arial" w:cs="Arial"/>
          <w:sz w:val="20"/>
          <w:szCs w:val="20"/>
        </w:rPr>
        <w:t xml:space="preserve">obszar terenu budowy przeznaczony do korzystania, </w:t>
      </w:r>
    </w:p>
    <w:p w14:paraId="11ED766D" w14:textId="77777777" w:rsidR="006F5650" w:rsidRPr="008816CB" w:rsidRDefault="006F5650" w:rsidP="002B0D06">
      <w:pPr>
        <w:pStyle w:val="Akapitzlist"/>
        <w:numPr>
          <w:ilvl w:val="0"/>
          <w:numId w:val="106"/>
        </w:numPr>
        <w:spacing w:after="0" w:line="276" w:lineRule="auto"/>
        <w:ind w:left="851" w:hanging="284"/>
        <w:jc w:val="both"/>
        <w:rPr>
          <w:rFonts w:ascii="Arial" w:hAnsi="Arial" w:cs="Arial"/>
          <w:sz w:val="20"/>
          <w:szCs w:val="20"/>
        </w:rPr>
      </w:pPr>
      <w:r w:rsidRPr="008816CB">
        <w:rPr>
          <w:rFonts w:ascii="Arial" w:hAnsi="Arial" w:cs="Arial"/>
          <w:sz w:val="20"/>
          <w:szCs w:val="20"/>
        </w:rPr>
        <w:t xml:space="preserve">zasady dostępu, transportu, składowania oraz korzystania z mediów i zaplecza. </w:t>
      </w:r>
    </w:p>
    <w:p w14:paraId="5DE4EEB7" w14:textId="1EE1C413" w:rsidR="006F5650" w:rsidRPr="008816CB" w:rsidRDefault="006F5650" w:rsidP="002B0D06">
      <w:pPr>
        <w:pStyle w:val="Akapitzlist"/>
        <w:numPr>
          <w:ilvl w:val="3"/>
          <w:numId w:val="121"/>
        </w:numPr>
        <w:spacing w:after="0" w:line="276" w:lineRule="auto"/>
        <w:ind w:left="284" w:hanging="284"/>
        <w:jc w:val="both"/>
        <w:rPr>
          <w:rFonts w:ascii="Arial" w:hAnsi="Arial" w:cs="Arial"/>
          <w:sz w:val="20"/>
          <w:szCs w:val="20"/>
        </w:rPr>
      </w:pPr>
      <w:r w:rsidRPr="008816CB">
        <w:rPr>
          <w:rFonts w:ascii="Arial" w:hAnsi="Arial" w:cs="Arial"/>
          <w:sz w:val="20"/>
          <w:szCs w:val="20"/>
        </w:rPr>
        <w:t xml:space="preserve">Wykonawca zobowiązany jest do współpracy z </w:t>
      </w:r>
      <w:r w:rsidR="00944804" w:rsidRPr="008816CB">
        <w:rPr>
          <w:rFonts w:ascii="Arial" w:hAnsi="Arial" w:cs="Arial"/>
          <w:sz w:val="20"/>
          <w:szCs w:val="20"/>
          <w:lang w:val="pl-PL"/>
        </w:rPr>
        <w:t>innymi wykonawcami</w:t>
      </w:r>
      <w:r w:rsidRPr="008816CB">
        <w:rPr>
          <w:rFonts w:ascii="Arial" w:hAnsi="Arial" w:cs="Arial"/>
          <w:sz w:val="20"/>
          <w:szCs w:val="20"/>
        </w:rPr>
        <w:t xml:space="preserve"> w zakresie niezbędnym dla prawidłowej realizacji Inwestycji, w szczególności do: </w:t>
      </w:r>
    </w:p>
    <w:p w14:paraId="32A6C862" w14:textId="77777777" w:rsidR="006F5650" w:rsidRPr="008816CB" w:rsidRDefault="006F5650" w:rsidP="002B0D06">
      <w:pPr>
        <w:pStyle w:val="Akapitzlist"/>
        <w:numPr>
          <w:ilvl w:val="0"/>
          <w:numId w:val="107"/>
        </w:numPr>
        <w:spacing w:after="0" w:line="276" w:lineRule="auto"/>
        <w:ind w:left="851" w:hanging="284"/>
        <w:jc w:val="both"/>
        <w:rPr>
          <w:rFonts w:ascii="Arial" w:hAnsi="Arial" w:cs="Arial"/>
          <w:sz w:val="20"/>
          <w:szCs w:val="20"/>
        </w:rPr>
      </w:pPr>
      <w:r w:rsidRPr="008816CB">
        <w:rPr>
          <w:rFonts w:ascii="Arial" w:hAnsi="Arial" w:cs="Arial"/>
          <w:sz w:val="20"/>
          <w:szCs w:val="20"/>
        </w:rPr>
        <w:t xml:space="preserve">umożliwienia dostępu do uzgodnionych części terenu budowy, </w:t>
      </w:r>
    </w:p>
    <w:p w14:paraId="436232A4" w14:textId="77777777" w:rsidR="006F5650" w:rsidRPr="008816CB" w:rsidRDefault="006F5650" w:rsidP="002B0D06">
      <w:pPr>
        <w:pStyle w:val="Akapitzlist"/>
        <w:numPr>
          <w:ilvl w:val="0"/>
          <w:numId w:val="107"/>
        </w:numPr>
        <w:spacing w:after="0" w:line="276" w:lineRule="auto"/>
        <w:ind w:left="851" w:hanging="284"/>
        <w:jc w:val="both"/>
        <w:rPr>
          <w:rFonts w:ascii="Arial" w:hAnsi="Arial" w:cs="Arial"/>
          <w:sz w:val="20"/>
          <w:szCs w:val="20"/>
        </w:rPr>
      </w:pPr>
      <w:r w:rsidRPr="008816CB">
        <w:rPr>
          <w:rFonts w:ascii="Arial" w:hAnsi="Arial" w:cs="Arial"/>
          <w:sz w:val="20"/>
          <w:szCs w:val="20"/>
        </w:rPr>
        <w:t xml:space="preserve">udziału w uzgodnieniach i naradach koordynacyjnych, </w:t>
      </w:r>
    </w:p>
    <w:p w14:paraId="293D8BA8" w14:textId="77777777" w:rsidR="006F5650" w:rsidRPr="008816CB" w:rsidRDefault="006F5650" w:rsidP="002B0D06">
      <w:pPr>
        <w:pStyle w:val="Akapitzlist"/>
        <w:numPr>
          <w:ilvl w:val="0"/>
          <w:numId w:val="107"/>
        </w:numPr>
        <w:spacing w:after="0" w:line="276" w:lineRule="auto"/>
        <w:ind w:left="851" w:hanging="284"/>
        <w:jc w:val="both"/>
        <w:rPr>
          <w:rFonts w:ascii="Arial" w:hAnsi="Arial" w:cs="Arial"/>
          <w:sz w:val="20"/>
          <w:szCs w:val="20"/>
        </w:rPr>
      </w:pPr>
      <w:r w:rsidRPr="008816CB">
        <w:rPr>
          <w:rFonts w:ascii="Arial" w:hAnsi="Arial" w:cs="Arial"/>
          <w:sz w:val="20"/>
          <w:szCs w:val="20"/>
        </w:rPr>
        <w:t xml:space="preserve">przekazywania informacji o zagrożeniach, kolizjach i wymaganiach organizacyjnych, </w:t>
      </w:r>
    </w:p>
    <w:p w14:paraId="392369D9" w14:textId="0F842774" w:rsidR="006F5650" w:rsidRPr="008816CB" w:rsidRDefault="006F5650" w:rsidP="002B0D06">
      <w:pPr>
        <w:pStyle w:val="Akapitzlist"/>
        <w:numPr>
          <w:ilvl w:val="0"/>
          <w:numId w:val="107"/>
        </w:numPr>
        <w:spacing w:after="0" w:line="276" w:lineRule="auto"/>
        <w:ind w:left="851" w:hanging="284"/>
        <w:jc w:val="both"/>
        <w:rPr>
          <w:rFonts w:ascii="Arial" w:hAnsi="Arial" w:cs="Arial"/>
          <w:sz w:val="20"/>
          <w:szCs w:val="20"/>
        </w:rPr>
      </w:pPr>
      <w:r w:rsidRPr="008816CB">
        <w:rPr>
          <w:rFonts w:ascii="Arial" w:hAnsi="Arial" w:cs="Arial"/>
          <w:sz w:val="20"/>
          <w:szCs w:val="20"/>
        </w:rPr>
        <w:t xml:space="preserve">współdziałania przy uzgadnianiu harmonogramu oraz kolejności wykonywania </w:t>
      </w:r>
      <w:r w:rsidR="00194F4C" w:rsidRPr="008816CB">
        <w:rPr>
          <w:rFonts w:ascii="Arial" w:hAnsi="Arial" w:cs="Arial"/>
          <w:sz w:val="20"/>
          <w:szCs w:val="20"/>
          <w:lang w:val="pl-PL"/>
        </w:rPr>
        <w:t>działań</w:t>
      </w:r>
      <w:r w:rsidRPr="008816CB">
        <w:rPr>
          <w:rFonts w:ascii="Arial" w:hAnsi="Arial" w:cs="Arial"/>
          <w:sz w:val="20"/>
          <w:szCs w:val="20"/>
        </w:rPr>
        <w:t xml:space="preserve">. </w:t>
      </w:r>
    </w:p>
    <w:p w14:paraId="218B24EA" w14:textId="522AB1BD" w:rsidR="00944804" w:rsidRPr="008816CB" w:rsidRDefault="00944804" w:rsidP="002B0D06">
      <w:pPr>
        <w:pStyle w:val="Akapitzlist"/>
        <w:numPr>
          <w:ilvl w:val="3"/>
          <w:numId w:val="121"/>
        </w:numPr>
        <w:spacing w:after="0" w:line="276" w:lineRule="auto"/>
        <w:ind w:left="284" w:hanging="284"/>
        <w:jc w:val="both"/>
        <w:rPr>
          <w:rFonts w:ascii="Arial" w:hAnsi="Arial" w:cs="Arial"/>
          <w:sz w:val="20"/>
          <w:szCs w:val="20"/>
        </w:rPr>
      </w:pPr>
      <w:r w:rsidRPr="008816CB">
        <w:rPr>
          <w:rFonts w:ascii="Arial" w:hAnsi="Arial" w:cs="Arial"/>
          <w:sz w:val="20"/>
          <w:szCs w:val="20"/>
        </w:rPr>
        <w:t>Wykonawca przyjmuje do wiadomości i akceptuje, że teren budowy może być w okresie realizacji Umowy współużytkowany przez więcej niż jeden podmiot, a okoliczność ta sama w sobie nie stanowi nienależytego wykonania obowiązków przez Zamawiającego.</w:t>
      </w:r>
    </w:p>
    <w:p w14:paraId="18CD7983" w14:textId="6CA807A7" w:rsidR="006A48CA" w:rsidRPr="008816CB" w:rsidRDefault="006A48CA" w:rsidP="002B0D06">
      <w:pPr>
        <w:pStyle w:val="Akapitzlist"/>
        <w:numPr>
          <w:ilvl w:val="3"/>
          <w:numId w:val="121"/>
        </w:numPr>
        <w:spacing w:after="0" w:line="276" w:lineRule="auto"/>
        <w:ind w:left="284" w:hanging="284"/>
        <w:jc w:val="both"/>
        <w:rPr>
          <w:rFonts w:ascii="Arial" w:hAnsi="Arial" w:cs="Arial"/>
          <w:sz w:val="20"/>
          <w:szCs w:val="20"/>
        </w:rPr>
      </w:pPr>
      <w:r w:rsidRPr="008816CB">
        <w:rPr>
          <w:rFonts w:ascii="Arial" w:hAnsi="Arial" w:cs="Arial"/>
          <w:sz w:val="20"/>
          <w:szCs w:val="20"/>
          <w:lang w:val="pl-PL"/>
        </w:rPr>
        <w:t xml:space="preserve">Zamawiający wskazuje, że </w:t>
      </w:r>
      <w:r w:rsidR="00292D72" w:rsidRPr="008816CB">
        <w:rPr>
          <w:rFonts w:ascii="Arial" w:hAnsi="Arial" w:cs="Arial"/>
          <w:sz w:val="20"/>
          <w:szCs w:val="20"/>
        </w:rPr>
        <w:t>pozostali</w:t>
      </w:r>
      <w:r w:rsidRPr="008816CB">
        <w:rPr>
          <w:rFonts w:ascii="Arial" w:hAnsi="Arial" w:cs="Arial"/>
          <w:sz w:val="20"/>
          <w:szCs w:val="20"/>
        </w:rPr>
        <w:t xml:space="preserve"> wykonawcy dostaw/montażu/uruchomienia nie przejmują terenu budowy, lecz korzystają z niego na zasadach określonych w umowach i poleceniach koordynacyjnych.</w:t>
      </w:r>
      <w:r w:rsidRPr="008816CB">
        <w:rPr>
          <w:rFonts w:ascii="Arial" w:hAnsi="Arial" w:cs="Arial"/>
          <w:sz w:val="20"/>
          <w:szCs w:val="20"/>
          <w:lang w:val="pl-PL"/>
        </w:rPr>
        <w:t xml:space="preserve"> Udostępnienie terenu budowy pozostałym wykonawcom nie stanowi przekazania im terenu budowy ani przejęcia przez nich odpowiedzialności za całość terenu budowy.</w:t>
      </w:r>
    </w:p>
    <w:p w14:paraId="4AF17933" w14:textId="21936242" w:rsidR="00944804" w:rsidRPr="008816CB" w:rsidRDefault="00944804" w:rsidP="002B0D06">
      <w:pPr>
        <w:pStyle w:val="Akapitzlist"/>
        <w:numPr>
          <w:ilvl w:val="3"/>
          <w:numId w:val="121"/>
        </w:numPr>
        <w:spacing w:after="0" w:line="276" w:lineRule="auto"/>
        <w:ind w:left="284" w:hanging="426"/>
        <w:jc w:val="both"/>
        <w:rPr>
          <w:rFonts w:ascii="Arial" w:hAnsi="Arial" w:cs="Arial"/>
          <w:sz w:val="20"/>
          <w:szCs w:val="20"/>
        </w:rPr>
      </w:pPr>
      <w:r w:rsidRPr="008816CB">
        <w:rPr>
          <w:rFonts w:ascii="Arial" w:hAnsi="Arial" w:cs="Arial"/>
          <w:sz w:val="20"/>
          <w:szCs w:val="20"/>
        </w:rPr>
        <w:t xml:space="preserve">Wykonawca zobowiązany jest niezwłocznie, nie później niż w terminie </w:t>
      </w:r>
      <w:r w:rsidR="006A48CA" w:rsidRPr="008816CB">
        <w:rPr>
          <w:rFonts w:ascii="Arial" w:hAnsi="Arial" w:cs="Arial"/>
          <w:sz w:val="20"/>
          <w:szCs w:val="20"/>
          <w:lang w:val="pl-PL"/>
        </w:rPr>
        <w:t>2</w:t>
      </w:r>
      <w:r w:rsidRPr="008816CB">
        <w:rPr>
          <w:rFonts w:ascii="Arial" w:hAnsi="Arial" w:cs="Arial"/>
          <w:sz w:val="20"/>
          <w:szCs w:val="20"/>
        </w:rPr>
        <w:t xml:space="preserve"> dni roboczych od dnia otrzymania informacji o planowanym wprowadzeniu innego wykonawcy albo od dnia powzięcia wiadomości o zaistniałej kolizji, zgłosić Zamawiającemu na piśmie wszelkie przewidywane kolizje organizacyjne, technologiczne lub bezpieczeństwa wraz z uzasadnieniem i propozycją działań minimalizujących ich skutki. Brak zgłoszenia w tym terminie oznacza potwierdzenie, że wprowadzenie innego wykonawcy nie wpływa na możliwość realizacji </w:t>
      </w:r>
      <w:r w:rsidR="004E1BC2" w:rsidRPr="008816CB">
        <w:rPr>
          <w:rFonts w:ascii="Arial" w:hAnsi="Arial" w:cs="Arial"/>
          <w:sz w:val="20"/>
          <w:szCs w:val="20"/>
          <w:lang w:val="pl-PL"/>
        </w:rPr>
        <w:t>Prac</w:t>
      </w:r>
      <w:r w:rsidRPr="008816CB">
        <w:rPr>
          <w:rFonts w:ascii="Arial" w:hAnsi="Arial" w:cs="Arial"/>
          <w:sz w:val="20"/>
          <w:szCs w:val="20"/>
        </w:rPr>
        <w:t xml:space="preserve"> przez Wykonawcę zgodnie z Umową. </w:t>
      </w:r>
    </w:p>
    <w:p w14:paraId="12E3C230" w14:textId="0F21012E" w:rsidR="00944804" w:rsidRPr="008816CB" w:rsidRDefault="00944804" w:rsidP="002B0D06">
      <w:pPr>
        <w:pStyle w:val="Akapitzlist"/>
        <w:numPr>
          <w:ilvl w:val="3"/>
          <w:numId w:val="121"/>
        </w:numPr>
        <w:spacing w:after="0" w:line="276" w:lineRule="auto"/>
        <w:ind w:left="284" w:hanging="426"/>
        <w:jc w:val="both"/>
        <w:rPr>
          <w:rFonts w:ascii="Arial" w:hAnsi="Arial" w:cs="Arial"/>
          <w:sz w:val="20"/>
          <w:szCs w:val="20"/>
        </w:rPr>
      </w:pPr>
      <w:r w:rsidRPr="008816CB">
        <w:rPr>
          <w:rFonts w:ascii="Arial" w:hAnsi="Arial" w:cs="Arial"/>
          <w:sz w:val="20"/>
          <w:szCs w:val="20"/>
        </w:rPr>
        <w:t xml:space="preserve">Wykonawca zobowiązany jest wykonywać swoje obowiązki w sposób umożliwiający prowadzenie </w:t>
      </w:r>
      <w:r w:rsidR="00194F4C" w:rsidRPr="008816CB">
        <w:rPr>
          <w:rFonts w:ascii="Arial" w:hAnsi="Arial" w:cs="Arial"/>
          <w:sz w:val="20"/>
          <w:szCs w:val="20"/>
          <w:lang w:val="pl-PL"/>
        </w:rPr>
        <w:t>działań</w:t>
      </w:r>
      <w:r w:rsidRPr="008816CB">
        <w:rPr>
          <w:rFonts w:ascii="Arial" w:hAnsi="Arial" w:cs="Arial"/>
          <w:sz w:val="20"/>
          <w:szCs w:val="20"/>
        </w:rPr>
        <w:t xml:space="preserve"> również przez inne podmioty na terenie budowy, o ile nie narusza to przepisów prawa, zasad bezpieczeństwa, technologii wykonywania robót ani uzasadnionych wymagań dotyczących jakości realizacji Przedmiotu Umowy.</w:t>
      </w:r>
    </w:p>
    <w:p w14:paraId="1EA07E0E" w14:textId="433DC8A3" w:rsidR="006F5650" w:rsidRPr="008816CB" w:rsidRDefault="006F5650" w:rsidP="002B0D06">
      <w:pPr>
        <w:pStyle w:val="Akapitzlist"/>
        <w:numPr>
          <w:ilvl w:val="3"/>
          <w:numId w:val="121"/>
        </w:numPr>
        <w:spacing w:after="0" w:line="276" w:lineRule="auto"/>
        <w:ind w:left="284" w:hanging="426"/>
        <w:jc w:val="both"/>
        <w:rPr>
          <w:rFonts w:ascii="Arial" w:hAnsi="Arial" w:cs="Arial"/>
          <w:sz w:val="20"/>
          <w:szCs w:val="20"/>
        </w:rPr>
      </w:pPr>
      <w:r w:rsidRPr="008816CB">
        <w:rPr>
          <w:rFonts w:ascii="Arial" w:hAnsi="Arial" w:cs="Arial"/>
          <w:sz w:val="20"/>
          <w:szCs w:val="20"/>
        </w:rPr>
        <w:t xml:space="preserve">Wykonawca ponosi odpowiedzialność wyłącznie za </w:t>
      </w:r>
      <w:r w:rsidR="00194F4C" w:rsidRPr="008816CB">
        <w:rPr>
          <w:rFonts w:ascii="Arial" w:hAnsi="Arial" w:cs="Arial"/>
          <w:sz w:val="20"/>
          <w:szCs w:val="20"/>
          <w:lang w:val="pl-PL"/>
        </w:rPr>
        <w:t>Prace</w:t>
      </w:r>
      <w:r w:rsidRPr="008816CB">
        <w:rPr>
          <w:rFonts w:ascii="Arial" w:hAnsi="Arial" w:cs="Arial"/>
          <w:sz w:val="20"/>
          <w:szCs w:val="20"/>
        </w:rPr>
        <w:t xml:space="preserve">, czynności, personel, sprzęt i materiały pozostające w zakresie jego realizacji. Wykonawca nie odpowiada za działania innych wykonawców wprowadzonych przez Zamawiającego, z zastrzeżeniem obowiązków współpracy i współdziałania określonych w Umowie oraz przepisach prawa. </w:t>
      </w:r>
    </w:p>
    <w:p w14:paraId="355A9850" w14:textId="69B054EA" w:rsidR="00B02688" w:rsidRPr="008816CB" w:rsidRDefault="00B02688" w:rsidP="002B0D06">
      <w:pPr>
        <w:pStyle w:val="Akapitzlist"/>
        <w:numPr>
          <w:ilvl w:val="3"/>
          <w:numId w:val="121"/>
        </w:numPr>
        <w:spacing w:after="0" w:line="276" w:lineRule="auto"/>
        <w:ind w:left="284" w:hanging="426"/>
        <w:jc w:val="both"/>
        <w:rPr>
          <w:rFonts w:ascii="Arial" w:hAnsi="Arial" w:cs="Arial"/>
          <w:sz w:val="20"/>
          <w:szCs w:val="20"/>
        </w:rPr>
      </w:pPr>
      <w:r w:rsidRPr="008816CB">
        <w:rPr>
          <w:rFonts w:ascii="Arial" w:hAnsi="Arial" w:cs="Arial"/>
          <w:sz w:val="20"/>
          <w:szCs w:val="20"/>
        </w:rPr>
        <w:t>Każdy z wykonawców realizujących prace na terenie budowy ponosi samodzielną odpowiedzialność za przestrzeganie przepisów BHP, ppoż. oraz ochrony środowiska w zakresie wykonywanych przez siebie robót oraz za osoby, którymi się posługuje.</w:t>
      </w:r>
    </w:p>
    <w:p w14:paraId="4EEB6CC4" w14:textId="1F9A3536" w:rsidR="00B02688" w:rsidRPr="008816CB" w:rsidRDefault="00B02688" w:rsidP="002B0D06">
      <w:pPr>
        <w:pStyle w:val="Akapitzlist"/>
        <w:numPr>
          <w:ilvl w:val="3"/>
          <w:numId w:val="121"/>
        </w:numPr>
        <w:spacing w:after="0" w:line="276" w:lineRule="auto"/>
        <w:ind w:left="284" w:hanging="426"/>
        <w:jc w:val="both"/>
        <w:rPr>
          <w:rFonts w:ascii="Arial" w:hAnsi="Arial" w:cs="Arial"/>
          <w:sz w:val="20"/>
          <w:szCs w:val="20"/>
        </w:rPr>
      </w:pPr>
      <w:r w:rsidRPr="008816CB">
        <w:rPr>
          <w:rFonts w:ascii="Arial" w:hAnsi="Arial" w:cs="Arial"/>
          <w:sz w:val="20"/>
          <w:szCs w:val="20"/>
        </w:rPr>
        <w:t xml:space="preserve">Kierownik Budowy ustanowiony przez Wykonawcę koordynuje realizację </w:t>
      </w:r>
      <w:r w:rsidRPr="008816CB">
        <w:rPr>
          <w:rFonts w:ascii="Arial" w:hAnsi="Arial" w:cs="Arial"/>
          <w:sz w:val="20"/>
          <w:szCs w:val="20"/>
          <w:lang w:val="pl-PL"/>
        </w:rPr>
        <w:t>działań</w:t>
      </w:r>
      <w:r w:rsidRPr="008816CB">
        <w:rPr>
          <w:rFonts w:ascii="Arial" w:hAnsi="Arial" w:cs="Arial"/>
          <w:sz w:val="20"/>
          <w:szCs w:val="20"/>
        </w:rPr>
        <w:t xml:space="preserve"> na terenie budowy, w tym określa zasady współdziałania wykonawców w zakresie BHP, organizacji ruchu, dostępu do mediów, składowania materiałów oraz korzystania z zaplecza, zgodnie z § </w:t>
      </w:r>
      <w:r w:rsidR="00866848" w:rsidRPr="008816CB">
        <w:rPr>
          <w:rFonts w:ascii="Arial" w:hAnsi="Arial" w:cs="Arial"/>
          <w:sz w:val="20"/>
          <w:szCs w:val="20"/>
          <w:lang w:val="pl-PL"/>
        </w:rPr>
        <w:t>7</w:t>
      </w:r>
      <w:r w:rsidR="00866848" w:rsidRPr="008816CB">
        <w:rPr>
          <w:rFonts w:ascii="Arial" w:hAnsi="Arial" w:cs="Arial"/>
          <w:sz w:val="20"/>
          <w:szCs w:val="20"/>
          <w:vertAlign w:val="superscript"/>
          <w:lang w:val="pl-PL"/>
        </w:rPr>
        <w:t>1</w:t>
      </w:r>
      <w:r w:rsidRPr="008816CB">
        <w:rPr>
          <w:rFonts w:ascii="Arial" w:hAnsi="Arial" w:cs="Arial"/>
          <w:sz w:val="20"/>
          <w:szCs w:val="20"/>
          <w:lang w:val="pl-PL"/>
        </w:rPr>
        <w:t xml:space="preserve"> </w:t>
      </w:r>
      <w:r w:rsidRPr="008816CB">
        <w:rPr>
          <w:rFonts w:ascii="Arial" w:hAnsi="Arial" w:cs="Arial"/>
          <w:sz w:val="20"/>
          <w:szCs w:val="20"/>
        </w:rPr>
        <w:t>Umowy. Wykonawca zobowiązany jest zapewnić, aby osoby działające w jego imieniu stosowały się do tych zasad.</w:t>
      </w:r>
    </w:p>
    <w:p w14:paraId="2C4410B7" w14:textId="77777777" w:rsidR="00B02688" w:rsidRPr="008816CB" w:rsidRDefault="00B02688" w:rsidP="002B0D06">
      <w:pPr>
        <w:pStyle w:val="Akapitzlist"/>
        <w:numPr>
          <w:ilvl w:val="3"/>
          <w:numId w:val="121"/>
        </w:numPr>
        <w:spacing w:after="0" w:line="276" w:lineRule="auto"/>
        <w:ind w:left="284" w:hanging="426"/>
        <w:jc w:val="both"/>
        <w:rPr>
          <w:rFonts w:ascii="Arial" w:hAnsi="Arial" w:cs="Arial"/>
          <w:sz w:val="20"/>
          <w:szCs w:val="20"/>
        </w:rPr>
      </w:pPr>
      <w:r w:rsidRPr="008816CB">
        <w:rPr>
          <w:rFonts w:ascii="Arial" w:hAnsi="Arial" w:cs="Arial"/>
          <w:sz w:val="20"/>
          <w:szCs w:val="20"/>
        </w:rPr>
        <w:t>Ustalenie zasad koordynacji nie powoduje przejęcia przez Wykonawcę odpowiedzialności za działania innych wykonawców.</w:t>
      </w:r>
    </w:p>
    <w:p w14:paraId="2247FE63" w14:textId="3EA40388" w:rsidR="00BE2AF8" w:rsidRPr="008816CB" w:rsidRDefault="00BE2AF8" w:rsidP="002B0D06">
      <w:pPr>
        <w:pStyle w:val="Akapitzlist"/>
        <w:numPr>
          <w:ilvl w:val="3"/>
          <w:numId w:val="121"/>
        </w:numPr>
        <w:spacing w:after="0" w:line="276" w:lineRule="auto"/>
        <w:ind w:left="284" w:hanging="426"/>
        <w:jc w:val="both"/>
        <w:rPr>
          <w:rFonts w:ascii="Arial" w:hAnsi="Arial" w:cs="Arial"/>
          <w:sz w:val="20"/>
          <w:szCs w:val="20"/>
        </w:rPr>
      </w:pPr>
      <w:r w:rsidRPr="008816CB">
        <w:rPr>
          <w:rFonts w:ascii="Arial" w:hAnsi="Arial" w:cs="Arial"/>
          <w:sz w:val="20"/>
          <w:szCs w:val="20"/>
        </w:rPr>
        <w:t xml:space="preserve">W przypadku wystąpienia kolizji pomiędzy Pracami Wykonawcy a </w:t>
      </w:r>
      <w:r w:rsidR="00194F4C" w:rsidRPr="008816CB">
        <w:rPr>
          <w:rFonts w:ascii="Arial" w:hAnsi="Arial" w:cs="Arial"/>
          <w:sz w:val="20"/>
          <w:szCs w:val="20"/>
          <w:lang w:val="pl-PL"/>
        </w:rPr>
        <w:t>działaniami</w:t>
      </w:r>
      <w:r w:rsidRPr="008816CB">
        <w:rPr>
          <w:rFonts w:ascii="Arial" w:hAnsi="Arial" w:cs="Arial"/>
          <w:sz w:val="20"/>
          <w:szCs w:val="20"/>
        </w:rPr>
        <w:t xml:space="preserve"> innego wykonawcy, Strony podejmą niezwłocznie działania koordynacyjne w celu ustalenia dalszego sposobu prowadzenia </w:t>
      </w:r>
      <w:r w:rsidR="00194F4C" w:rsidRPr="008816CB">
        <w:rPr>
          <w:rFonts w:ascii="Arial" w:hAnsi="Arial" w:cs="Arial"/>
          <w:sz w:val="20"/>
          <w:szCs w:val="20"/>
          <w:lang w:val="pl-PL"/>
        </w:rPr>
        <w:t>działań,</w:t>
      </w:r>
      <w:r w:rsidRPr="008816CB">
        <w:rPr>
          <w:rFonts w:ascii="Arial" w:hAnsi="Arial" w:cs="Arial"/>
          <w:sz w:val="20"/>
          <w:szCs w:val="20"/>
        </w:rPr>
        <w:t xml:space="preserve"> przy czym Wykonawca zobowiązany jest kontynuować Prace w zakresie, w</w:t>
      </w:r>
      <w:r w:rsidR="00194F4C" w:rsidRPr="008816CB">
        <w:rPr>
          <w:rFonts w:ascii="Arial" w:hAnsi="Arial" w:cs="Arial"/>
          <w:sz w:val="20"/>
          <w:szCs w:val="20"/>
          <w:lang w:val="pl-PL"/>
        </w:rPr>
        <w:t> </w:t>
      </w:r>
      <w:r w:rsidRPr="008816CB">
        <w:rPr>
          <w:rFonts w:ascii="Arial" w:hAnsi="Arial" w:cs="Arial"/>
          <w:sz w:val="20"/>
          <w:szCs w:val="20"/>
        </w:rPr>
        <w:t xml:space="preserve">jakim jest to możliwe. </w:t>
      </w:r>
    </w:p>
    <w:p w14:paraId="236FA924" w14:textId="26715C64" w:rsidR="00944804" w:rsidRPr="008816CB" w:rsidRDefault="00944804" w:rsidP="002B0D06">
      <w:pPr>
        <w:pStyle w:val="Akapitzlist"/>
        <w:numPr>
          <w:ilvl w:val="3"/>
          <w:numId w:val="121"/>
        </w:numPr>
        <w:spacing w:after="0" w:line="276" w:lineRule="auto"/>
        <w:ind w:left="284" w:hanging="426"/>
        <w:jc w:val="both"/>
        <w:rPr>
          <w:rFonts w:ascii="Arial" w:hAnsi="Arial" w:cs="Arial"/>
          <w:sz w:val="20"/>
          <w:szCs w:val="20"/>
        </w:rPr>
      </w:pPr>
      <w:r w:rsidRPr="008816CB">
        <w:rPr>
          <w:rFonts w:ascii="Arial" w:hAnsi="Arial" w:cs="Arial"/>
          <w:sz w:val="20"/>
          <w:szCs w:val="20"/>
        </w:rPr>
        <w:t xml:space="preserve">Zamawiający jest uprawniony do organizowania narad koordynacyjnych oraz wydawania wiążących organizacyjnie poleceń dotyczących kolejności, czasu i sposobu dostępu do poszczególnych części terenu budowy, z zastrzeżeniem że polecenia te nie mogą prowadzić do wykonywania </w:t>
      </w:r>
      <w:r w:rsidR="00194F4C" w:rsidRPr="008816CB">
        <w:rPr>
          <w:rFonts w:ascii="Arial" w:hAnsi="Arial" w:cs="Arial"/>
          <w:sz w:val="20"/>
          <w:szCs w:val="20"/>
          <w:lang w:val="pl-PL"/>
        </w:rPr>
        <w:t>działań</w:t>
      </w:r>
      <w:r w:rsidRPr="008816CB">
        <w:rPr>
          <w:rFonts w:ascii="Arial" w:hAnsi="Arial" w:cs="Arial"/>
          <w:sz w:val="20"/>
          <w:szCs w:val="20"/>
        </w:rPr>
        <w:t xml:space="preserve"> niezgodnie z przepisami prawa, </w:t>
      </w:r>
      <w:r w:rsidR="00BE2AF8" w:rsidRPr="008816CB">
        <w:rPr>
          <w:rFonts w:ascii="Arial" w:hAnsi="Arial" w:cs="Arial"/>
          <w:sz w:val="20"/>
          <w:szCs w:val="20"/>
        </w:rPr>
        <w:t>D</w:t>
      </w:r>
      <w:r w:rsidRPr="008816CB">
        <w:rPr>
          <w:rFonts w:ascii="Arial" w:hAnsi="Arial" w:cs="Arial"/>
          <w:sz w:val="20"/>
          <w:szCs w:val="20"/>
        </w:rPr>
        <w:t xml:space="preserve">okumentacją </w:t>
      </w:r>
      <w:r w:rsidR="00BE2AF8" w:rsidRPr="008816CB">
        <w:rPr>
          <w:rFonts w:ascii="Arial" w:hAnsi="Arial" w:cs="Arial"/>
          <w:sz w:val="20"/>
          <w:szCs w:val="20"/>
        </w:rPr>
        <w:t>P</w:t>
      </w:r>
      <w:r w:rsidRPr="008816CB">
        <w:rPr>
          <w:rFonts w:ascii="Arial" w:hAnsi="Arial" w:cs="Arial"/>
          <w:sz w:val="20"/>
          <w:szCs w:val="20"/>
        </w:rPr>
        <w:t>rojektową ani zasadami wiedzy technicznej.</w:t>
      </w:r>
    </w:p>
    <w:p w14:paraId="2FAB0D78" w14:textId="370188A9" w:rsidR="00944804" w:rsidRPr="008816CB" w:rsidRDefault="00944804" w:rsidP="002B0D06">
      <w:pPr>
        <w:pStyle w:val="Akapitzlist"/>
        <w:numPr>
          <w:ilvl w:val="3"/>
          <w:numId w:val="121"/>
        </w:numPr>
        <w:spacing w:after="0" w:line="276" w:lineRule="auto"/>
        <w:ind w:left="284" w:hanging="426"/>
        <w:jc w:val="both"/>
        <w:rPr>
          <w:rFonts w:ascii="Arial" w:hAnsi="Arial" w:cs="Arial"/>
          <w:sz w:val="20"/>
          <w:szCs w:val="20"/>
        </w:rPr>
      </w:pPr>
      <w:r w:rsidRPr="008816CB">
        <w:rPr>
          <w:rFonts w:ascii="Arial" w:hAnsi="Arial" w:cs="Arial"/>
          <w:sz w:val="20"/>
          <w:szCs w:val="20"/>
        </w:rPr>
        <w:t xml:space="preserve">Jeżeli dla potrzeb wprowadzenia innego wykonawcy konieczne będzie czasowe ograniczenie sposobu korzystania przez Wykonawcę z części terenu budowy, Zamawiający może wydać </w:t>
      </w:r>
      <w:r w:rsidRPr="008816CB">
        <w:rPr>
          <w:rFonts w:ascii="Arial" w:hAnsi="Arial" w:cs="Arial"/>
          <w:sz w:val="20"/>
          <w:szCs w:val="20"/>
        </w:rPr>
        <w:lastRenderedPageBreak/>
        <w:t>odpowiednie polecenia organizacyjne, określając zakres, czas trwania i zasady takiego ograniczenia.</w:t>
      </w:r>
    </w:p>
    <w:p w14:paraId="7596AEC0" w14:textId="77777777" w:rsidR="006F5650" w:rsidRPr="008816CB" w:rsidRDefault="006F5650" w:rsidP="002B0D06">
      <w:pPr>
        <w:pStyle w:val="Akapitzlist"/>
        <w:numPr>
          <w:ilvl w:val="3"/>
          <w:numId w:val="121"/>
        </w:numPr>
        <w:spacing w:after="0" w:line="276" w:lineRule="auto"/>
        <w:ind w:left="284" w:hanging="426"/>
        <w:jc w:val="both"/>
        <w:rPr>
          <w:rFonts w:ascii="Arial" w:hAnsi="Arial" w:cs="Arial"/>
          <w:sz w:val="20"/>
          <w:szCs w:val="20"/>
        </w:rPr>
      </w:pPr>
      <w:r w:rsidRPr="008816CB">
        <w:rPr>
          <w:rFonts w:ascii="Arial" w:hAnsi="Arial" w:cs="Arial"/>
          <w:sz w:val="20"/>
          <w:szCs w:val="20"/>
        </w:rPr>
        <w:t xml:space="preserve">Sam fakt wprowadzenia na teren budowy innego wykonawcy nie stanowi podstawy do: </w:t>
      </w:r>
    </w:p>
    <w:p w14:paraId="30BAE972" w14:textId="77777777" w:rsidR="006F5650" w:rsidRPr="008816CB" w:rsidRDefault="006F5650" w:rsidP="002B0D06">
      <w:pPr>
        <w:pStyle w:val="Akapitzlist"/>
        <w:numPr>
          <w:ilvl w:val="3"/>
          <w:numId w:val="107"/>
        </w:numPr>
        <w:spacing w:after="0" w:line="276" w:lineRule="auto"/>
        <w:ind w:left="851" w:hanging="284"/>
        <w:jc w:val="both"/>
        <w:rPr>
          <w:rFonts w:ascii="Arial" w:hAnsi="Arial" w:cs="Arial"/>
          <w:sz w:val="20"/>
          <w:szCs w:val="20"/>
        </w:rPr>
      </w:pPr>
      <w:r w:rsidRPr="008816CB">
        <w:rPr>
          <w:rFonts w:ascii="Arial" w:hAnsi="Arial" w:cs="Arial"/>
          <w:sz w:val="20"/>
          <w:szCs w:val="20"/>
        </w:rPr>
        <w:t xml:space="preserve">odmowy wykonywania Prac przez Wykonawcę, </w:t>
      </w:r>
    </w:p>
    <w:p w14:paraId="0D9A9142" w14:textId="77777777" w:rsidR="006F5650" w:rsidRPr="008816CB" w:rsidRDefault="006F5650" w:rsidP="002B0D06">
      <w:pPr>
        <w:pStyle w:val="Akapitzlist"/>
        <w:numPr>
          <w:ilvl w:val="3"/>
          <w:numId w:val="107"/>
        </w:numPr>
        <w:spacing w:after="0" w:line="276" w:lineRule="auto"/>
        <w:ind w:left="851" w:hanging="284"/>
        <w:jc w:val="both"/>
        <w:rPr>
          <w:rFonts w:ascii="Arial" w:hAnsi="Arial" w:cs="Arial"/>
          <w:sz w:val="20"/>
          <w:szCs w:val="20"/>
        </w:rPr>
      </w:pPr>
      <w:r w:rsidRPr="008816CB">
        <w:rPr>
          <w:rFonts w:ascii="Arial" w:hAnsi="Arial" w:cs="Arial"/>
          <w:sz w:val="20"/>
          <w:szCs w:val="20"/>
        </w:rPr>
        <w:t xml:space="preserve">wstrzymania Prac, </w:t>
      </w:r>
    </w:p>
    <w:p w14:paraId="7DC35874" w14:textId="77777777" w:rsidR="006F5650" w:rsidRPr="008816CB" w:rsidRDefault="006F5650" w:rsidP="002B0D06">
      <w:pPr>
        <w:pStyle w:val="Akapitzlist"/>
        <w:numPr>
          <w:ilvl w:val="3"/>
          <w:numId w:val="107"/>
        </w:numPr>
        <w:spacing w:after="0" w:line="276" w:lineRule="auto"/>
        <w:ind w:left="851" w:hanging="284"/>
        <w:jc w:val="both"/>
        <w:rPr>
          <w:rFonts w:ascii="Arial" w:hAnsi="Arial" w:cs="Arial"/>
          <w:sz w:val="20"/>
          <w:szCs w:val="20"/>
        </w:rPr>
      </w:pPr>
      <w:r w:rsidRPr="008816CB">
        <w:rPr>
          <w:rFonts w:ascii="Arial" w:hAnsi="Arial" w:cs="Arial"/>
          <w:sz w:val="20"/>
          <w:szCs w:val="20"/>
        </w:rPr>
        <w:t xml:space="preserve">żądania zmiany terminu realizacji, </w:t>
      </w:r>
    </w:p>
    <w:p w14:paraId="4A256548" w14:textId="77777777" w:rsidR="006F5650" w:rsidRPr="008816CB" w:rsidRDefault="006F5650" w:rsidP="002B0D06">
      <w:pPr>
        <w:pStyle w:val="Akapitzlist"/>
        <w:numPr>
          <w:ilvl w:val="3"/>
          <w:numId w:val="107"/>
        </w:numPr>
        <w:spacing w:after="0" w:line="276" w:lineRule="auto"/>
        <w:ind w:left="851" w:hanging="284"/>
        <w:jc w:val="both"/>
        <w:rPr>
          <w:rFonts w:ascii="Arial" w:hAnsi="Arial" w:cs="Arial"/>
          <w:sz w:val="20"/>
          <w:szCs w:val="20"/>
        </w:rPr>
      </w:pPr>
      <w:r w:rsidRPr="008816CB">
        <w:rPr>
          <w:rFonts w:ascii="Arial" w:hAnsi="Arial" w:cs="Arial"/>
          <w:sz w:val="20"/>
          <w:szCs w:val="20"/>
        </w:rPr>
        <w:t>żądania zwiększenia wynagrodzenia.</w:t>
      </w:r>
    </w:p>
    <w:p w14:paraId="24AEB7E1" w14:textId="28F1B7BB" w:rsidR="006F5650" w:rsidRPr="008816CB" w:rsidRDefault="006F5650" w:rsidP="002B0D06">
      <w:pPr>
        <w:pStyle w:val="Akapitzlist"/>
        <w:numPr>
          <w:ilvl w:val="3"/>
          <w:numId w:val="121"/>
        </w:numPr>
        <w:spacing w:after="0" w:line="276" w:lineRule="auto"/>
        <w:ind w:left="284" w:hanging="426"/>
        <w:jc w:val="both"/>
        <w:rPr>
          <w:rFonts w:ascii="Arial" w:hAnsi="Arial" w:cs="Arial"/>
          <w:sz w:val="20"/>
          <w:szCs w:val="20"/>
        </w:rPr>
      </w:pPr>
      <w:r w:rsidRPr="008816CB">
        <w:rPr>
          <w:rFonts w:ascii="Arial" w:hAnsi="Arial" w:cs="Arial"/>
          <w:sz w:val="20"/>
          <w:szCs w:val="20"/>
        </w:rPr>
        <w:t>Wykonawca nie jest uprawniony do kierowania jakichkolwiek roszczeń wobec Zamawiającego z</w:t>
      </w:r>
      <w:r w:rsidR="00194F4C" w:rsidRPr="008816CB">
        <w:rPr>
          <w:rFonts w:ascii="Arial" w:hAnsi="Arial" w:cs="Arial"/>
          <w:sz w:val="20"/>
          <w:szCs w:val="20"/>
          <w:lang w:val="pl-PL"/>
        </w:rPr>
        <w:t> </w:t>
      </w:r>
      <w:r w:rsidRPr="008816CB">
        <w:rPr>
          <w:rFonts w:ascii="Arial" w:hAnsi="Arial" w:cs="Arial"/>
          <w:sz w:val="20"/>
          <w:szCs w:val="20"/>
        </w:rPr>
        <w:t>tytułu działań innych wykonawców, chyba że szkoda lub opóźnienie powstały wyłącznie wskutek zawinionego działania lub zaniechania Zamawiającego i pozostają w adekwatnym związku przyczynowym z tym działaniem lub zaniechaniem.</w:t>
      </w:r>
    </w:p>
    <w:p w14:paraId="0C536CAC" w14:textId="6DD6F511" w:rsidR="002850AF" w:rsidRDefault="00944804" w:rsidP="00A82C2A">
      <w:pPr>
        <w:pStyle w:val="Akapitzlist"/>
        <w:numPr>
          <w:ilvl w:val="3"/>
          <w:numId w:val="121"/>
        </w:numPr>
        <w:spacing w:after="0" w:line="276" w:lineRule="auto"/>
        <w:ind w:left="284" w:hanging="426"/>
        <w:jc w:val="both"/>
        <w:rPr>
          <w:rFonts w:ascii="Arial" w:hAnsi="Arial" w:cs="Arial"/>
          <w:sz w:val="20"/>
          <w:szCs w:val="20"/>
        </w:rPr>
      </w:pPr>
      <w:r w:rsidRPr="008816CB">
        <w:rPr>
          <w:rFonts w:ascii="Arial" w:hAnsi="Arial" w:cs="Arial"/>
          <w:sz w:val="20"/>
          <w:szCs w:val="20"/>
        </w:rPr>
        <w:t>Korzystanie przez innych wykonawców z mediów, zaplecza, dróg wewnętrznych, urządzeń pomocniczych lub infrastruktury tymczasowej zapewnionej przez Wykonawcę wymaga uprzednich ustaleń z Zamawiającym</w:t>
      </w:r>
      <w:r w:rsidR="00BE2AF8" w:rsidRPr="008816CB">
        <w:rPr>
          <w:rFonts w:ascii="Arial" w:hAnsi="Arial" w:cs="Arial"/>
          <w:sz w:val="20"/>
          <w:szCs w:val="20"/>
        </w:rPr>
        <w:t xml:space="preserve"> i Wykonawcą</w:t>
      </w:r>
      <w:r w:rsidRPr="008816CB">
        <w:rPr>
          <w:rFonts w:ascii="Arial" w:hAnsi="Arial" w:cs="Arial"/>
          <w:sz w:val="20"/>
          <w:szCs w:val="20"/>
        </w:rPr>
        <w:t xml:space="preserve"> co do zasad, zakresu oraz ewentualnego rozliczenia kosztów.</w:t>
      </w:r>
      <w:bookmarkStart w:id="26" w:name="page9"/>
      <w:bookmarkStart w:id="27" w:name="page12"/>
      <w:bookmarkStart w:id="28" w:name="_Hlk224892619"/>
      <w:bookmarkEnd w:id="21"/>
      <w:bookmarkEnd w:id="26"/>
      <w:bookmarkEnd w:id="27"/>
    </w:p>
    <w:p w14:paraId="76763EEB" w14:textId="77777777" w:rsidR="00A82C2A" w:rsidRPr="00A82C2A" w:rsidRDefault="00A82C2A" w:rsidP="00A82C2A">
      <w:pPr>
        <w:pStyle w:val="Akapitzlist"/>
        <w:spacing w:after="0" w:line="276" w:lineRule="auto"/>
        <w:ind w:left="284"/>
        <w:jc w:val="both"/>
        <w:rPr>
          <w:rFonts w:ascii="Arial" w:hAnsi="Arial" w:cs="Arial"/>
          <w:sz w:val="20"/>
          <w:szCs w:val="20"/>
        </w:rPr>
      </w:pPr>
    </w:p>
    <w:p w14:paraId="3E1E75FC" w14:textId="79F828B6" w:rsidR="00866848" w:rsidRPr="008816CB" w:rsidRDefault="00866848" w:rsidP="00866848">
      <w:pPr>
        <w:pStyle w:val="dospisu"/>
        <w:spacing w:line="276" w:lineRule="auto"/>
        <w:jc w:val="center"/>
      </w:pPr>
      <w:bookmarkStart w:id="29" w:name="_Toc226983662"/>
      <w:r w:rsidRPr="008816CB">
        <w:t>§ 7</w:t>
      </w:r>
      <w:r w:rsidRPr="008816CB">
        <w:rPr>
          <w:vertAlign w:val="superscript"/>
        </w:rPr>
        <w:t>1</w:t>
      </w:r>
      <w:r w:rsidRPr="008816CB">
        <w:br/>
        <w:t>Kierownik budowy</w:t>
      </w:r>
      <w:bookmarkEnd w:id="29"/>
    </w:p>
    <w:p w14:paraId="3BD19722" w14:textId="77777777" w:rsidR="00866848" w:rsidRPr="008816CB" w:rsidRDefault="00866848" w:rsidP="002B0D06">
      <w:pPr>
        <w:pStyle w:val="Akapitzlist"/>
        <w:numPr>
          <w:ilvl w:val="0"/>
          <w:numId w:val="138"/>
        </w:numPr>
        <w:spacing w:after="0" w:line="276" w:lineRule="auto"/>
        <w:ind w:left="284" w:hanging="426"/>
        <w:jc w:val="both"/>
        <w:rPr>
          <w:rFonts w:ascii="Arial" w:eastAsia="Times New Roman" w:hAnsi="Arial" w:cs="Arial"/>
          <w:sz w:val="20"/>
          <w:szCs w:val="20"/>
          <w:lang w:eastAsia="pl-PL"/>
        </w:rPr>
      </w:pPr>
      <w:r w:rsidRPr="008816CB">
        <w:rPr>
          <w:rFonts w:ascii="Arial" w:eastAsia="Times New Roman" w:hAnsi="Arial" w:cs="Arial"/>
          <w:sz w:val="20"/>
          <w:szCs w:val="20"/>
          <w:lang w:eastAsia="pl-PL"/>
        </w:rPr>
        <w:t xml:space="preserve">Wykonawca zobowiązany jest do zapewnienia kierownika budowy posiadającego wymagane przepisami prawa uprawnienia budowlane oraz doświadczenie odpowiednie do zakresu Przedmiotu Umowy. </w:t>
      </w:r>
    </w:p>
    <w:p w14:paraId="729FBF40" w14:textId="77777777" w:rsidR="00866848" w:rsidRPr="008816CB" w:rsidRDefault="00866848" w:rsidP="002B0D06">
      <w:pPr>
        <w:pStyle w:val="Akapitzlist"/>
        <w:numPr>
          <w:ilvl w:val="0"/>
          <w:numId w:val="138"/>
        </w:numPr>
        <w:spacing w:after="0" w:line="276" w:lineRule="auto"/>
        <w:ind w:left="284" w:hanging="426"/>
        <w:jc w:val="both"/>
        <w:rPr>
          <w:rFonts w:ascii="Arial" w:eastAsia="Times New Roman" w:hAnsi="Arial" w:cs="Arial"/>
          <w:sz w:val="20"/>
          <w:szCs w:val="20"/>
          <w:lang w:eastAsia="pl-PL"/>
        </w:rPr>
      </w:pPr>
      <w:r w:rsidRPr="008816CB">
        <w:rPr>
          <w:rFonts w:ascii="Arial" w:eastAsia="Times New Roman" w:hAnsi="Arial" w:cs="Arial"/>
          <w:sz w:val="20"/>
          <w:szCs w:val="20"/>
          <w:lang w:eastAsia="pl-PL"/>
        </w:rPr>
        <w:t xml:space="preserve">Kierownik budowy działa w imieniu Wykonawcy i odpowiada za prowadzenie budowy zgodnie z przepisami prawa, w szczególności ustawą – Prawo budowlane, zasadami wiedzy technicznej oraz postanowieniami Umowy. </w:t>
      </w:r>
    </w:p>
    <w:p w14:paraId="7578FA86" w14:textId="77777777" w:rsidR="00866848" w:rsidRPr="008816CB" w:rsidRDefault="00866848" w:rsidP="002B0D06">
      <w:pPr>
        <w:pStyle w:val="Akapitzlist"/>
        <w:numPr>
          <w:ilvl w:val="0"/>
          <w:numId w:val="138"/>
        </w:numPr>
        <w:spacing w:after="0" w:line="276" w:lineRule="auto"/>
        <w:ind w:left="284" w:hanging="426"/>
        <w:jc w:val="both"/>
        <w:rPr>
          <w:rFonts w:ascii="Arial" w:eastAsia="Times New Roman" w:hAnsi="Arial" w:cs="Arial"/>
          <w:sz w:val="20"/>
          <w:szCs w:val="20"/>
          <w:lang w:eastAsia="pl-PL"/>
        </w:rPr>
      </w:pPr>
      <w:r w:rsidRPr="008816CB">
        <w:rPr>
          <w:rFonts w:ascii="Arial" w:eastAsia="Times New Roman" w:hAnsi="Arial" w:cs="Arial"/>
          <w:sz w:val="20"/>
          <w:szCs w:val="20"/>
          <w:lang w:eastAsia="pl-PL"/>
        </w:rPr>
        <w:t xml:space="preserve">Do obowiązków kierownika budowy należy w szczególności: </w:t>
      </w:r>
    </w:p>
    <w:p w14:paraId="3D2FE5AF" w14:textId="77777777" w:rsidR="00866848" w:rsidRPr="008816CB" w:rsidRDefault="00866848" w:rsidP="002B0D06">
      <w:pPr>
        <w:pStyle w:val="Akapitzlist"/>
        <w:numPr>
          <w:ilvl w:val="1"/>
          <w:numId w:val="139"/>
        </w:numPr>
        <w:spacing w:after="0" w:line="276" w:lineRule="auto"/>
        <w:ind w:left="851" w:hanging="284"/>
        <w:jc w:val="both"/>
        <w:rPr>
          <w:rFonts w:ascii="Arial" w:eastAsia="Times New Roman" w:hAnsi="Arial" w:cs="Arial"/>
          <w:sz w:val="20"/>
          <w:szCs w:val="20"/>
          <w:lang w:eastAsia="pl-PL"/>
        </w:rPr>
      </w:pPr>
      <w:r w:rsidRPr="008816CB">
        <w:rPr>
          <w:rFonts w:ascii="Arial" w:eastAsia="Times New Roman" w:hAnsi="Arial" w:cs="Arial"/>
          <w:sz w:val="20"/>
          <w:szCs w:val="20"/>
          <w:lang w:eastAsia="pl-PL"/>
        </w:rPr>
        <w:t xml:space="preserve">organizacja terenu budowy oraz nadzór nad jego zagospodarowaniem, </w:t>
      </w:r>
    </w:p>
    <w:p w14:paraId="718B3FEA" w14:textId="77777777" w:rsidR="00866848" w:rsidRPr="008816CB" w:rsidRDefault="00866848" w:rsidP="002B0D06">
      <w:pPr>
        <w:pStyle w:val="Akapitzlist"/>
        <w:numPr>
          <w:ilvl w:val="1"/>
          <w:numId w:val="139"/>
        </w:numPr>
        <w:spacing w:after="0" w:line="276" w:lineRule="auto"/>
        <w:ind w:left="851" w:hanging="284"/>
        <w:jc w:val="both"/>
        <w:rPr>
          <w:rFonts w:ascii="Arial" w:eastAsia="Times New Roman" w:hAnsi="Arial" w:cs="Arial"/>
          <w:sz w:val="20"/>
          <w:szCs w:val="20"/>
          <w:lang w:eastAsia="pl-PL"/>
        </w:rPr>
      </w:pPr>
      <w:r w:rsidRPr="008816CB">
        <w:rPr>
          <w:rFonts w:ascii="Arial" w:eastAsia="Times New Roman" w:hAnsi="Arial" w:cs="Arial"/>
          <w:sz w:val="20"/>
          <w:szCs w:val="20"/>
          <w:lang w:eastAsia="pl-PL"/>
        </w:rPr>
        <w:t xml:space="preserve">prowadzenie dokumentacji budowy, w tym dziennika budowy, </w:t>
      </w:r>
    </w:p>
    <w:p w14:paraId="061FEFF1" w14:textId="77777777" w:rsidR="00866848" w:rsidRPr="008816CB" w:rsidRDefault="00866848" w:rsidP="002B0D06">
      <w:pPr>
        <w:pStyle w:val="Akapitzlist"/>
        <w:numPr>
          <w:ilvl w:val="1"/>
          <w:numId w:val="139"/>
        </w:numPr>
        <w:spacing w:after="0" w:line="276" w:lineRule="auto"/>
        <w:ind w:left="851" w:hanging="284"/>
        <w:jc w:val="both"/>
        <w:rPr>
          <w:rFonts w:ascii="Arial" w:eastAsia="Times New Roman" w:hAnsi="Arial" w:cs="Arial"/>
          <w:sz w:val="20"/>
          <w:szCs w:val="20"/>
          <w:lang w:eastAsia="pl-PL"/>
        </w:rPr>
      </w:pPr>
      <w:r w:rsidRPr="008816CB">
        <w:rPr>
          <w:rFonts w:ascii="Arial" w:eastAsia="Times New Roman" w:hAnsi="Arial" w:cs="Arial"/>
          <w:sz w:val="20"/>
          <w:szCs w:val="20"/>
          <w:lang w:eastAsia="pl-PL"/>
        </w:rPr>
        <w:t xml:space="preserve">koordynacja działań prowadzonych na terenie budowy, w tym działań wykonywanych przez innych wykonawców działających na zlecenie Zamawiającego, </w:t>
      </w:r>
    </w:p>
    <w:p w14:paraId="1244B4D0" w14:textId="77777777" w:rsidR="00866848" w:rsidRPr="008816CB" w:rsidRDefault="00866848" w:rsidP="002B0D06">
      <w:pPr>
        <w:pStyle w:val="Akapitzlist"/>
        <w:numPr>
          <w:ilvl w:val="1"/>
          <w:numId w:val="139"/>
        </w:numPr>
        <w:spacing w:after="0" w:line="276" w:lineRule="auto"/>
        <w:ind w:left="851" w:hanging="284"/>
        <w:jc w:val="both"/>
        <w:rPr>
          <w:rFonts w:ascii="Arial" w:eastAsia="Times New Roman" w:hAnsi="Arial" w:cs="Arial"/>
          <w:sz w:val="20"/>
          <w:szCs w:val="20"/>
          <w:lang w:eastAsia="pl-PL"/>
        </w:rPr>
      </w:pPr>
      <w:r w:rsidRPr="008816CB">
        <w:rPr>
          <w:rFonts w:ascii="Arial" w:eastAsia="Times New Roman" w:hAnsi="Arial" w:cs="Arial"/>
          <w:sz w:val="20"/>
          <w:szCs w:val="20"/>
          <w:lang w:eastAsia="pl-PL"/>
        </w:rPr>
        <w:t xml:space="preserve">zapewnienie przestrzegania przepisów bezpieczeństwa i higieny pracy oraz zasad wynikających z planu BIOZ (jeśli funkcjonuje), </w:t>
      </w:r>
    </w:p>
    <w:p w14:paraId="70D9553E" w14:textId="0D81755C" w:rsidR="00866848" w:rsidRPr="008816CB" w:rsidRDefault="00866848" w:rsidP="002B0D06">
      <w:pPr>
        <w:pStyle w:val="Akapitzlist"/>
        <w:numPr>
          <w:ilvl w:val="1"/>
          <w:numId w:val="139"/>
        </w:numPr>
        <w:spacing w:after="0" w:line="276" w:lineRule="auto"/>
        <w:ind w:left="851" w:hanging="284"/>
        <w:jc w:val="both"/>
        <w:rPr>
          <w:rFonts w:ascii="Arial" w:eastAsia="Times New Roman" w:hAnsi="Arial" w:cs="Arial"/>
          <w:sz w:val="20"/>
          <w:szCs w:val="20"/>
          <w:lang w:eastAsia="pl-PL"/>
        </w:rPr>
      </w:pPr>
      <w:r w:rsidRPr="008816CB">
        <w:rPr>
          <w:rFonts w:ascii="Arial" w:eastAsia="Times New Roman" w:hAnsi="Arial" w:cs="Arial"/>
          <w:sz w:val="20"/>
          <w:szCs w:val="20"/>
          <w:lang w:eastAsia="pl-PL"/>
        </w:rPr>
        <w:t xml:space="preserve">zapobieganie kolizjom działań oraz </w:t>
      </w:r>
      <w:r w:rsidR="0095227C" w:rsidRPr="008816CB">
        <w:rPr>
          <w:rFonts w:ascii="Arial" w:eastAsia="Times New Roman" w:hAnsi="Arial" w:cs="Arial"/>
          <w:sz w:val="20"/>
          <w:szCs w:val="20"/>
          <w:lang w:eastAsia="pl-PL"/>
        </w:rPr>
        <w:t xml:space="preserve">ich rozwiązywanie z </w:t>
      </w:r>
      <w:r w:rsidR="004E1BC2" w:rsidRPr="008816CB">
        <w:rPr>
          <w:rFonts w:ascii="Arial" w:eastAsia="Times New Roman" w:hAnsi="Arial" w:cs="Arial"/>
          <w:sz w:val="20"/>
          <w:szCs w:val="20"/>
          <w:lang w:val="pl-PL" w:eastAsia="pl-PL"/>
        </w:rPr>
        <w:t>uwzględnieniem</w:t>
      </w:r>
      <w:r w:rsidR="0095227C" w:rsidRPr="008816CB">
        <w:rPr>
          <w:rFonts w:ascii="Arial" w:eastAsia="Times New Roman" w:hAnsi="Arial" w:cs="Arial"/>
          <w:sz w:val="20"/>
          <w:szCs w:val="20"/>
          <w:lang w:eastAsia="pl-PL"/>
        </w:rPr>
        <w:t xml:space="preserve"> § 7 ust. 16</w:t>
      </w:r>
      <w:r w:rsidR="00A003CB" w:rsidRPr="008816CB">
        <w:rPr>
          <w:rFonts w:ascii="Arial" w:eastAsia="Times New Roman" w:hAnsi="Arial" w:cs="Arial"/>
          <w:sz w:val="20"/>
          <w:szCs w:val="20"/>
          <w:lang w:eastAsia="pl-PL"/>
        </w:rPr>
        <w:t>,</w:t>
      </w:r>
      <w:r w:rsidR="0095227C" w:rsidRPr="008816CB">
        <w:rPr>
          <w:rFonts w:ascii="Arial" w:eastAsia="Times New Roman" w:hAnsi="Arial" w:cs="Arial"/>
          <w:sz w:val="20"/>
          <w:szCs w:val="20"/>
          <w:lang w:eastAsia="pl-PL"/>
        </w:rPr>
        <w:t xml:space="preserve"> współdziałanie z innymi wykonawcami w celu zapewnienia prawidłowej realizacji Inwestycji,</w:t>
      </w:r>
    </w:p>
    <w:p w14:paraId="5CA828E1" w14:textId="77777777" w:rsidR="00866848" w:rsidRPr="008816CB" w:rsidRDefault="00866848" w:rsidP="002B0D06">
      <w:pPr>
        <w:pStyle w:val="Akapitzlist"/>
        <w:numPr>
          <w:ilvl w:val="1"/>
          <w:numId w:val="139"/>
        </w:numPr>
        <w:spacing w:after="0" w:line="276" w:lineRule="auto"/>
        <w:ind w:left="851" w:hanging="284"/>
        <w:jc w:val="both"/>
        <w:rPr>
          <w:rFonts w:ascii="Arial" w:eastAsia="Times New Roman" w:hAnsi="Arial" w:cs="Arial"/>
          <w:sz w:val="20"/>
          <w:szCs w:val="20"/>
          <w:lang w:eastAsia="pl-PL"/>
        </w:rPr>
      </w:pPr>
      <w:r w:rsidRPr="008816CB">
        <w:rPr>
          <w:rFonts w:ascii="Arial" w:eastAsia="Times New Roman" w:hAnsi="Arial" w:cs="Arial"/>
          <w:sz w:val="20"/>
          <w:szCs w:val="20"/>
          <w:lang w:eastAsia="pl-PL"/>
        </w:rPr>
        <w:t xml:space="preserve">udział w odbiorze częściowych i odbiorze końcowym, </w:t>
      </w:r>
    </w:p>
    <w:p w14:paraId="3A35153B" w14:textId="77777777" w:rsidR="00866848" w:rsidRPr="008816CB" w:rsidRDefault="00866848" w:rsidP="002B0D06">
      <w:pPr>
        <w:pStyle w:val="Akapitzlist"/>
        <w:numPr>
          <w:ilvl w:val="1"/>
          <w:numId w:val="139"/>
        </w:numPr>
        <w:spacing w:after="0" w:line="276" w:lineRule="auto"/>
        <w:ind w:left="851" w:hanging="284"/>
        <w:jc w:val="both"/>
        <w:rPr>
          <w:rFonts w:ascii="Arial" w:eastAsia="Times New Roman" w:hAnsi="Arial" w:cs="Arial"/>
          <w:sz w:val="20"/>
          <w:szCs w:val="20"/>
          <w:lang w:eastAsia="pl-PL"/>
        </w:rPr>
      </w:pPr>
      <w:r w:rsidRPr="008816CB">
        <w:rPr>
          <w:rFonts w:ascii="Arial" w:eastAsia="Times New Roman" w:hAnsi="Arial" w:cs="Arial"/>
          <w:sz w:val="20"/>
          <w:szCs w:val="20"/>
          <w:lang w:eastAsia="pl-PL"/>
        </w:rPr>
        <w:t xml:space="preserve">zgłaszanie Zamawiającemu wszelkich okoliczności mogących mieć wpływ na termin, jakość lub bezpieczeństwo realizacji Przedmiotu Umowy. </w:t>
      </w:r>
    </w:p>
    <w:p w14:paraId="217C5BF1" w14:textId="77777777" w:rsidR="00866848" w:rsidRPr="008816CB" w:rsidRDefault="00866848" w:rsidP="002B0D06">
      <w:pPr>
        <w:pStyle w:val="Akapitzlist"/>
        <w:numPr>
          <w:ilvl w:val="0"/>
          <w:numId w:val="138"/>
        </w:numPr>
        <w:spacing w:after="0" w:line="276" w:lineRule="auto"/>
        <w:ind w:left="284" w:hanging="426"/>
        <w:jc w:val="both"/>
        <w:rPr>
          <w:rFonts w:ascii="Arial" w:eastAsia="Times New Roman" w:hAnsi="Arial" w:cs="Arial"/>
          <w:sz w:val="20"/>
          <w:szCs w:val="20"/>
          <w:lang w:eastAsia="pl-PL"/>
        </w:rPr>
      </w:pPr>
      <w:r w:rsidRPr="008816CB">
        <w:rPr>
          <w:rFonts w:ascii="Arial" w:eastAsia="Times New Roman" w:hAnsi="Arial" w:cs="Arial"/>
          <w:sz w:val="20"/>
          <w:szCs w:val="20"/>
          <w:lang w:eastAsia="pl-PL"/>
        </w:rPr>
        <w:t xml:space="preserve">Kierownik budowy jest uprawniony do wydawania poleceń organizacyjnych i koordynacyjnych na terenie budowy, w szczególności w zakresie bezpieczeństwa, organizacji robót oraz zapobiegania kolizjom, przy czym polecenia te są wiążące dla Wykonawcy oraz innych wykonawców działających na terenie budowy w zakresie wynikającym z przepisów prawa oraz zasad organizacji budowy. </w:t>
      </w:r>
    </w:p>
    <w:p w14:paraId="3ADFE86B" w14:textId="77777777" w:rsidR="00866848" w:rsidRPr="008816CB" w:rsidRDefault="00866848" w:rsidP="002B0D06">
      <w:pPr>
        <w:pStyle w:val="Akapitzlist"/>
        <w:numPr>
          <w:ilvl w:val="0"/>
          <w:numId w:val="138"/>
        </w:numPr>
        <w:spacing w:after="0" w:line="276" w:lineRule="auto"/>
        <w:ind w:left="284" w:hanging="426"/>
        <w:jc w:val="both"/>
        <w:rPr>
          <w:rFonts w:ascii="Arial" w:eastAsia="Times New Roman" w:hAnsi="Arial" w:cs="Arial"/>
          <w:sz w:val="20"/>
          <w:szCs w:val="20"/>
          <w:lang w:eastAsia="pl-PL"/>
        </w:rPr>
      </w:pPr>
      <w:r w:rsidRPr="008816CB">
        <w:rPr>
          <w:rFonts w:ascii="Arial" w:eastAsia="Times New Roman" w:hAnsi="Arial" w:cs="Arial"/>
          <w:sz w:val="20"/>
          <w:szCs w:val="20"/>
          <w:lang w:eastAsia="pl-PL"/>
        </w:rPr>
        <w:t xml:space="preserve">Wykonawca zobowiązany jest zapewnić obecność kierownika budowy na terenie budowy w zakresie niezbędnym do prawidłowej realizacji Przedmiotu Umowy oraz na każde uzasadnione żądanie Zamawiającego. </w:t>
      </w:r>
    </w:p>
    <w:p w14:paraId="3AE42FBB" w14:textId="40F5467D" w:rsidR="00866848" w:rsidRPr="008816CB" w:rsidRDefault="00866848" w:rsidP="002B0D06">
      <w:pPr>
        <w:pStyle w:val="Akapitzlist"/>
        <w:numPr>
          <w:ilvl w:val="0"/>
          <w:numId w:val="138"/>
        </w:numPr>
        <w:spacing w:after="0" w:line="276" w:lineRule="auto"/>
        <w:ind w:left="284" w:hanging="426"/>
        <w:jc w:val="both"/>
        <w:rPr>
          <w:rFonts w:ascii="Arial" w:eastAsia="Times New Roman" w:hAnsi="Arial" w:cs="Arial"/>
          <w:sz w:val="20"/>
          <w:szCs w:val="20"/>
          <w:lang w:eastAsia="pl-PL"/>
        </w:rPr>
      </w:pPr>
      <w:r w:rsidRPr="008816CB">
        <w:rPr>
          <w:rFonts w:ascii="Arial" w:eastAsia="Times New Roman" w:hAnsi="Arial" w:cs="Arial"/>
          <w:sz w:val="20"/>
          <w:szCs w:val="20"/>
          <w:lang w:eastAsia="pl-PL"/>
        </w:rPr>
        <w:t>Zmiana kierownika budowy wymaga uprzedniej</w:t>
      </w:r>
      <w:r w:rsidR="007708D4" w:rsidRPr="008816CB">
        <w:rPr>
          <w:rFonts w:ascii="Arial" w:eastAsia="Times New Roman" w:hAnsi="Arial" w:cs="Arial"/>
          <w:sz w:val="20"/>
          <w:szCs w:val="20"/>
          <w:lang w:eastAsia="pl-PL"/>
        </w:rPr>
        <w:t xml:space="preserve"> pisemnej</w:t>
      </w:r>
      <w:r w:rsidRPr="008816CB">
        <w:rPr>
          <w:rFonts w:ascii="Arial" w:eastAsia="Times New Roman" w:hAnsi="Arial" w:cs="Arial"/>
          <w:sz w:val="20"/>
          <w:szCs w:val="20"/>
          <w:lang w:eastAsia="pl-PL"/>
        </w:rPr>
        <w:t xml:space="preserve"> zgody Zamawiającego, przy czym nowy kierownik budowy powinien posiadać kwalifikacje i doświadczenie nie niższe niż osoba zastępowana. </w:t>
      </w:r>
    </w:p>
    <w:p w14:paraId="45FAD7FB" w14:textId="052F7F25" w:rsidR="00866848" w:rsidRPr="008816CB" w:rsidRDefault="00866848" w:rsidP="002B0D06">
      <w:pPr>
        <w:pStyle w:val="Akapitzlist"/>
        <w:numPr>
          <w:ilvl w:val="0"/>
          <w:numId w:val="138"/>
        </w:numPr>
        <w:spacing w:line="276" w:lineRule="auto"/>
        <w:ind w:left="284" w:hanging="426"/>
        <w:jc w:val="both"/>
        <w:rPr>
          <w:rFonts w:ascii="Arial" w:hAnsi="Arial" w:cs="Arial"/>
          <w:b/>
          <w:sz w:val="20"/>
          <w:szCs w:val="20"/>
        </w:rPr>
      </w:pPr>
      <w:r w:rsidRPr="008816CB">
        <w:rPr>
          <w:rFonts w:ascii="Arial" w:eastAsia="Times New Roman" w:hAnsi="Arial" w:cs="Arial"/>
          <w:sz w:val="20"/>
          <w:szCs w:val="20"/>
          <w:lang w:eastAsia="pl-PL"/>
        </w:rPr>
        <w:t>Wykonawca ponosi odpowiedzialność za działania i zaniechania kierownika budowy jak za działania i zaniechania własne.</w:t>
      </w:r>
    </w:p>
    <w:p w14:paraId="1964EC17" w14:textId="3565A6D9" w:rsidR="00A16E55" w:rsidRPr="008816CB" w:rsidRDefault="00A16E55" w:rsidP="008D4978">
      <w:pPr>
        <w:pStyle w:val="dospisu"/>
        <w:spacing w:line="276" w:lineRule="auto"/>
        <w:jc w:val="center"/>
      </w:pPr>
      <w:bookmarkStart w:id="30" w:name="_Toc226983663"/>
      <w:bookmarkStart w:id="31" w:name="_Hlk225969685"/>
      <w:r w:rsidRPr="008816CB">
        <w:t>§</w:t>
      </w:r>
      <w:r w:rsidR="005D23E9" w:rsidRPr="008816CB">
        <w:t xml:space="preserve"> </w:t>
      </w:r>
      <w:r w:rsidR="00F601B8" w:rsidRPr="008816CB">
        <w:t>8</w:t>
      </w:r>
      <w:r w:rsidR="008D4978" w:rsidRPr="008816CB">
        <w:br/>
      </w:r>
      <w:r w:rsidRPr="008816CB">
        <w:t>Odbiór Przedmiotu Umowy</w:t>
      </w:r>
      <w:bookmarkEnd w:id="30"/>
    </w:p>
    <w:bookmarkEnd w:id="31"/>
    <w:p w14:paraId="4FC1DDDC" w14:textId="77777777" w:rsidR="00A16E55" w:rsidRPr="008816CB" w:rsidRDefault="00A16E55" w:rsidP="002B0D06">
      <w:pPr>
        <w:numPr>
          <w:ilvl w:val="0"/>
          <w:numId w:val="2"/>
        </w:numPr>
        <w:spacing w:line="276" w:lineRule="auto"/>
        <w:ind w:left="284" w:right="20" w:hanging="284"/>
        <w:jc w:val="both"/>
        <w:rPr>
          <w:rFonts w:ascii="Arial" w:eastAsia="Calibri" w:hAnsi="Arial" w:cs="Arial"/>
          <w:sz w:val="20"/>
          <w:szCs w:val="20"/>
        </w:rPr>
      </w:pPr>
      <w:r w:rsidRPr="008816CB">
        <w:rPr>
          <w:rFonts w:ascii="Arial" w:eastAsia="Calibri" w:hAnsi="Arial" w:cs="Arial"/>
          <w:sz w:val="20"/>
          <w:szCs w:val="20"/>
        </w:rPr>
        <w:t>Odbiór Przedmiotu Umowy dokonywany będzie w dwóch etapach:</w:t>
      </w:r>
    </w:p>
    <w:p w14:paraId="5B6920E7" w14:textId="6F9890F5" w:rsidR="00A16E55" w:rsidRPr="008816CB" w:rsidRDefault="00A16E55" w:rsidP="002B0D06">
      <w:pPr>
        <w:pStyle w:val="Akapitzlist"/>
        <w:numPr>
          <w:ilvl w:val="1"/>
          <w:numId w:val="2"/>
        </w:numPr>
        <w:spacing w:after="0" w:line="276" w:lineRule="auto"/>
        <w:ind w:left="851" w:right="20" w:hanging="284"/>
        <w:jc w:val="both"/>
        <w:rPr>
          <w:rFonts w:ascii="Arial" w:hAnsi="Arial" w:cs="Arial"/>
          <w:sz w:val="20"/>
          <w:szCs w:val="20"/>
        </w:rPr>
      </w:pPr>
      <w:r w:rsidRPr="008816CB">
        <w:rPr>
          <w:rFonts w:ascii="Arial" w:hAnsi="Arial" w:cs="Arial"/>
          <w:sz w:val="20"/>
          <w:szCs w:val="20"/>
        </w:rPr>
        <w:lastRenderedPageBreak/>
        <w:t>odbiór częściowy – dotyczący I etapu realizacji Przedmiotu Umowy</w:t>
      </w:r>
      <w:r w:rsidR="00292D72" w:rsidRPr="008816CB">
        <w:rPr>
          <w:rFonts w:ascii="Arial" w:hAnsi="Arial" w:cs="Arial"/>
          <w:sz w:val="20"/>
          <w:szCs w:val="20"/>
          <w:lang w:val="pl-PL"/>
        </w:rPr>
        <w:t xml:space="preserve">, tj. </w:t>
      </w:r>
      <w:r w:rsidR="00D23499" w:rsidRPr="008816CB">
        <w:rPr>
          <w:rFonts w:ascii="Arial" w:hAnsi="Arial" w:cs="Arial"/>
          <w:sz w:val="20"/>
          <w:szCs w:val="20"/>
          <w:lang w:val="pl-PL"/>
        </w:rPr>
        <w:t>po uzyskaniu zgodnie z obowiązującymi przepisami prawa potwierdzenia możliwości użytkowania części Przedmiotu Umowy objętej Etapem I</w:t>
      </w:r>
      <w:r w:rsidRPr="008816CB">
        <w:rPr>
          <w:rFonts w:ascii="Arial" w:hAnsi="Arial" w:cs="Arial"/>
          <w:sz w:val="20"/>
          <w:szCs w:val="20"/>
        </w:rPr>
        <w:t>;</w:t>
      </w:r>
    </w:p>
    <w:p w14:paraId="6B2031E8" w14:textId="74D89C7D" w:rsidR="00A16E55" w:rsidRPr="008816CB" w:rsidRDefault="00A16E55" w:rsidP="002B0D06">
      <w:pPr>
        <w:pStyle w:val="Akapitzlist"/>
        <w:numPr>
          <w:ilvl w:val="1"/>
          <w:numId w:val="2"/>
        </w:numPr>
        <w:spacing w:after="0" w:line="276" w:lineRule="auto"/>
        <w:ind w:left="851" w:right="20" w:hanging="284"/>
        <w:jc w:val="both"/>
        <w:rPr>
          <w:rFonts w:ascii="Arial" w:hAnsi="Arial" w:cs="Arial"/>
          <w:sz w:val="20"/>
          <w:szCs w:val="20"/>
        </w:rPr>
      </w:pPr>
      <w:r w:rsidRPr="008816CB">
        <w:rPr>
          <w:rFonts w:ascii="Arial" w:hAnsi="Arial" w:cs="Arial"/>
          <w:sz w:val="20"/>
          <w:szCs w:val="20"/>
        </w:rPr>
        <w:t>odbiór końcowy – dotyczący II etapu, stanowiący jednocześnie odbiór całości Przedmiotu Umowy</w:t>
      </w:r>
      <w:r w:rsidR="00564F1D" w:rsidRPr="008816CB">
        <w:rPr>
          <w:rFonts w:ascii="Arial" w:hAnsi="Arial" w:cs="Arial"/>
          <w:sz w:val="20"/>
          <w:szCs w:val="20"/>
          <w:lang w:val="pl-PL"/>
        </w:rPr>
        <w:t xml:space="preserve">, w tym po uzyskaniu </w:t>
      </w:r>
      <w:r w:rsidR="00D23499" w:rsidRPr="008816CB">
        <w:rPr>
          <w:rFonts w:ascii="Arial" w:hAnsi="Arial" w:cs="Arial"/>
          <w:sz w:val="20"/>
          <w:szCs w:val="20"/>
          <w:lang w:val="pl-PL"/>
        </w:rPr>
        <w:t xml:space="preserve">zgodnie z obowiązującymi przepisami prawa </w:t>
      </w:r>
      <w:r w:rsidR="00564F1D" w:rsidRPr="008816CB">
        <w:rPr>
          <w:rFonts w:ascii="Arial" w:hAnsi="Arial" w:cs="Arial"/>
          <w:sz w:val="20"/>
          <w:szCs w:val="20"/>
          <w:lang w:val="pl-PL"/>
        </w:rPr>
        <w:t>potwierdzenia możliwości użytkowania całości Przedmiotu Umowy</w:t>
      </w:r>
      <w:r w:rsidRPr="008816CB">
        <w:rPr>
          <w:rFonts w:ascii="Arial" w:hAnsi="Arial" w:cs="Arial"/>
          <w:sz w:val="20"/>
          <w:szCs w:val="20"/>
        </w:rPr>
        <w:t xml:space="preserve">. </w:t>
      </w:r>
    </w:p>
    <w:p w14:paraId="4D277203" w14:textId="125003E6" w:rsidR="00A16E55" w:rsidRPr="008816CB" w:rsidRDefault="00A16E55" w:rsidP="002B0D06">
      <w:pPr>
        <w:numPr>
          <w:ilvl w:val="0"/>
          <w:numId w:val="2"/>
        </w:numPr>
        <w:spacing w:line="276" w:lineRule="auto"/>
        <w:ind w:left="284" w:right="20" w:hanging="284"/>
        <w:jc w:val="both"/>
        <w:rPr>
          <w:rFonts w:ascii="Arial" w:eastAsia="Calibri" w:hAnsi="Arial" w:cs="Arial"/>
          <w:sz w:val="20"/>
          <w:szCs w:val="20"/>
        </w:rPr>
      </w:pPr>
      <w:r w:rsidRPr="008816CB">
        <w:rPr>
          <w:rFonts w:ascii="Arial" w:eastAsia="Calibri" w:hAnsi="Arial" w:cs="Arial"/>
          <w:sz w:val="20"/>
          <w:szCs w:val="20"/>
        </w:rPr>
        <w:t>Odbioru dokonuje Zamawiający przy udziale Wykonawcy. Odbiór danego Etapu następuje na podstawie protokołu odbioru</w:t>
      </w:r>
      <w:r w:rsidR="004E1BC2" w:rsidRPr="008816CB">
        <w:rPr>
          <w:rFonts w:ascii="Arial" w:eastAsia="Calibri" w:hAnsi="Arial" w:cs="Arial"/>
          <w:sz w:val="20"/>
          <w:szCs w:val="20"/>
        </w:rPr>
        <w:t>,</w:t>
      </w:r>
      <w:r w:rsidRPr="008816CB">
        <w:rPr>
          <w:rFonts w:ascii="Arial" w:eastAsia="Calibri" w:hAnsi="Arial" w:cs="Arial"/>
          <w:sz w:val="20"/>
          <w:szCs w:val="20"/>
        </w:rPr>
        <w:t xml:space="preserve"> </w:t>
      </w:r>
      <w:r w:rsidR="00194F4C" w:rsidRPr="008816CB">
        <w:rPr>
          <w:rFonts w:ascii="Arial" w:eastAsia="Calibri" w:hAnsi="Arial" w:cs="Arial"/>
          <w:sz w:val="20"/>
          <w:szCs w:val="20"/>
        </w:rPr>
        <w:t>w którym Zamawiający potwierdzi dokonanie odbioru danego Etapu</w:t>
      </w:r>
      <w:r w:rsidRPr="008816CB">
        <w:rPr>
          <w:rFonts w:ascii="Arial" w:eastAsia="Calibri" w:hAnsi="Arial" w:cs="Arial"/>
          <w:sz w:val="20"/>
          <w:szCs w:val="20"/>
        </w:rPr>
        <w:t xml:space="preserve">. Wzory protokołów odbioru stanowią </w:t>
      </w:r>
      <w:r w:rsidRPr="008816CB">
        <w:rPr>
          <w:rFonts w:ascii="Arial" w:eastAsia="Calibri" w:hAnsi="Arial" w:cs="Arial"/>
          <w:b/>
          <w:sz w:val="20"/>
          <w:szCs w:val="20"/>
        </w:rPr>
        <w:t>Załącznik nr 3</w:t>
      </w:r>
      <w:r w:rsidRPr="008816CB">
        <w:rPr>
          <w:rFonts w:ascii="Arial" w:eastAsia="Calibri" w:hAnsi="Arial" w:cs="Arial"/>
          <w:sz w:val="20"/>
          <w:szCs w:val="20"/>
        </w:rPr>
        <w:t xml:space="preserve"> do Umowy</w:t>
      </w:r>
    </w:p>
    <w:p w14:paraId="7D4DCA1B" w14:textId="36959A6B" w:rsidR="00A16E55" w:rsidRPr="008816CB" w:rsidRDefault="00A16E55" w:rsidP="002B0D06">
      <w:pPr>
        <w:numPr>
          <w:ilvl w:val="0"/>
          <w:numId w:val="2"/>
        </w:numPr>
        <w:spacing w:line="276" w:lineRule="auto"/>
        <w:ind w:left="284" w:right="20" w:hanging="284"/>
        <w:jc w:val="both"/>
        <w:rPr>
          <w:rFonts w:ascii="Arial" w:eastAsia="Calibri" w:hAnsi="Arial" w:cs="Arial"/>
          <w:sz w:val="20"/>
          <w:szCs w:val="20"/>
        </w:rPr>
      </w:pPr>
      <w:r w:rsidRPr="008816CB">
        <w:rPr>
          <w:rFonts w:ascii="Arial" w:eastAsia="Calibri" w:hAnsi="Arial" w:cs="Arial"/>
          <w:sz w:val="20"/>
          <w:szCs w:val="20"/>
        </w:rPr>
        <w:t>W protokole odbioru mogą zostać wskazane nieistotne wady lub usterki, tj. nieuniemożliwiające użytkowania Przedmiotu Umowy zgodnie z jego przeznaczeniem. Stwierdzenie nieistotnych wad lub usterek</w:t>
      </w:r>
      <w:r w:rsidR="005D23E9" w:rsidRPr="008816CB">
        <w:rPr>
          <w:rFonts w:ascii="Arial" w:eastAsia="Calibri" w:hAnsi="Arial" w:cs="Arial"/>
          <w:sz w:val="20"/>
          <w:szCs w:val="20"/>
        </w:rPr>
        <w:t xml:space="preserve"> </w:t>
      </w:r>
      <w:r w:rsidRPr="008816CB">
        <w:rPr>
          <w:rFonts w:ascii="Arial" w:eastAsia="Calibri" w:hAnsi="Arial" w:cs="Arial"/>
          <w:sz w:val="20"/>
          <w:szCs w:val="20"/>
        </w:rPr>
        <w:t>nie wstrzymuje dokonania odbioru, przy czym Zamawiający wyznacza w protokole odbioru termin ich usunięcia. Wykonawca zobowiązany jest do usunięcia nieistotnych wad lub usterek w terminie wyznaczonym przez Zamawiającego pod rygorem naliczenia kary umownej.</w:t>
      </w:r>
    </w:p>
    <w:p w14:paraId="2C4F7907" w14:textId="661079FF" w:rsidR="00A16E55" w:rsidRPr="008816CB" w:rsidRDefault="00A16E55" w:rsidP="002B0D06">
      <w:pPr>
        <w:numPr>
          <w:ilvl w:val="0"/>
          <w:numId w:val="2"/>
        </w:numPr>
        <w:spacing w:line="276" w:lineRule="auto"/>
        <w:ind w:left="284" w:right="20" w:hanging="284"/>
        <w:jc w:val="both"/>
        <w:rPr>
          <w:rFonts w:ascii="Arial" w:eastAsia="Calibri" w:hAnsi="Arial" w:cs="Arial"/>
          <w:sz w:val="20"/>
          <w:szCs w:val="20"/>
        </w:rPr>
      </w:pPr>
      <w:bookmarkStart w:id="32" w:name="_Hlk225942135"/>
      <w:r w:rsidRPr="008816CB">
        <w:rPr>
          <w:rFonts w:ascii="Arial" w:eastAsia="Calibri" w:hAnsi="Arial" w:cs="Arial"/>
          <w:sz w:val="20"/>
          <w:szCs w:val="20"/>
        </w:rPr>
        <w:t xml:space="preserve">Jeżeli w toku odbioru Zamawiający stwierdzi, że Przedmiot Umowy dotknięty jest Wadami (tj. powodującymi niemożność używania lub korzystania z Przedmiotu Umowy zgodnie z przeznaczeniem), Zamawiającemu przysługują następujące uprawnienia: </w:t>
      </w:r>
    </w:p>
    <w:p w14:paraId="7FE2C7E6" w14:textId="77777777" w:rsidR="00A16E55" w:rsidRPr="008816CB" w:rsidRDefault="00A16E55" w:rsidP="002B0D06">
      <w:pPr>
        <w:pStyle w:val="Akapitzlist"/>
        <w:numPr>
          <w:ilvl w:val="1"/>
          <w:numId w:val="2"/>
        </w:numPr>
        <w:spacing w:after="0" w:line="276" w:lineRule="auto"/>
        <w:ind w:left="851" w:right="20" w:hanging="284"/>
        <w:jc w:val="both"/>
        <w:rPr>
          <w:rFonts w:ascii="Arial" w:hAnsi="Arial" w:cs="Arial"/>
          <w:sz w:val="20"/>
          <w:szCs w:val="20"/>
        </w:rPr>
      </w:pPr>
      <w:r w:rsidRPr="008816CB">
        <w:rPr>
          <w:rFonts w:ascii="Arial" w:hAnsi="Arial" w:cs="Arial"/>
          <w:sz w:val="20"/>
          <w:szCs w:val="20"/>
        </w:rPr>
        <w:t xml:space="preserve">jeśli Wady nadają się do usunięcia, Zamawiający może odmówić odbioru do czasu ich usunięcia wyznaczając Wykonawcy termin nie dłuższym niż 5 (słownie: pięć) dni roboczych od dnia wezwania; </w:t>
      </w:r>
    </w:p>
    <w:p w14:paraId="3A1BB1E6" w14:textId="77777777" w:rsidR="00A16E55" w:rsidRPr="008816CB" w:rsidRDefault="00A16E55" w:rsidP="002B0D06">
      <w:pPr>
        <w:pStyle w:val="Akapitzlist"/>
        <w:numPr>
          <w:ilvl w:val="1"/>
          <w:numId w:val="2"/>
        </w:numPr>
        <w:spacing w:after="0" w:line="276" w:lineRule="auto"/>
        <w:ind w:left="851" w:right="20" w:hanging="284"/>
        <w:jc w:val="both"/>
        <w:rPr>
          <w:rFonts w:ascii="Arial" w:hAnsi="Arial" w:cs="Arial"/>
          <w:sz w:val="20"/>
          <w:szCs w:val="20"/>
        </w:rPr>
      </w:pPr>
      <w:r w:rsidRPr="008816CB">
        <w:rPr>
          <w:rFonts w:ascii="Arial" w:hAnsi="Arial" w:cs="Arial"/>
          <w:sz w:val="20"/>
          <w:szCs w:val="20"/>
        </w:rPr>
        <w:t>jeśli Wady nie nadają się do usunięcia lub w dalszym ciągu uniemożliwiają użytkowanie Przedmiotu Umowy zgodnie z ich przeznaczeniem, Zamawiający według swojego wyboru:</w:t>
      </w:r>
    </w:p>
    <w:p w14:paraId="53849B65" w14:textId="77777777" w:rsidR="00A16E55" w:rsidRPr="008816CB" w:rsidRDefault="00A16E55" w:rsidP="002B0D06">
      <w:pPr>
        <w:numPr>
          <w:ilvl w:val="1"/>
          <w:numId w:val="10"/>
        </w:numPr>
        <w:tabs>
          <w:tab w:val="left" w:pos="567"/>
        </w:tabs>
        <w:spacing w:line="276" w:lineRule="auto"/>
        <w:ind w:right="20"/>
        <w:jc w:val="both"/>
        <w:rPr>
          <w:rFonts w:ascii="Arial" w:eastAsia="Calibri" w:hAnsi="Arial" w:cs="Arial"/>
          <w:sz w:val="20"/>
          <w:szCs w:val="20"/>
        </w:rPr>
      </w:pPr>
      <w:r w:rsidRPr="008816CB">
        <w:rPr>
          <w:rFonts w:ascii="Arial" w:eastAsia="Calibri" w:hAnsi="Arial" w:cs="Arial"/>
          <w:sz w:val="20"/>
          <w:szCs w:val="20"/>
        </w:rPr>
        <w:t xml:space="preserve">może odmówić odbioru i odstąpić od Umowy w całości lub w części lub </w:t>
      </w:r>
    </w:p>
    <w:p w14:paraId="214A5F8A" w14:textId="13D2E194" w:rsidR="00A16E55" w:rsidRPr="008816CB" w:rsidRDefault="003B7F60" w:rsidP="002B0D06">
      <w:pPr>
        <w:numPr>
          <w:ilvl w:val="1"/>
          <w:numId w:val="10"/>
        </w:numPr>
        <w:tabs>
          <w:tab w:val="left" w:pos="567"/>
        </w:tabs>
        <w:spacing w:line="276" w:lineRule="auto"/>
        <w:ind w:right="20"/>
        <w:jc w:val="both"/>
        <w:rPr>
          <w:rFonts w:ascii="Arial" w:eastAsia="Calibri" w:hAnsi="Arial" w:cs="Arial"/>
          <w:sz w:val="20"/>
          <w:szCs w:val="20"/>
        </w:rPr>
      </w:pPr>
      <w:r w:rsidRPr="008816CB">
        <w:rPr>
          <w:rFonts w:ascii="Arial" w:eastAsia="Calibri" w:hAnsi="Arial" w:cs="Arial"/>
          <w:sz w:val="20"/>
          <w:szCs w:val="20"/>
        </w:rPr>
        <w:t xml:space="preserve">może odmówić odbioru i  </w:t>
      </w:r>
      <w:r w:rsidR="00A16E55" w:rsidRPr="008816CB">
        <w:rPr>
          <w:rFonts w:ascii="Arial" w:eastAsia="Calibri" w:hAnsi="Arial" w:cs="Arial"/>
          <w:sz w:val="20"/>
          <w:szCs w:val="20"/>
        </w:rPr>
        <w:t>żądać wykonania</w:t>
      </w:r>
      <w:r w:rsidR="00336173" w:rsidRPr="008816CB">
        <w:rPr>
          <w:rFonts w:ascii="Arial" w:eastAsia="Calibri" w:hAnsi="Arial" w:cs="Arial"/>
          <w:sz w:val="20"/>
          <w:szCs w:val="20"/>
        </w:rPr>
        <w:t xml:space="preserve"> danej części</w:t>
      </w:r>
      <w:r w:rsidR="00A16E55" w:rsidRPr="008816CB">
        <w:rPr>
          <w:rFonts w:ascii="Arial" w:eastAsia="Calibri" w:hAnsi="Arial" w:cs="Arial"/>
          <w:sz w:val="20"/>
          <w:szCs w:val="20"/>
        </w:rPr>
        <w:t xml:space="preserve"> Przedmiotu Umowy </w:t>
      </w:r>
      <w:r w:rsidR="00336173" w:rsidRPr="008816CB">
        <w:rPr>
          <w:rFonts w:ascii="Arial" w:eastAsia="Calibri" w:hAnsi="Arial" w:cs="Arial"/>
          <w:sz w:val="20"/>
          <w:szCs w:val="20"/>
        </w:rPr>
        <w:t xml:space="preserve">wolnej </w:t>
      </w:r>
      <w:r w:rsidR="00A16E55" w:rsidRPr="008816CB">
        <w:rPr>
          <w:rFonts w:ascii="Arial" w:eastAsia="Calibri" w:hAnsi="Arial" w:cs="Arial"/>
          <w:sz w:val="20"/>
          <w:szCs w:val="20"/>
        </w:rPr>
        <w:t>od Wad (</w:t>
      </w:r>
      <w:r w:rsidR="00336173" w:rsidRPr="008816CB">
        <w:rPr>
          <w:rFonts w:ascii="Arial" w:eastAsia="Calibri" w:hAnsi="Arial" w:cs="Arial"/>
          <w:sz w:val="20"/>
          <w:szCs w:val="20"/>
        </w:rPr>
        <w:t xml:space="preserve">nowej części </w:t>
      </w:r>
      <w:r w:rsidR="00A16E55" w:rsidRPr="008816CB">
        <w:rPr>
          <w:rFonts w:ascii="Arial" w:eastAsia="Calibri" w:hAnsi="Arial" w:cs="Arial"/>
          <w:sz w:val="20"/>
          <w:szCs w:val="20"/>
        </w:rPr>
        <w:t xml:space="preserve">Przedmiotu Umowy) w terminie nie dłuższym niż 10 (słownie: </w:t>
      </w:r>
      <w:r w:rsidR="0018334D" w:rsidRPr="008816CB">
        <w:rPr>
          <w:rFonts w:ascii="Arial" w:eastAsia="Calibri" w:hAnsi="Arial" w:cs="Arial"/>
          <w:sz w:val="20"/>
          <w:szCs w:val="20"/>
        </w:rPr>
        <w:t>dziesięć</w:t>
      </w:r>
      <w:r w:rsidR="00A16E55" w:rsidRPr="008816CB">
        <w:rPr>
          <w:rFonts w:ascii="Arial" w:eastAsia="Calibri" w:hAnsi="Arial" w:cs="Arial"/>
          <w:sz w:val="20"/>
          <w:szCs w:val="20"/>
        </w:rPr>
        <w:t>) dni roboczych.</w:t>
      </w:r>
    </w:p>
    <w:bookmarkEnd w:id="32"/>
    <w:p w14:paraId="3D3FEF8C" w14:textId="77777777" w:rsidR="00A16E55" w:rsidRPr="008816CB" w:rsidRDefault="00A16E55" w:rsidP="002B0D06">
      <w:pPr>
        <w:numPr>
          <w:ilvl w:val="0"/>
          <w:numId w:val="2"/>
        </w:numPr>
        <w:spacing w:line="276" w:lineRule="auto"/>
        <w:ind w:left="284" w:right="20" w:hanging="284"/>
        <w:jc w:val="both"/>
        <w:rPr>
          <w:rFonts w:ascii="Arial" w:eastAsia="Calibri" w:hAnsi="Arial" w:cs="Arial"/>
          <w:sz w:val="20"/>
          <w:szCs w:val="20"/>
        </w:rPr>
      </w:pPr>
      <w:r w:rsidRPr="008816CB">
        <w:rPr>
          <w:rFonts w:ascii="Arial" w:eastAsia="Calibri" w:hAnsi="Arial" w:cs="Arial"/>
          <w:sz w:val="20"/>
          <w:szCs w:val="20"/>
        </w:rPr>
        <w:t>W przypadku, o którym mowa w ust. 4, podpisanie protokołu odbioru danego Etapu następuje po terminowym usunięciu Wad w terminie wyznaczonym przez Zamawiającego.</w:t>
      </w:r>
    </w:p>
    <w:p w14:paraId="11205041" w14:textId="1C24AC1B" w:rsidR="00A16E55" w:rsidRPr="008816CB" w:rsidRDefault="00A16E55" w:rsidP="002B0D06">
      <w:pPr>
        <w:numPr>
          <w:ilvl w:val="0"/>
          <w:numId w:val="2"/>
        </w:numPr>
        <w:spacing w:line="276" w:lineRule="auto"/>
        <w:ind w:left="284" w:right="20" w:hanging="284"/>
        <w:jc w:val="both"/>
        <w:rPr>
          <w:rFonts w:ascii="Arial" w:eastAsia="Calibri" w:hAnsi="Arial" w:cs="Arial"/>
          <w:sz w:val="20"/>
          <w:szCs w:val="20"/>
        </w:rPr>
      </w:pPr>
      <w:r w:rsidRPr="008816CB">
        <w:rPr>
          <w:rFonts w:ascii="Arial" w:eastAsia="Calibri" w:hAnsi="Arial" w:cs="Arial"/>
          <w:sz w:val="20"/>
          <w:szCs w:val="20"/>
        </w:rPr>
        <w:t xml:space="preserve">Usunięcie nieistotnych wad lub usterek / Wad oraz wykonanie </w:t>
      </w:r>
      <w:r w:rsidR="00336173" w:rsidRPr="008816CB">
        <w:rPr>
          <w:rFonts w:ascii="Arial" w:eastAsia="Calibri" w:hAnsi="Arial" w:cs="Arial"/>
          <w:sz w:val="20"/>
          <w:szCs w:val="20"/>
        </w:rPr>
        <w:t xml:space="preserve">danej części </w:t>
      </w:r>
      <w:r w:rsidRPr="008816CB">
        <w:rPr>
          <w:rFonts w:ascii="Arial" w:eastAsia="Calibri" w:hAnsi="Arial" w:cs="Arial"/>
          <w:sz w:val="20"/>
          <w:szCs w:val="20"/>
        </w:rPr>
        <w:t xml:space="preserve">Przedmiotu Umowy </w:t>
      </w:r>
      <w:r w:rsidR="00336173" w:rsidRPr="008816CB">
        <w:rPr>
          <w:rFonts w:ascii="Arial" w:eastAsia="Calibri" w:hAnsi="Arial" w:cs="Arial"/>
          <w:sz w:val="20"/>
          <w:szCs w:val="20"/>
        </w:rPr>
        <w:t xml:space="preserve">wolnej </w:t>
      </w:r>
      <w:r w:rsidRPr="008816CB">
        <w:rPr>
          <w:rFonts w:ascii="Arial" w:eastAsia="Calibri" w:hAnsi="Arial" w:cs="Arial"/>
          <w:sz w:val="20"/>
          <w:szCs w:val="20"/>
        </w:rPr>
        <w:t xml:space="preserve">od Wad następuje na koszt Wykonawcy i podlega potwierdzeniu w protokole odbioru sporządzonym przez Strony. </w:t>
      </w:r>
    </w:p>
    <w:p w14:paraId="1FB389EF" w14:textId="77777777" w:rsidR="00A16E55" w:rsidRPr="008816CB" w:rsidRDefault="00A16E55" w:rsidP="002B0D06">
      <w:pPr>
        <w:numPr>
          <w:ilvl w:val="0"/>
          <w:numId w:val="2"/>
        </w:numPr>
        <w:spacing w:line="276" w:lineRule="auto"/>
        <w:ind w:left="284" w:right="20" w:hanging="284"/>
        <w:jc w:val="both"/>
        <w:rPr>
          <w:rFonts w:ascii="Arial" w:eastAsia="Calibri" w:hAnsi="Arial" w:cs="Arial"/>
          <w:sz w:val="20"/>
          <w:szCs w:val="20"/>
        </w:rPr>
      </w:pPr>
      <w:r w:rsidRPr="008816CB">
        <w:rPr>
          <w:rFonts w:ascii="Arial" w:eastAsia="Calibri" w:hAnsi="Arial" w:cs="Arial"/>
          <w:sz w:val="20"/>
          <w:szCs w:val="20"/>
        </w:rPr>
        <w:t xml:space="preserve">Dokonanie odbioru Przedmiotu Umowy przez Zamawiającego nie zwalnia Wykonawcy z odpowiedzialności za  nieistotne wady lub usterki oraz Wady Przedmiotu Umowy. </w:t>
      </w:r>
    </w:p>
    <w:p w14:paraId="45BF51C4" w14:textId="77777777" w:rsidR="00A16E55" w:rsidRPr="008816CB" w:rsidRDefault="00A16E55" w:rsidP="002B0D06">
      <w:pPr>
        <w:numPr>
          <w:ilvl w:val="0"/>
          <w:numId w:val="2"/>
        </w:numPr>
        <w:spacing w:line="276" w:lineRule="auto"/>
        <w:ind w:left="284" w:right="20" w:hanging="426"/>
        <w:jc w:val="both"/>
        <w:rPr>
          <w:rFonts w:ascii="Arial" w:eastAsia="Calibri" w:hAnsi="Arial" w:cs="Arial"/>
          <w:sz w:val="20"/>
          <w:szCs w:val="20"/>
        </w:rPr>
      </w:pPr>
      <w:r w:rsidRPr="008816CB">
        <w:rPr>
          <w:rFonts w:ascii="Arial" w:eastAsia="Calibri" w:hAnsi="Arial" w:cs="Arial"/>
          <w:sz w:val="20"/>
          <w:szCs w:val="20"/>
        </w:rPr>
        <w:t>Dokonanie odbioru częściowego Etapu I nie oznacza potwierdzenia braku nieistotnych wad lub usterek / Wad tej części Przedmiotu Umowy ani nie ogranicza prawa Zamawiającego do żądania ich usunięcia do dnia dokonania odbioru końcowego.</w:t>
      </w:r>
    </w:p>
    <w:p w14:paraId="57B0B208" w14:textId="77777777" w:rsidR="00A16E55" w:rsidRPr="008816CB" w:rsidRDefault="00A16E55" w:rsidP="004A37EA">
      <w:pPr>
        <w:spacing w:line="276" w:lineRule="auto"/>
        <w:ind w:left="284"/>
        <w:jc w:val="both"/>
        <w:rPr>
          <w:rFonts w:ascii="Arial" w:eastAsia="Calibri" w:hAnsi="Arial" w:cs="Arial"/>
          <w:sz w:val="20"/>
          <w:szCs w:val="20"/>
        </w:rPr>
      </w:pPr>
    </w:p>
    <w:p w14:paraId="7D1C3241" w14:textId="45874F84" w:rsidR="00A16E55" w:rsidRPr="008816CB" w:rsidRDefault="00A16E55" w:rsidP="008D4978">
      <w:pPr>
        <w:pStyle w:val="dospisu"/>
        <w:spacing w:line="276" w:lineRule="auto"/>
        <w:jc w:val="center"/>
      </w:pPr>
      <w:bookmarkStart w:id="33" w:name="_Toc226983664"/>
      <w:bookmarkStart w:id="34" w:name="_Hlk225969686"/>
      <w:r w:rsidRPr="008816CB">
        <w:t xml:space="preserve">§ </w:t>
      </w:r>
      <w:r w:rsidR="00F601B8" w:rsidRPr="008816CB">
        <w:t>8</w:t>
      </w:r>
      <w:r w:rsidR="00F601B8" w:rsidRPr="008816CB">
        <w:rPr>
          <w:vertAlign w:val="superscript"/>
        </w:rPr>
        <w:t>1</w:t>
      </w:r>
      <w:r w:rsidR="008D4978" w:rsidRPr="008816CB">
        <w:br/>
      </w:r>
      <w:r w:rsidRPr="008816CB">
        <w:t>Usuwanie nieprawidłowości w toku realizacji Umowy</w:t>
      </w:r>
      <w:bookmarkEnd w:id="33"/>
    </w:p>
    <w:bookmarkEnd w:id="34"/>
    <w:p w14:paraId="3DC0E5B8" w14:textId="77777777" w:rsidR="00A16E55" w:rsidRPr="008816CB" w:rsidRDefault="00A16E55" w:rsidP="002B0D06">
      <w:pPr>
        <w:numPr>
          <w:ilvl w:val="0"/>
          <w:numId w:val="81"/>
        </w:numPr>
        <w:spacing w:line="276" w:lineRule="auto"/>
        <w:ind w:left="284" w:hanging="284"/>
        <w:jc w:val="both"/>
        <w:rPr>
          <w:rFonts w:ascii="Arial" w:eastAsia="Calibri" w:hAnsi="Arial" w:cs="Arial"/>
          <w:sz w:val="20"/>
          <w:szCs w:val="20"/>
        </w:rPr>
      </w:pPr>
      <w:r w:rsidRPr="008816CB">
        <w:rPr>
          <w:rFonts w:ascii="Arial" w:eastAsia="Calibri" w:hAnsi="Arial" w:cs="Arial"/>
          <w:sz w:val="20"/>
          <w:szCs w:val="20"/>
        </w:rPr>
        <w:t xml:space="preserve">Wykonawca zobowiązany jest do niezwłocznego usuwania wszelkich </w:t>
      </w:r>
      <w:r w:rsidRPr="008816CB">
        <w:rPr>
          <w:rFonts w:ascii="Arial" w:eastAsia="Calibri" w:hAnsi="Arial" w:cs="Arial"/>
          <w:i/>
          <w:sz w:val="20"/>
          <w:szCs w:val="20"/>
        </w:rPr>
        <w:t>nieistotnych wad lub usterek / Wad</w:t>
      </w:r>
      <w:r w:rsidRPr="008816CB">
        <w:rPr>
          <w:rFonts w:ascii="Arial" w:eastAsia="Calibri" w:hAnsi="Arial" w:cs="Arial"/>
          <w:sz w:val="20"/>
          <w:szCs w:val="20"/>
        </w:rPr>
        <w:t xml:space="preserve"> ujawnionych w toku realizacji Umowy, w tym dotyczących Etapu I, także po dokonaniu odbioru częściowego, a przed odbiorem końcowym.</w:t>
      </w:r>
    </w:p>
    <w:p w14:paraId="2C39924C" w14:textId="5689F4D1" w:rsidR="00A16E55" w:rsidRPr="008816CB" w:rsidRDefault="00A16E55" w:rsidP="002B0D06">
      <w:pPr>
        <w:numPr>
          <w:ilvl w:val="0"/>
          <w:numId w:val="81"/>
        </w:numPr>
        <w:spacing w:line="276" w:lineRule="auto"/>
        <w:ind w:left="284" w:hanging="284"/>
        <w:jc w:val="both"/>
        <w:rPr>
          <w:rFonts w:ascii="Arial" w:eastAsia="Calibri" w:hAnsi="Arial" w:cs="Arial"/>
          <w:sz w:val="20"/>
          <w:szCs w:val="20"/>
        </w:rPr>
      </w:pPr>
      <w:r w:rsidRPr="008816CB">
        <w:rPr>
          <w:rFonts w:ascii="Arial" w:eastAsia="Calibri" w:hAnsi="Arial" w:cs="Arial"/>
          <w:sz w:val="20"/>
          <w:szCs w:val="20"/>
        </w:rPr>
        <w:t xml:space="preserve">Do dnia odbioru końcowego obowiązek usuwania </w:t>
      </w:r>
      <w:r w:rsidRPr="008816CB">
        <w:rPr>
          <w:rFonts w:ascii="Arial" w:eastAsia="Calibri" w:hAnsi="Arial" w:cs="Arial"/>
          <w:i/>
          <w:sz w:val="20"/>
          <w:szCs w:val="20"/>
        </w:rPr>
        <w:t>nieistotnych wad lub usterek / Wad</w:t>
      </w:r>
      <w:r w:rsidRPr="008816CB">
        <w:rPr>
          <w:rFonts w:ascii="Arial" w:eastAsia="Calibri" w:hAnsi="Arial" w:cs="Arial"/>
          <w:sz w:val="20"/>
          <w:szCs w:val="20"/>
        </w:rPr>
        <w:t xml:space="preserve"> </w:t>
      </w:r>
      <w:r w:rsidR="004E1BC2" w:rsidRPr="008816CB">
        <w:rPr>
          <w:rFonts w:ascii="Arial" w:eastAsia="Calibri" w:hAnsi="Arial" w:cs="Arial"/>
          <w:sz w:val="20"/>
          <w:szCs w:val="20"/>
        </w:rPr>
        <w:t>Przedmiotu Umowy</w:t>
      </w:r>
      <w:r w:rsidRPr="008816CB">
        <w:rPr>
          <w:rFonts w:ascii="Arial" w:eastAsia="Calibri" w:hAnsi="Arial" w:cs="Arial"/>
          <w:sz w:val="20"/>
          <w:szCs w:val="20"/>
        </w:rPr>
        <w:t xml:space="preserve"> realizowany jest przez Wykonawcę przede wszystkim w ramach obowiązku należytego wykonania Umowy.</w:t>
      </w:r>
    </w:p>
    <w:p w14:paraId="37AE27E8" w14:textId="6C704C27" w:rsidR="00A16E55" w:rsidRPr="008816CB" w:rsidRDefault="00A16E55" w:rsidP="002B0D06">
      <w:pPr>
        <w:numPr>
          <w:ilvl w:val="0"/>
          <w:numId w:val="81"/>
        </w:numPr>
        <w:spacing w:line="276" w:lineRule="auto"/>
        <w:ind w:left="284" w:hanging="284"/>
        <w:jc w:val="both"/>
        <w:rPr>
          <w:rFonts w:ascii="Arial" w:eastAsia="Calibri" w:hAnsi="Arial" w:cs="Arial"/>
          <w:sz w:val="20"/>
          <w:szCs w:val="20"/>
        </w:rPr>
      </w:pPr>
      <w:r w:rsidRPr="008816CB">
        <w:rPr>
          <w:rFonts w:ascii="Arial" w:eastAsia="Calibri" w:hAnsi="Arial" w:cs="Arial"/>
          <w:sz w:val="20"/>
          <w:szCs w:val="20"/>
        </w:rPr>
        <w:t>Skorzystanie przez Zamawiającego z uprawnień wynikających z gwarancji jakości lub rękojmi przed odbiorem końcowym nie wyłącza możliwości dochodzenia przez Zamawiającego roszczeń z tytułu nienależytego wykonania Umowy.</w:t>
      </w:r>
    </w:p>
    <w:bookmarkEnd w:id="28"/>
    <w:p w14:paraId="0EA4BA1B" w14:textId="77777777" w:rsidR="00F749DE" w:rsidRPr="008816CB" w:rsidRDefault="00F749DE" w:rsidP="001A43D6">
      <w:pPr>
        <w:spacing w:line="276" w:lineRule="auto"/>
        <w:jc w:val="both"/>
        <w:rPr>
          <w:rFonts w:ascii="Arial" w:eastAsia="Calibri" w:hAnsi="Arial" w:cs="Arial"/>
          <w:sz w:val="20"/>
          <w:szCs w:val="20"/>
        </w:rPr>
      </w:pPr>
    </w:p>
    <w:p w14:paraId="3ADB535B" w14:textId="1FAB4B8C" w:rsidR="00D51887" w:rsidRPr="008816CB" w:rsidRDefault="00F749DE" w:rsidP="008D4978">
      <w:pPr>
        <w:pStyle w:val="dospisu"/>
        <w:spacing w:line="276" w:lineRule="auto"/>
        <w:jc w:val="center"/>
      </w:pPr>
      <w:bookmarkStart w:id="35" w:name="_Toc226983665"/>
      <w:bookmarkStart w:id="36" w:name="_Hlk225969688"/>
      <w:r w:rsidRPr="008816CB">
        <w:t xml:space="preserve">§ </w:t>
      </w:r>
      <w:r w:rsidR="001A43D6" w:rsidRPr="008816CB">
        <w:t>9</w:t>
      </w:r>
      <w:r w:rsidRPr="008816CB">
        <w:t xml:space="preserve"> </w:t>
      </w:r>
      <w:r w:rsidR="008D4978" w:rsidRPr="008816CB">
        <w:br/>
      </w:r>
      <w:r w:rsidRPr="008816CB">
        <w:t>Wynagrodzenie</w:t>
      </w:r>
      <w:bookmarkEnd w:id="35"/>
    </w:p>
    <w:p w14:paraId="53236AB6" w14:textId="63037B95" w:rsidR="000B4CFC" w:rsidRPr="008816CB" w:rsidRDefault="00F749DE" w:rsidP="002B0D06">
      <w:pPr>
        <w:numPr>
          <w:ilvl w:val="0"/>
          <w:numId w:val="38"/>
        </w:numPr>
        <w:spacing w:line="276" w:lineRule="auto"/>
        <w:ind w:left="284" w:hanging="284"/>
        <w:contextualSpacing/>
        <w:jc w:val="both"/>
        <w:rPr>
          <w:rFonts w:ascii="Arial" w:hAnsi="Arial" w:cs="Arial"/>
          <w:bCs/>
          <w:sz w:val="20"/>
          <w:szCs w:val="20"/>
        </w:rPr>
      </w:pPr>
      <w:bookmarkStart w:id="37" w:name="_Hlk118450181"/>
      <w:bookmarkEnd w:id="36"/>
      <w:r w:rsidRPr="008816CB">
        <w:rPr>
          <w:rFonts w:ascii="Arial" w:hAnsi="Arial" w:cs="Arial"/>
          <w:bCs/>
          <w:sz w:val="20"/>
          <w:szCs w:val="20"/>
        </w:rPr>
        <w:lastRenderedPageBreak/>
        <w:t>Wykonawca, za należyte wykonanie</w:t>
      </w:r>
      <w:r w:rsidR="000B4CFC" w:rsidRPr="008816CB">
        <w:rPr>
          <w:rFonts w:ascii="Arial" w:hAnsi="Arial" w:cs="Arial"/>
          <w:bCs/>
          <w:sz w:val="20"/>
          <w:szCs w:val="20"/>
        </w:rPr>
        <w:t xml:space="preserve"> Przedmiotu Umowy otrzyma maksymalne </w:t>
      </w:r>
      <w:r w:rsidR="007E5BEB" w:rsidRPr="008816CB">
        <w:rPr>
          <w:rFonts w:ascii="Arial" w:hAnsi="Arial" w:cs="Arial"/>
          <w:bCs/>
          <w:sz w:val="20"/>
          <w:szCs w:val="20"/>
        </w:rPr>
        <w:t xml:space="preserve">łączne </w:t>
      </w:r>
      <w:r w:rsidR="000B4CFC" w:rsidRPr="008816CB">
        <w:rPr>
          <w:rFonts w:ascii="Arial" w:hAnsi="Arial" w:cs="Arial"/>
          <w:bCs/>
          <w:sz w:val="20"/>
          <w:szCs w:val="20"/>
        </w:rPr>
        <w:t xml:space="preserve">wynagrodzenie w wysokości </w:t>
      </w:r>
      <w:r w:rsidR="00F601B8" w:rsidRPr="008816CB">
        <w:rPr>
          <w:rFonts w:ascii="Arial" w:hAnsi="Arial" w:cs="Arial"/>
          <w:bCs/>
          <w:sz w:val="20"/>
          <w:szCs w:val="20"/>
        </w:rPr>
        <w:t>____</w:t>
      </w:r>
      <w:r w:rsidR="00F601B8" w:rsidRPr="008816CB">
        <w:rPr>
          <w:rFonts w:ascii="Arial" w:hAnsi="Arial" w:cs="Arial"/>
          <w:b/>
          <w:bCs/>
          <w:sz w:val="20"/>
          <w:szCs w:val="20"/>
        </w:rPr>
        <w:t xml:space="preserve"> </w:t>
      </w:r>
      <w:r w:rsidR="000B4CFC" w:rsidRPr="008816CB">
        <w:rPr>
          <w:rFonts w:ascii="Arial" w:hAnsi="Arial" w:cs="Arial"/>
          <w:bCs/>
          <w:sz w:val="20"/>
          <w:szCs w:val="20"/>
        </w:rPr>
        <w:t>PLN brutto</w:t>
      </w:r>
      <w:r w:rsidR="000B4CFC" w:rsidRPr="008816CB">
        <w:rPr>
          <w:rFonts w:ascii="Arial" w:hAnsi="Arial" w:cs="Arial"/>
          <w:sz w:val="20"/>
          <w:szCs w:val="20"/>
        </w:rPr>
        <w:t xml:space="preserve"> w tym </w:t>
      </w:r>
      <w:r w:rsidR="000B4CFC" w:rsidRPr="008816CB">
        <w:rPr>
          <w:rFonts w:ascii="Arial" w:hAnsi="Arial" w:cs="Arial"/>
          <w:bCs/>
          <w:sz w:val="20"/>
          <w:szCs w:val="20"/>
        </w:rPr>
        <w:t xml:space="preserve">   </w:t>
      </w:r>
      <w:r w:rsidR="00B42DB0" w:rsidRPr="008816CB">
        <w:rPr>
          <w:rFonts w:ascii="Arial" w:hAnsi="Arial" w:cs="Arial"/>
          <w:bCs/>
          <w:sz w:val="20"/>
          <w:szCs w:val="20"/>
        </w:rPr>
        <w:t xml:space="preserve">____ </w:t>
      </w:r>
      <w:r w:rsidR="000B4CFC" w:rsidRPr="008816CB">
        <w:rPr>
          <w:rFonts w:ascii="Arial" w:hAnsi="Arial" w:cs="Arial"/>
          <w:bCs/>
          <w:sz w:val="20"/>
          <w:szCs w:val="20"/>
        </w:rPr>
        <w:t xml:space="preserve"> PLN netto </w:t>
      </w:r>
      <w:r w:rsidR="000B4CFC" w:rsidRPr="008816CB">
        <w:rPr>
          <w:rFonts w:ascii="Arial" w:hAnsi="Arial" w:cs="Arial"/>
          <w:sz w:val="20"/>
          <w:szCs w:val="20"/>
        </w:rPr>
        <w:t>oraz</w:t>
      </w:r>
      <w:r w:rsidR="000B4CFC" w:rsidRPr="008816CB">
        <w:rPr>
          <w:rFonts w:ascii="Arial" w:hAnsi="Arial" w:cs="Arial"/>
          <w:bCs/>
          <w:sz w:val="20"/>
          <w:szCs w:val="20"/>
        </w:rPr>
        <w:t xml:space="preserve">  </w:t>
      </w:r>
      <w:r w:rsidR="00B42DB0" w:rsidRPr="008816CB">
        <w:rPr>
          <w:rFonts w:ascii="Arial" w:hAnsi="Arial" w:cs="Arial"/>
          <w:bCs/>
          <w:sz w:val="20"/>
          <w:szCs w:val="20"/>
        </w:rPr>
        <w:t xml:space="preserve">____ </w:t>
      </w:r>
      <w:r w:rsidR="000B4CFC" w:rsidRPr="008816CB">
        <w:rPr>
          <w:rFonts w:ascii="Arial" w:hAnsi="Arial" w:cs="Arial"/>
          <w:bCs/>
          <w:sz w:val="20"/>
          <w:szCs w:val="20"/>
        </w:rPr>
        <w:t xml:space="preserve"> PLN podatek VAT,</w:t>
      </w:r>
      <w:r w:rsidR="000B4CFC" w:rsidRPr="008816CB">
        <w:rPr>
          <w:rFonts w:ascii="Arial" w:hAnsi="Arial" w:cs="Arial"/>
          <w:b/>
          <w:bCs/>
          <w:sz w:val="20"/>
          <w:szCs w:val="20"/>
        </w:rPr>
        <w:t xml:space="preserve"> </w:t>
      </w:r>
      <w:r w:rsidR="005A3D7D" w:rsidRPr="008816CB">
        <w:rPr>
          <w:rFonts w:ascii="Arial" w:hAnsi="Arial" w:cs="Arial"/>
          <w:b/>
          <w:bCs/>
          <w:sz w:val="20"/>
          <w:szCs w:val="20"/>
        </w:rPr>
        <w:t xml:space="preserve">w dwóch częściach, odpowiadających poszczególnym Etapom realizacji </w:t>
      </w:r>
      <w:r w:rsidR="000B4CFC" w:rsidRPr="008816CB">
        <w:rPr>
          <w:rFonts w:ascii="Arial" w:hAnsi="Arial" w:cs="Arial"/>
          <w:b/>
          <w:bCs/>
          <w:sz w:val="20"/>
          <w:szCs w:val="20"/>
        </w:rPr>
        <w:t xml:space="preserve">w </w:t>
      </w:r>
      <w:r w:rsidR="005A3D7D" w:rsidRPr="008816CB">
        <w:rPr>
          <w:rFonts w:ascii="Arial" w:hAnsi="Arial" w:cs="Arial"/>
          <w:b/>
          <w:bCs/>
          <w:sz w:val="20"/>
          <w:szCs w:val="20"/>
        </w:rPr>
        <w:t>ten sposób, że za realizację</w:t>
      </w:r>
      <w:r w:rsidR="000B4CFC" w:rsidRPr="008816CB">
        <w:rPr>
          <w:rFonts w:ascii="Arial" w:hAnsi="Arial" w:cs="Arial"/>
          <w:b/>
          <w:bCs/>
          <w:sz w:val="20"/>
          <w:szCs w:val="20"/>
        </w:rPr>
        <w:t xml:space="preserve">: </w:t>
      </w:r>
    </w:p>
    <w:p w14:paraId="41FE66AA" w14:textId="2DA646DF" w:rsidR="000B4CFC" w:rsidRPr="008816CB" w:rsidRDefault="00EB65E4" w:rsidP="002B0D06">
      <w:pPr>
        <w:pStyle w:val="Akapitzlist"/>
        <w:numPr>
          <w:ilvl w:val="0"/>
          <w:numId w:val="94"/>
        </w:numPr>
        <w:spacing w:line="276" w:lineRule="auto"/>
        <w:ind w:left="851" w:hanging="284"/>
        <w:jc w:val="both"/>
        <w:rPr>
          <w:rFonts w:ascii="Arial" w:hAnsi="Arial" w:cs="Arial"/>
          <w:bCs/>
          <w:sz w:val="20"/>
          <w:szCs w:val="20"/>
        </w:rPr>
      </w:pPr>
      <w:r w:rsidRPr="008816CB">
        <w:rPr>
          <w:rFonts w:ascii="Arial" w:hAnsi="Arial" w:cs="Arial"/>
          <w:bCs/>
          <w:sz w:val="20"/>
          <w:szCs w:val="20"/>
        </w:rPr>
        <w:t xml:space="preserve">Etapu I </w:t>
      </w:r>
      <w:r w:rsidR="00F749DE" w:rsidRPr="008816CB">
        <w:rPr>
          <w:rFonts w:ascii="Arial" w:hAnsi="Arial" w:cs="Arial"/>
          <w:bCs/>
          <w:sz w:val="20"/>
          <w:szCs w:val="20"/>
        </w:rPr>
        <w:t>Przedmiotu Umowy, otrzyma maksymalne wynagrodzenie w wysokości</w:t>
      </w:r>
      <w:r w:rsidR="00F749DE" w:rsidRPr="008816CB">
        <w:rPr>
          <w:rFonts w:ascii="Arial" w:hAnsi="Arial" w:cs="Arial"/>
          <w:b/>
          <w:bCs/>
          <w:sz w:val="20"/>
          <w:szCs w:val="20"/>
        </w:rPr>
        <w:t xml:space="preserve"> </w:t>
      </w:r>
      <w:r w:rsidR="00B42DB0" w:rsidRPr="008816CB">
        <w:rPr>
          <w:rFonts w:ascii="Arial" w:hAnsi="Arial" w:cs="Arial"/>
          <w:bCs/>
          <w:sz w:val="20"/>
          <w:szCs w:val="20"/>
        </w:rPr>
        <w:t xml:space="preserve">____ </w:t>
      </w:r>
      <w:r w:rsidR="00F749DE" w:rsidRPr="008816CB">
        <w:rPr>
          <w:rFonts w:ascii="Arial" w:hAnsi="Arial" w:cs="Arial"/>
          <w:bCs/>
          <w:sz w:val="20"/>
          <w:szCs w:val="20"/>
        </w:rPr>
        <w:t>PLN brutto</w:t>
      </w:r>
      <w:r w:rsidR="00F749DE" w:rsidRPr="008816CB">
        <w:rPr>
          <w:rFonts w:ascii="Arial" w:hAnsi="Arial" w:cs="Arial"/>
          <w:sz w:val="20"/>
          <w:szCs w:val="20"/>
        </w:rPr>
        <w:t xml:space="preserve"> w tym </w:t>
      </w:r>
      <w:r w:rsidR="00B42DB0" w:rsidRPr="008816CB">
        <w:rPr>
          <w:rFonts w:ascii="Arial" w:hAnsi="Arial" w:cs="Arial"/>
          <w:bCs/>
          <w:sz w:val="20"/>
          <w:szCs w:val="20"/>
        </w:rPr>
        <w:t xml:space="preserve">____ </w:t>
      </w:r>
      <w:r w:rsidR="00F749DE" w:rsidRPr="008816CB">
        <w:rPr>
          <w:rFonts w:ascii="Arial" w:hAnsi="Arial" w:cs="Arial"/>
          <w:bCs/>
          <w:sz w:val="20"/>
          <w:szCs w:val="20"/>
        </w:rPr>
        <w:t xml:space="preserve"> PLN netto </w:t>
      </w:r>
      <w:r w:rsidR="00F749DE" w:rsidRPr="008816CB">
        <w:rPr>
          <w:rFonts w:ascii="Arial" w:hAnsi="Arial" w:cs="Arial"/>
          <w:sz w:val="20"/>
          <w:szCs w:val="20"/>
        </w:rPr>
        <w:t>oraz</w:t>
      </w:r>
      <w:r w:rsidR="00F749DE" w:rsidRPr="008816CB">
        <w:rPr>
          <w:rFonts w:ascii="Arial" w:hAnsi="Arial" w:cs="Arial"/>
          <w:bCs/>
          <w:sz w:val="20"/>
          <w:szCs w:val="20"/>
        </w:rPr>
        <w:t xml:space="preserve"> </w:t>
      </w:r>
      <w:r w:rsidR="00B42DB0" w:rsidRPr="008816CB">
        <w:rPr>
          <w:rFonts w:ascii="Arial" w:hAnsi="Arial" w:cs="Arial"/>
          <w:bCs/>
          <w:sz w:val="20"/>
          <w:szCs w:val="20"/>
        </w:rPr>
        <w:t xml:space="preserve">____ </w:t>
      </w:r>
      <w:r w:rsidR="00F749DE" w:rsidRPr="008816CB">
        <w:rPr>
          <w:rFonts w:ascii="Arial" w:hAnsi="Arial" w:cs="Arial"/>
          <w:bCs/>
          <w:sz w:val="20"/>
          <w:szCs w:val="20"/>
        </w:rPr>
        <w:t xml:space="preserve">  PLN podatek</w:t>
      </w:r>
      <w:bookmarkStart w:id="38" w:name="_Hlk225419112"/>
      <w:r w:rsidRPr="008816CB">
        <w:rPr>
          <w:rFonts w:ascii="Arial" w:hAnsi="Arial" w:cs="Arial"/>
          <w:bCs/>
          <w:sz w:val="20"/>
          <w:szCs w:val="20"/>
        </w:rPr>
        <w:t xml:space="preserve"> </w:t>
      </w:r>
      <w:r w:rsidR="00F749DE" w:rsidRPr="008816CB">
        <w:rPr>
          <w:rFonts w:ascii="Arial" w:hAnsi="Arial" w:cs="Arial"/>
          <w:bCs/>
          <w:sz w:val="20"/>
          <w:szCs w:val="20"/>
        </w:rPr>
        <w:t>VAT,</w:t>
      </w:r>
    </w:p>
    <w:bookmarkEnd w:id="38"/>
    <w:p w14:paraId="5ED55F80" w14:textId="73D681FE" w:rsidR="00AD5A1A" w:rsidRPr="008816CB" w:rsidRDefault="00EB65E4" w:rsidP="002B0D06">
      <w:pPr>
        <w:pStyle w:val="Akapitzlist"/>
        <w:numPr>
          <w:ilvl w:val="0"/>
          <w:numId w:val="94"/>
        </w:numPr>
        <w:spacing w:after="0" w:line="276" w:lineRule="auto"/>
        <w:ind w:left="851" w:hanging="284"/>
        <w:jc w:val="both"/>
        <w:rPr>
          <w:rFonts w:ascii="Arial" w:hAnsi="Arial" w:cs="Arial"/>
          <w:bCs/>
          <w:sz w:val="20"/>
          <w:szCs w:val="20"/>
        </w:rPr>
      </w:pPr>
      <w:r w:rsidRPr="008816CB">
        <w:rPr>
          <w:rFonts w:ascii="Arial" w:hAnsi="Arial" w:cs="Arial"/>
          <w:bCs/>
          <w:sz w:val="20"/>
          <w:szCs w:val="20"/>
        </w:rPr>
        <w:t xml:space="preserve">Etapu II Przedmiotu Umowy, otrzyma maksymalne wynagrodzenie w wysokości </w:t>
      </w:r>
      <w:r w:rsidR="006D5285" w:rsidRPr="008816CB">
        <w:rPr>
          <w:rFonts w:ascii="Arial" w:hAnsi="Arial" w:cs="Arial"/>
          <w:bCs/>
          <w:sz w:val="20"/>
          <w:szCs w:val="20"/>
        </w:rPr>
        <w:t xml:space="preserve">____ </w:t>
      </w:r>
      <w:r w:rsidRPr="008816CB">
        <w:rPr>
          <w:rFonts w:ascii="Arial" w:hAnsi="Arial" w:cs="Arial"/>
          <w:b/>
          <w:bCs/>
          <w:sz w:val="20"/>
          <w:szCs w:val="20"/>
        </w:rPr>
        <w:t xml:space="preserve">                    </w:t>
      </w:r>
      <w:r w:rsidRPr="008816CB">
        <w:rPr>
          <w:rFonts w:ascii="Arial" w:hAnsi="Arial" w:cs="Arial"/>
          <w:bCs/>
          <w:sz w:val="20"/>
          <w:szCs w:val="20"/>
        </w:rPr>
        <w:t>PLN brutto</w:t>
      </w:r>
      <w:r w:rsidRPr="008816CB">
        <w:rPr>
          <w:rFonts w:ascii="Arial" w:hAnsi="Arial" w:cs="Arial"/>
          <w:sz w:val="20"/>
          <w:szCs w:val="20"/>
        </w:rPr>
        <w:t xml:space="preserve"> w tym</w:t>
      </w:r>
      <w:r w:rsidR="00B42DB0" w:rsidRPr="008816CB">
        <w:rPr>
          <w:rFonts w:ascii="Arial" w:hAnsi="Arial" w:cs="Arial"/>
          <w:bCs/>
          <w:sz w:val="20"/>
          <w:szCs w:val="20"/>
        </w:rPr>
        <w:t xml:space="preserve">____ </w:t>
      </w:r>
      <w:r w:rsidRPr="008816CB">
        <w:rPr>
          <w:rFonts w:ascii="Arial" w:hAnsi="Arial" w:cs="Arial"/>
          <w:bCs/>
          <w:sz w:val="20"/>
          <w:szCs w:val="20"/>
        </w:rPr>
        <w:t xml:space="preserve">PLN netto </w:t>
      </w:r>
      <w:r w:rsidRPr="008816CB">
        <w:rPr>
          <w:rFonts w:ascii="Arial" w:hAnsi="Arial" w:cs="Arial"/>
          <w:sz w:val="20"/>
          <w:szCs w:val="20"/>
        </w:rPr>
        <w:t>oraz</w:t>
      </w:r>
      <w:r w:rsidRPr="008816CB">
        <w:rPr>
          <w:rFonts w:ascii="Arial" w:hAnsi="Arial" w:cs="Arial"/>
          <w:bCs/>
          <w:sz w:val="20"/>
          <w:szCs w:val="20"/>
        </w:rPr>
        <w:t xml:space="preserve"> </w:t>
      </w:r>
      <w:r w:rsidR="00B42DB0" w:rsidRPr="008816CB">
        <w:rPr>
          <w:rFonts w:ascii="Arial" w:hAnsi="Arial" w:cs="Arial"/>
          <w:bCs/>
          <w:sz w:val="20"/>
          <w:szCs w:val="20"/>
        </w:rPr>
        <w:t xml:space="preserve">____ </w:t>
      </w:r>
      <w:r w:rsidRPr="008816CB">
        <w:rPr>
          <w:rFonts w:ascii="Arial" w:hAnsi="Arial" w:cs="Arial"/>
          <w:bCs/>
          <w:sz w:val="20"/>
          <w:szCs w:val="20"/>
        </w:rPr>
        <w:t>PLN podatek</w:t>
      </w:r>
      <w:r w:rsidR="00336173" w:rsidRPr="008816CB">
        <w:rPr>
          <w:rFonts w:ascii="Arial" w:hAnsi="Arial" w:cs="Arial"/>
          <w:bCs/>
          <w:sz w:val="20"/>
          <w:szCs w:val="20"/>
          <w:lang w:val="pl-PL"/>
        </w:rPr>
        <w:t xml:space="preserve"> </w:t>
      </w:r>
      <w:r w:rsidR="00B42DB0" w:rsidRPr="008816CB">
        <w:rPr>
          <w:rFonts w:ascii="Arial" w:hAnsi="Arial" w:cs="Arial"/>
          <w:bCs/>
          <w:sz w:val="20"/>
          <w:szCs w:val="20"/>
        </w:rPr>
        <w:t>____</w:t>
      </w:r>
      <w:r w:rsidR="00336173" w:rsidRPr="008816CB">
        <w:rPr>
          <w:rFonts w:ascii="Arial" w:hAnsi="Arial" w:cs="Arial"/>
          <w:bCs/>
          <w:sz w:val="20"/>
          <w:szCs w:val="20"/>
          <w:lang w:val="pl-PL"/>
        </w:rPr>
        <w:t xml:space="preserve"> </w:t>
      </w:r>
      <w:r w:rsidR="00775C6F" w:rsidRPr="008816CB">
        <w:rPr>
          <w:rFonts w:ascii="Arial" w:hAnsi="Arial" w:cs="Arial"/>
          <w:bCs/>
          <w:sz w:val="20"/>
          <w:szCs w:val="20"/>
        </w:rPr>
        <w:t>VAT,</w:t>
      </w:r>
    </w:p>
    <w:p w14:paraId="2B3EF5F0" w14:textId="6206AFCB" w:rsidR="00F749DE" w:rsidRPr="008816CB" w:rsidRDefault="00F749DE" w:rsidP="000D4000">
      <w:pPr>
        <w:pStyle w:val="Akapitzlist"/>
        <w:spacing w:after="0" w:line="276" w:lineRule="auto"/>
        <w:ind w:left="284"/>
        <w:jc w:val="both"/>
        <w:rPr>
          <w:rFonts w:ascii="Arial" w:hAnsi="Arial" w:cs="Arial"/>
          <w:bCs/>
          <w:sz w:val="20"/>
          <w:szCs w:val="20"/>
        </w:rPr>
      </w:pPr>
      <w:r w:rsidRPr="008816CB">
        <w:rPr>
          <w:rFonts w:ascii="Arial" w:hAnsi="Arial" w:cs="Arial"/>
          <w:sz w:val="20"/>
          <w:szCs w:val="20"/>
        </w:rPr>
        <w:t xml:space="preserve">zgodnie z </w:t>
      </w:r>
      <w:r w:rsidR="000D4000" w:rsidRPr="008816CB">
        <w:rPr>
          <w:rFonts w:ascii="Arial" w:hAnsi="Arial" w:cs="Arial"/>
          <w:sz w:val="20"/>
          <w:szCs w:val="20"/>
          <w:lang w:val="pl-PL"/>
        </w:rPr>
        <w:t>wartościami</w:t>
      </w:r>
      <w:r w:rsidRPr="008816CB">
        <w:rPr>
          <w:rFonts w:ascii="Arial" w:hAnsi="Arial" w:cs="Arial"/>
          <w:sz w:val="20"/>
          <w:szCs w:val="20"/>
        </w:rPr>
        <w:t xml:space="preserve"> wskazanymi w </w:t>
      </w:r>
      <w:r w:rsidRPr="008816CB">
        <w:rPr>
          <w:rFonts w:ascii="Arial" w:hAnsi="Arial" w:cs="Arial"/>
          <w:b/>
          <w:sz w:val="20"/>
          <w:szCs w:val="20"/>
        </w:rPr>
        <w:t xml:space="preserve">Załączniku nr 2 </w:t>
      </w:r>
      <w:r w:rsidRPr="008816CB">
        <w:rPr>
          <w:rFonts w:ascii="Arial" w:hAnsi="Arial" w:cs="Arial"/>
          <w:sz w:val="20"/>
          <w:szCs w:val="20"/>
        </w:rPr>
        <w:t>do Umowy</w:t>
      </w:r>
      <w:r w:rsidRPr="008816CB">
        <w:rPr>
          <w:rFonts w:ascii="Arial" w:hAnsi="Arial" w:cs="Arial"/>
          <w:b/>
          <w:sz w:val="20"/>
          <w:szCs w:val="20"/>
        </w:rPr>
        <w:t xml:space="preserve">, </w:t>
      </w:r>
      <w:r w:rsidRPr="008816CB">
        <w:rPr>
          <w:rFonts w:ascii="Arial" w:hAnsi="Arial" w:cs="Arial"/>
          <w:bCs/>
          <w:sz w:val="20"/>
          <w:szCs w:val="20"/>
        </w:rPr>
        <w:t>tj. Ofercie Wykonawcy.</w:t>
      </w:r>
      <w:bookmarkEnd w:id="37"/>
    </w:p>
    <w:p w14:paraId="296DC956" w14:textId="3252D63C" w:rsidR="00F749DE" w:rsidRPr="008816CB" w:rsidRDefault="00F749DE" w:rsidP="002B0D06">
      <w:pPr>
        <w:numPr>
          <w:ilvl w:val="0"/>
          <w:numId w:val="38"/>
        </w:numPr>
        <w:spacing w:line="276" w:lineRule="auto"/>
        <w:ind w:left="284" w:hanging="284"/>
        <w:contextualSpacing/>
        <w:jc w:val="both"/>
        <w:rPr>
          <w:rFonts w:ascii="Arial" w:hAnsi="Arial" w:cs="Arial"/>
          <w:bCs/>
          <w:sz w:val="20"/>
          <w:szCs w:val="20"/>
        </w:rPr>
      </w:pPr>
      <w:r w:rsidRPr="008816CB">
        <w:rPr>
          <w:rFonts w:ascii="Arial" w:hAnsi="Arial" w:cs="Arial"/>
          <w:bCs/>
          <w:sz w:val="20"/>
          <w:szCs w:val="20"/>
        </w:rPr>
        <w:t>Wynagrodzenie należne jest wyłącznie za faktycznie i prawidłowo wykonane czynności będące Przedmiotem Umowy, w sposób zgodny z jej postanowieniami.</w:t>
      </w:r>
    </w:p>
    <w:p w14:paraId="38D5E86E" w14:textId="39D1781C" w:rsidR="00E27347" w:rsidRPr="008816CB" w:rsidRDefault="00E27347" w:rsidP="002B0D06">
      <w:pPr>
        <w:numPr>
          <w:ilvl w:val="0"/>
          <w:numId w:val="38"/>
        </w:numPr>
        <w:spacing w:line="276" w:lineRule="auto"/>
        <w:ind w:left="284" w:hanging="284"/>
        <w:contextualSpacing/>
        <w:jc w:val="both"/>
        <w:rPr>
          <w:rFonts w:ascii="Arial" w:hAnsi="Arial" w:cs="Arial"/>
          <w:bCs/>
          <w:sz w:val="20"/>
          <w:szCs w:val="20"/>
        </w:rPr>
      </w:pPr>
      <w:r w:rsidRPr="008816CB">
        <w:rPr>
          <w:rFonts w:ascii="Arial" w:hAnsi="Arial" w:cs="Arial"/>
          <w:bCs/>
          <w:sz w:val="20"/>
          <w:szCs w:val="20"/>
        </w:rPr>
        <w:t xml:space="preserve">Zamawiający dopuszcza możliwość udzielenia Wykonawcy </w:t>
      </w:r>
      <w:r w:rsidR="009E1ADD" w:rsidRPr="008816CB">
        <w:rPr>
          <w:rFonts w:ascii="Arial" w:hAnsi="Arial" w:cs="Arial"/>
          <w:bCs/>
          <w:sz w:val="20"/>
          <w:szCs w:val="20"/>
        </w:rPr>
        <w:t xml:space="preserve">jednorazowej </w:t>
      </w:r>
      <w:r w:rsidRPr="008816CB">
        <w:rPr>
          <w:rFonts w:ascii="Arial" w:hAnsi="Arial" w:cs="Arial"/>
          <w:bCs/>
          <w:sz w:val="20"/>
          <w:szCs w:val="20"/>
        </w:rPr>
        <w:t>zaliczki</w:t>
      </w:r>
      <w:r w:rsidR="009E1ADD" w:rsidRPr="008816CB">
        <w:rPr>
          <w:rFonts w:ascii="Arial" w:hAnsi="Arial" w:cs="Arial"/>
          <w:bCs/>
          <w:sz w:val="20"/>
          <w:szCs w:val="20"/>
        </w:rPr>
        <w:t xml:space="preserve"> w wysokości do </w:t>
      </w:r>
      <w:r w:rsidR="00F04FB5" w:rsidRPr="008816CB">
        <w:rPr>
          <w:rFonts w:ascii="Arial" w:hAnsi="Arial" w:cs="Arial"/>
          <w:bCs/>
          <w:sz w:val="20"/>
          <w:szCs w:val="20"/>
        </w:rPr>
        <w:t xml:space="preserve">20 </w:t>
      </w:r>
      <w:r w:rsidR="009E1ADD" w:rsidRPr="008816CB">
        <w:rPr>
          <w:rFonts w:ascii="Arial" w:hAnsi="Arial" w:cs="Arial"/>
          <w:bCs/>
          <w:sz w:val="20"/>
          <w:szCs w:val="20"/>
        </w:rPr>
        <w:t xml:space="preserve"> % maksymalnego wynagrodzenia określonego w ust. 1 pkt 1</w:t>
      </w:r>
      <w:r w:rsidR="004644BE" w:rsidRPr="008816CB">
        <w:rPr>
          <w:rFonts w:ascii="Arial" w:hAnsi="Arial" w:cs="Arial"/>
          <w:bCs/>
          <w:sz w:val="20"/>
          <w:szCs w:val="20"/>
        </w:rPr>
        <w:t>)</w:t>
      </w:r>
      <w:r w:rsidRPr="008816CB">
        <w:rPr>
          <w:rFonts w:ascii="Arial" w:hAnsi="Arial" w:cs="Arial"/>
          <w:bCs/>
          <w:sz w:val="20"/>
          <w:szCs w:val="20"/>
        </w:rPr>
        <w:t xml:space="preserve">, na podstawie wniosku Wykonawcy złożonego </w:t>
      </w:r>
      <w:r w:rsidR="00F04FB5" w:rsidRPr="008816CB">
        <w:rPr>
          <w:rFonts w:ascii="Arial" w:hAnsi="Arial" w:cs="Arial"/>
          <w:bCs/>
          <w:sz w:val="20"/>
          <w:szCs w:val="20"/>
        </w:rPr>
        <w:t>w terminie do 21 dni od  dnia zawarcia</w:t>
      </w:r>
      <w:r w:rsidRPr="008816CB">
        <w:rPr>
          <w:rFonts w:ascii="Arial" w:hAnsi="Arial" w:cs="Arial"/>
          <w:bCs/>
          <w:sz w:val="20"/>
          <w:szCs w:val="20"/>
        </w:rPr>
        <w:t xml:space="preserve"> Umowy</w:t>
      </w:r>
      <w:r w:rsidR="00F04FB5" w:rsidRPr="008816CB">
        <w:rPr>
          <w:rFonts w:ascii="Arial" w:hAnsi="Arial" w:cs="Arial"/>
          <w:bCs/>
          <w:sz w:val="20"/>
          <w:szCs w:val="20"/>
        </w:rPr>
        <w:t>.</w:t>
      </w:r>
      <w:r w:rsidR="000C16A7" w:rsidRPr="008816CB">
        <w:rPr>
          <w:rFonts w:ascii="Arial" w:hAnsi="Arial" w:cs="Arial"/>
          <w:bCs/>
          <w:sz w:val="20"/>
          <w:szCs w:val="20"/>
        </w:rPr>
        <w:t xml:space="preserve">  </w:t>
      </w:r>
    </w:p>
    <w:p w14:paraId="01429DA7" w14:textId="1384B63A" w:rsidR="00E27347" w:rsidRPr="008816CB" w:rsidRDefault="00E27347" w:rsidP="002B0D06">
      <w:pPr>
        <w:numPr>
          <w:ilvl w:val="0"/>
          <w:numId w:val="38"/>
        </w:numPr>
        <w:spacing w:line="276" w:lineRule="auto"/>
        <w:ind w:left="284" w:hanging="284"/>
        <w:contextualSpacing/>
        <w:jc w:val="both"/>
        <w:rPr>
          <w:rFonts w:ascii="Arial" w:hAnsi="Arial" w:cs="Arial"/>
          <w:bCs/>
          <w:sz w:val="20"/>
          <w:szCs w:val="20"/>
        </w:rPr>
      </w:pPr>
      <w:r w:rsidRPr="008816CB">
        <w:rPr>
          <w:rFonts w:ascii="Arial" w:hAnsi="Arial" w:cs="Arial"/>
          <w:bCs/>
          <w:sz w:val="20"/>
          <w:szCs w:val="20"/>
        </w:rPr>
        <w:t>Wypłata zaliczki może nastąpić wyłącznie po uprzednim przedłożeniu przez Wykonawcę zabezpieczenia jej zwrotu w formie gwarancji bankowej albo ubezpieczeniowej, w treści zaakceptowanej przez Zamawiającego</w:t>
      </w:r>
      <w:r w:rsidR="00AD5A1A" w:rsidRPr="008816CB">
        <w:rPr>
          <w:rFonts w:ascii="Arial" w:hAnsi="Arial" w:cs="Arial"/>
          <w:bCs/>
          <w:sz w:val="20"/>
          <w:szCs w:val="20"/>
        </w:rPr>
        <w:t>,</w:t>
      </w:r>
      <w:r w:rsidR="00AD5A1A" w:rsidRPr="008816CB">
        <w:rPr>
          <w:rFonts w:ascii="Arial" w:hAnsi="Arial" w:cs="Arial"/>
          <w:sz w:val="20"/>
          <w:szCs w:val="20"/>
        </w:rPr>
        <w:t xml:space="preserve"> </w:t>
      </w:r>
      <w:r w:rsidR="00AD5A1A" w:rsidRPr="008816CB">
        <w:rPr>
          <w:rFonts w:ascii="Arial" w:hAnsi="Arial" w:cs="Arial"/>
          <w:bCs/>
          <w:sz w:val="20"/>
          <w:szCs w:val="20"/>
        </w:rPr>
        <w:t>przewidującej bezwarunkowe, nieodwołalne i płatne na pierwsze pisemne żądanie Zamawiającego zobowiązanie gwaranta do zapłaty</w:t>
      </w:r>
      <w:r w:rsidRPr="008816CB">
        <w:rPr>
          <w:rFonts w:ascii="Arial" w:hAnsi="Arial" w:cs="Arial"/>
          <w:bCs/>
          <w:sz w:val="20"/>
          <w:szCs w:val="20"/>
        </w:rPr>
        <w:t>.</w:t>
      </w:r>
    </w:p>
    <w:p w14:paraId="5CB2DD87" w14:textId="77777777" w:rsidR="009E1ADD" w:rsidRPr="008816CB" w:rsidRDefault="00E27347" w:rsidP="002B0D06">
      <w:pPr>
        <w:numPr>
          <w:ilvl w:val="0"/>
          <w:numId w:val="38"/>
        </w:numPr>
        <w:spacing w:line="276" w:lineRule="auto"/>
        <w:ind w:left="284" w:hanging="284"/>
        <w:contextualSpacing/>
        <w:jc w:val="both"/>
        <w:rPr>
          <w:rFonts w:ascii="Arial" w:hAnsi="Arial" w:cs="Arial"/>
          <w:bCs/>
          <w:sz w:val="20"/>
          <w:szCs w:val="20"/>
        </w:rPr>
      </w:pPr>
      <w:r w:rsidRPr="008816CB">
        <w:rPr>
          <w:rFonts w:ascii="Arial" w:hAnsi="Arial" w:cs="Arial"/>
          <w:bCs/>
          <w:sz w:val="20"/>
          <w:szCs w:val="20"/>
        </w:rPr>
        <w:t>Zabezpieczenie zwrotu zaliczki powinno obejmować kwotę odpowiadającą pełnej wysokości zaliczki oraz obowiązywać co najmniej do czasu jej pełnego rozliczenia.</w:t>
      </w:r>
      <w:r w:rsidR="009E1ADD" w:rsidRPr="008816CB">
        <w:rPr>
          <w:rFonts w:ascii="Arial" w:hAnsi="Arial" w:cs="Arial"/>
          <w:bCs/>
          <w:sz w:val="20"/>
          <w:szCs w:val="20"/>
        </w:rPr>
        <w:t xml:space="preserve"> </w:t>
      </w:r>
    </w:p>
    <w:p w14:paraId="6208F80D" w14:textId="608ED471" w:rsidR="00E27347" w:rsidRPr="008816CB" w:rsidRDefault="009E1ADD" w:rsidP="002B0D06">
      <w:pPr>
        <w:numPr>
          <w:ilvl w:val="0"/>
          <w:numId w:val="38"/>
        </w:numPr>
        <w:spacing w:line="276" w:lineRule="auto"/>
        <w:ind w:left="284" w:hanging="284"/>
        <w:contextualSpacing/>
        <w:jc w:val="both"/>
        <w:rPr>
          <w:rFonts w:ascii="Arial" w:hAnsi="Arial" w:cs="Arial"/>
          <w:bCs/>
          <w:sz w:val="20"/>
          <w:szCs w:val="20"/>
        </w:rPr>
      </w:pPr>
      <w:r w:rsidRPr="008816CB">
        <w:rPr>
          <w:rFonts w:ascii="Arial" w:hAnsi="Arial" w:cs="Arial"/>
          <w:bCs/>
          <w:sz w:val="20"/>
          <w:szCs w:val="20"/>
        </w:rPr>
        <w:t>Zaliczka podlega rozliczeniu z wynagrodzenia należnego za Etap I. Należności zapłacone tytułem Zaliczki będą zarachowane przez Zamawiającego na poczet wynagrodzenia należnego Wykonawcy za wykonany i odebrany przez Zamawiającego Etap I (zapłacona zaliczka pomniejszać będzie kwotę nominalną należnego wynagrodzenia Wykonawcy określonego w ust. 1 pkt 1).</w:t>
      </w:r>
    </w:p>
    <w:p w14:paraId="6874C332" w14:textId="665490DC" w:rsidR="002950C2" w:rsidRPr="008816CB" w:rsidRDefault="002950C2" w:rsidP="002B0D06">
      <w:pPr>
        <w:numPr>
          <w:ilvl w:val="0"/>
          <w:numId w:val="38"/>
        </w:numPr>
        <w:spacing w:line="276" w:lineRule="auto"/>
        <w:ind w:left="284" w:hanging="284"/>
        <w:contextualSpacing/>
        <w:jc w:val="both"/>
        <w:rPr>
          <w:rFonts w:ascii="Arial" w:hAnsi="Arial" w:cs="Arial"/>
          <w:bCs/>
          <w:sz w:val="20"/>
          <w:szCs w:val="20"/>
        </w:rPr>
      </w:pPr>
      <w:r w:rsidRPr="008816CB">
        <w:rPr>
          <w:rFonts w:ascii="Arial" w:hAnsi="Arial" w:cs="Arial"/>
          <w:bCs/>
          <w:sz w:val="20"/>
          <w:szCs w:val="20"/>
        </w:rPr>
        <w:t xml:space="preserve">Zaliczka będzie płatna na podstawie faktury zaliczkowej, która zostanie </w:t>
      </w:r>
      <w:r w:rsidR="000D4000" w:rsidRPr="008816CB">
        <w:rPr>
          <w:rFonts w:ascii="Arial" w:hAnsi="Arial" w:cs="Arial"/>
          <w:bCs/>
          <w:sz w:val="20"/>
          <w:szCs w:val="20"/>
        </w:rPr>
        <w:t xml:space="preserve">wystawiona </w:t>
      </w:r>
      <w:r w:rsidRPr="008816CB">
        <w:rPr>
          <w:rFonts w:ascii="Arial" w:hAnsi="Arial" w:cs="Arial"/>
          <w:bCs/>
          <w:sz w:val="20"/>
          <w:szCs w:val="20"/>
        </w:rPr>
        <w:t xml:space="preserve"> w formie faktury ustrukturyzowanej poprzez Krajowy System e-Faktur (dalej: „KSeF”) odpowiednio na zasadach opisanych w §9</w:t>
      </w:r>
      <w:r w:rsidRPr="008816CB">
        <w:rPr>
          <w:rFonts w:ascii="Arial" w:hAnsi="Arial" w:cs="Arial"/>
          <w:bCs/>
          <w:sz w:val="20"/>
          <w:szCs w:val="20"/>
          <w:vertAlign w:val="superscript"/>
        </w:rPr>
        <w:t>1</w:t>
      </w:r>
      <w:r w:rsidRPr="008816CB">
        <w:rPr>
          <w:rFonts w:ascii="Arial" w:hAnsi="Arial" w:cs="Arial"/>
          <w:bCs/>
          <w:sz w:val="20"/>
          <w:szCs w:val="20"/>
        </w:rPr>
        <w:t xml:space="preserve"> Umowy. Zapłata zaliczki nastąpi w terminie 14 dni od daty jej prawidłowego wystawienia. Zaliczka zostanie wypłacona przelewem na rachunek bankowy Wykonawcy ujawniony w wykazie podatników VAT, o którym mowa w art. 96b ustawy z dnia 11 marca 2004 r. o podatku od towarów i usług, wskazany w Załączniku nr 4 do Umowy.</w:t>
      </w:r>
    </w:p>
    <w:p w14:paraId="0770D6B1" w14:textId="2E205529" w:rsidR="009E1ADD" w:rsidRPr="008816CB" w:rsidRDefault="009E1ADD" w:rsidP="002B0D06">
      <w:pPr>
        <w:numPr>
          <w:ilvl w:val="0"/>
          <w:numId w:val="38"/>
        </w:numPr>
        <w:spacing w:line="276" w:lineRule="auto"/>
        <w:ind w:left="284" w:hanging="284"/>
        <w:contextualSpacing/>
        <w:jc w:val="both"/>
        <w:rPr>
          <w:rFonts w:ascii="Arial" w:hAnsi="Arial" w:cs="Arial"/>
          <w:bCs/>
          <w:sz w:val="20"/>
          <w:szCs w:val="20"/>
        </w:rPr>
      </w:pPr>
      <w:r w:rsidRPr="008816CB">
        <w:rPr>
          <w:rFonts w:ascii="Arial" w:hAnsi="Arial" w:cs="Arial"/>
          <w:bCs/>
          <w:sz w:val="20"/>
          <w:szCs w:val="20"/>
        </w:rPr>
        <w:t xml:space="preserve">Wykonawca zobowiązany jest do zwrotu </w:t>
      </w:r>
      <w:r w:rsidR="000D4000" w:rsidRPr="008816CB">
        <w:rPr>
          <w:rFonts w:ascii="Arial" w:hAnsi="Arial" w:cs="Arial"/>
          <w:bCs/>
          <w:sz w:val="20"/>
          <w:szCs w:val="20"/>
        </w:rPr>
        <w:t>z</w:t>
      </w:r>
      <w:r w:rsidRPr="008816CB">
        <w:rPr>
          <w:rFonts w:ascii="Arial" w:hAnsi="Arial" w:cs="Arial"/>
          <w:bCs/>
          <w:sz w:val="20"/>
          <w:szCs w:val="20"/>
        </w:rPr>
        <w:t xml:space="preserve">aliczki w przypadku rozwiązania Umowy, odstąpienia od Umowy lub innej formy jej zakończenia przed realizacją Przedmiotu Umowy na poczet wykonania którego została uiszczona </w:t>
      </w:r>
      <w:r w:rsidR="000D4000" w:rsidRPr="008816CB">
        <w:rPr>
          <w:rFonts w:ascii="Arial" w:hAnsi="Arial" w:cs="Arial"/>
          <w:bCs/>
          <w:sz w:val="20"/>
          <w:szCs w:val="20"/>
        </w:rPr>
        <w:t>z</w:t>
      </w:r>
      <w:r w:rsidRPr="008816CB">
        <w:rPr>
          <w:rFonts w:ascii="Arial" w:hAnsi="Arial" w:cs="Arial"/>
          <w:bCs/>
          <w:sz w:val="20"/>
          <w:szCs w:val="20"/>
        </w:rPr>
        <w:t xml:space="preserve">aliczka, w całości lub części, w zależności czy i w jakiej części Zamawiający dokonał zarachowania </w:t>
      </w:r>
      <w:r w:rsidR="000D4000" w:rsidRPr="008816CB">
        <w:rPr>
          <w:rFonts w:ascii="Arial" w:hAnsi="Arial" w:cs="Arial"/>
          <w:bCs/>
          <w:sz w:val="20"/>
          <w:szCs w:val="20"/>
        </w:rPr>
        <w:t>z</w:t>
      </w:r>
      <w:r w:rsidRPr="008816CB">
        <w:rPr>
          <w:rFonts w:ascii="Arial" w:hAnsi="Arial" w:cs="Arial"/>
          <w:bCs/>
          <w:sz w:val="20"/>
          <w:szCs w:val="20"/>
        </w:rPr>
        <w:t xml:space="preserve">aliczki. Wykonawca zobowiązany jest do zwrotu </w:t>
      </w:r>
      <w:r w:rsidR="000D4000" w:rsidRPr="008816CB">
        <w:rPr>
          <w:rFonts w:ascii="Arial" w:hAnsi="Arial" w:cs="Arial"/>
          <w:bCs/>
          <w:sz w:val="20"/>
          <w:szCs w:val="20"/>
        </w:rPr>
        <w:t>z</w:t>
      </w:r>
      <w:r w:rsidRPr="008816CB">
        <w:rPr>
          <w:rFonts w:ascii="Arial" w:hAnsi="Arial" w:cs="Arial"/>
          <w:bCs/>
          <w:sz w:val="20"/>
          <w:szCs w:val="20"/>
        </w:rPr>
        <w:t xml:space="preserve">aliczki także w przypadku niewykorzystania </w:t>
      </w:r>
      <w:r w:rsidR="000D4000" w:rsidRPr="008816CB">
        <w:rPr>
          <w:rFonts w:ascii="Arial" w:hAnsi="Arial" w:cs="Arial"/>
          <w:bCs/>
          <w:sz w:val="20"/>
          <w:szCs w:val="20"/>
        </w:rPr>
        <w:t>z</w:t>
      </w:r>
      <w:r w:rsidRPr="008816CB">
        <w:rPr>
          <w:rFonts w:ascii="Arial" w:hAnsi="Arial" w:cs="Arial"/>
          <w:bCs/>
          <w:sz w:val="20"/>
          <w:szCs w:val="20"/>
        </w:rPr>
        <w:t xml:space="preserve">aliczki na poczet celu jej udzielenia lub wykorzystania </w:t>
      </w:r>
      <w:r w:rsidR="000D4000" w:rsidRPr="008816CB">
        <w:rPr>
          <w:rFonts w:ascii="Arial" w:hAnsi="Arial" w:cs="Arial"/>
          <w:bCs/>
          <w:sz w:val="20"/>
          <w:szCs w:val="20"/>
        </w:rPr>
        <w:t>z</w:t>
      </w:r>
      <w:r w:rsidRPr="008816CB">
        <w:rPr>
          <w:rFonts w:ascii="Arial" w:hAnsi="Arial" w:cs="Arial"/>
          <w:bCs/>
          <w:sz w:val="20"/>
          <w:szCs w:val="20"/>
        </w:rPr>
        <w:t xml:space="preserve">aliczki niezgodnie z jej przeznaczeniem. W przypadku ziszczenia się obowiązku zwrotu </w:t>
      </w:r>
      <w:r w:rsidR="000D4000" w:rsidRPr="008816CB">
        <w:rPr>
          <w:rFonts w:ascii="Arial" w:hAnsi="Arial" w:cs="Arial"/>
          <w:bCs/>
          <w:sz w:val="20"/>
          <w:szCs w:val="20"/>
        </w:rPr>
        <w:t>z</w:t>
      </w:r>
      <w:r w:rsidRPr="008816CB">
        <w:rPr>
          <w:rFonts w:ascii="Arial" w:hAnsi="Arial" w:cs="Arial"/>
          <w:bCs/>
          <w:sz w:val="20"/>
          <w:szCs w:val="20"/>
        </w:rPr>
        <w:t xml:space="preserve">aliczki przez Wykonawcę, Zamawiający uprawniony jest do potrącenia kwoty </w:t>
      </w:r>
      <w:r w:rsidR="000D4000" w:rsidRPr="008816CB">
        <w:rPr>
          <w:rFonts w:ascii="Arial" w:hAnsi="Arial" w:cs="Arial"/>
          <w:bCs/>
          <w:sz w:val="20"/>
          <w:szCs w:val="20"/>
        </w:rPr>
        <w:t>z</w:t>
      </w:r>
      <w:r w:rsidRPr="008816CB">
        <w:rPr>
          <w:rFonts w:ascii="Arial" w:hAnsi="Arial" w:cs="Arial"/>
          <w:bCs/>
          <w:sz w:val="20"/>
          <w:szCs w:val="20"/>
        </w:rPr>
        <w:t>aliczki podlegającej zwrotowi z wynagrodzenia należnego Wykonawcy, na co Wykonawca wyraża zgodę.</w:t>
      </w:r>
    </w:p>
    <w:p w14:paraId="2EF17C76" w14:textId="7044B7BE" w:rsidR="00E27347" w:rsidRPr="008816CB" w:rsidRDefault="00E27347" w:rsidP="002B0D06">
      <w:pPr>
        <w:numPr>
          <w:ilvl w:val="0"/>
          <w:numId w:val="38"/>
        </w:numPr>
        <w:spacing w:line="276" w:lineRule="auto"/>
        <w:ind w:left="284" w:hanging="284"/>
        <w:contextualSpacing/>
        <w:jc w:val="both"/>
        <w:rPr>
          <w:rFonts w:ascii="Arial" w:hAnsi="Arial" w:cs="Arial"/>
          <w:bCs/>
          <w:sz w:val="20"/>
          <w:szCs w:val="20"/>
        </w:rPr>
      </w:pPr>
      <w:r w:rsidRPr="008816CB">
        <w:rPr>
          <w:rFonts w:ascii="Arial" w:hAnsi="Arial" w:cs="Arial"/>
          <w:bCs/>
          <w:sz w:val="20"/>
          <w:szCs w:val="20"/>
        </w:rPr>
        <w:t>Nieudzielenie zaliczki, jak również termin jej wypłaty, nie wpływają na obowiązek terminowej realizacji Etapu I ani Etapu II i nie stanowią podstawy do zmiany terminów realizacji Umowy.</w:t>
      </w:r>
    </w:p>
    <w:p w14:paraId="73D1B737" w14:textId="325E371C" w:rsidR="00F749DE" w:rsidRPr="008816CB" w:rsidRDefault="00F749DE" w:rsidP="002B0D06">
      <w:pPr>
        <w:numPr>
          <w:ilvl w:val="0"/>
          <w:numId w:val="38"/>
        </w:numPr>
        <w:spacing w:line="276" w:lineRule="auto"/>
        <w:ind w:left="284" w:hanging="284"/>
        <w:contextualSpacing/>
        <w:jc w:val="both"/>
        <w:rPr>
          <w:rFonts w:ascii="Arial" w:hAnsi="Arial" w:cs="Arial"/>
          <w:bCs/>
          <w:sz w:val="20"/>
          <w:szCs w:val="20"/>
        </w:rPr>
      </w:pPr>
      <w:r w:rsidRPr="008816CB">
        <w:rPr>
          <w:rFonts w:ascii="Arial" w:hAnsi="Arial" w:cs="Arial"/>
          <w:bCs/>
          <w:sz w:val="20"/>
          <w:szCs w:val="20"/>
        </w:rPr>
        <w:t>Wykonawca oświadcza, że jest zarejestrowany jako czynny podatnik</w:t>
      </w:r>
      <w:r w:rsidR="005E4B3F" w:rsidRPr="008816CB">
        <w:rPr>
          <w:rFonts w:ascii="Arial" w:hAnsi="Arial" w:cs="Arial"/>
          <w:bCs/>
          <w:sz w:val="20"/>
          <w:szCs w:val="20"/>
        </w:rPr>
        <w:t xml:space="preserve"> </w:t>
      </w:r>
      <w:r w:rsidRPr="008816CB">
        <w:rPr>
          <w:rFonts w:ascii="Arial" w:hAnsi="Arial" w:cs="Arial"/>
          <w:bCs/>
          <w:sz w:val="20"/>
          <w:szCs w:val="20"/>
        </w:rPr>
        <w:t xml:space="preserve">podatku od towarów i usług. </w:t>
      </w:r>
    </w:p>
    <w:p w14:paraId="4F6EA40D" w14:textId="77777777" w:rsidR="00F749DE" w:rsidRPr="008816CB" w:rsidRDefault="00F749DE" w:rsidP="002B0D06">
      <w:pPr>
        <w:numPr>
          <w:ilvl w:val="0"/>
          <w:numId w:val="38"/>
        </w:numPr>
        <w:spacing w:line="276" w:lineRule="auto"/>
        <w:ind w:left="284" w:hanging="284"/>
        <w:contextualSpacing/>
        <w:jc w:val="both"/>
        <w:rPr>
          <w:rFonts w:ascii="Arial" w:hAnsi="Arial" w:cs="Arial"/>
          <w:bCs/>
          <w:sz w:val="20"/>
          <w:szCs w:val="20"/>
        </w:rPr>
      </w:pPr>
      <w:r w:rsidRPr="008816CB">
        <w:rPr>
          <w:rFonts w:ascii="Arial" w:hAnsi="Arial" w:cs="Arial"/>
          <w:bCs/>
          <w:sz w:val="20"/>
          <w:szCs w:val="20"/>
        </w:rPr>
        <w:t xml:space="preserve">Na fakturach Wykonawca zobowiązany jest wpisać nr Umowy. </w:t>
      </w:r>
    </w:p>
    <w:p w14:paraId="21BF2A45" w14:textId="77777777" w:rsidR="00DB2D20" w:rsidRPr="008816CB" w:rsidRDefault="00DB2D20" w:rsidP="002B0D06">
      <w:pPr>
        <w:numPr>
          <w:ilvl w:val="0"/>
          <w:numId w:val="38"/>
        </w:numPr>
        <w:spacing w:line="276" w:lineRule="auto"/>
        <w:ind w:left="284" w:hanging="284"/>
        <w:contextualSpacing/>
        <w:jc w:val="both"/>
        <w:rPr>
          <w:rFonts w:ascii="Arial" w:hAnsi="Arial" w:cs="Arial"/>
          <w:bCs/>
          <w:sz w:val="20"/>
          <w:szCs w:val="20"/>
        </w:rPr>
      </w:pPr>
      <w:r w:rsidRPr="008816CB">
        <w:rPr>
          <w:rFonts w:ascii="Arial" w:hAnsi="Arial" w:cs="Arial"/>
          <w:bCs/>
          <w:sz w:val="20"/>
          <w:szCs w:val="20"/>
        </w:rPr>
        <w:t xml:space="preserve">Wykonawca jest uprawniony do wystawienia: </w:t>
      </w:r>
    </w:p>
    <w:p w14:paraId="3DC55B87" w14:textId="27A540F6" w:rsidR="00DB2D20" w:rsidRPr="008816CB" w:rsidRDefault="00DB2D20" w:rsidP="002B0D06">
      <w:pPr>
        <w:pStyle w:val="Akapitzlist"/>
        <w:numPr>
          <w:ilvl w:val="1"/>
          <w:numId w:val="127"/>
        </w:numPr>
        <w:spacing w:line="276" w:lineRule="auto"/>
        <w:ind w:left="851" w:hanging="284"/>
        <w:jc w:val="both"/>
        <w:rPr>
          <w:rFonts w:ascii="Arial" w:hAnsi="Arial" w:cs="Arial"/>
          <w:bCs/>
          <w:sz w:val="20"/>
          <w:szCs w:val="20"/>
        </w:rPr>
      </w:pPr>
      <w:r w:rsidRPr="008816CB">
        <w:rPr>
          <w:rFonts w:ascii="Arial" w:hAnsi="Arial" w:cs="Arial"/>
          <w:bCs/>
          <w:sz w:val="20"/>
          <w:szCs w:val="20"/>
        </w:rPr>
        <w:t xml:space="preserve">faktury częściowej – po </w:t>
      </w:r>
      <w:r w:rsidRPr="008816CB">
        <w:rPr>
          <w:rFonts w:ascii="Arial" w:hAnsi="Arial" w:cs="Arial"/>
          <w:bCs/>
          <w:sz w:val="20"/>
          <w:szCs w:val="20"/>
          <w:lang w:val="pl-PL"/>
        </w:rPr>
        <w:t>dokonaniu przez Zamawiającego</w:t>
      </w:r>
      <w:r w:rsidRPr="008816CB">
        <w:rPr>
          <w:rFonts w:ascii="Arial" w:hAnsi="Arial" w:cs="Arial"/>
          <w:bCs/>
          <w:sz w:val="20"/>
          <w:szCs w:val="20"/>
        </w:rPr>
        <w:t xml:space="preserve"> odbioru częściowego</w:t>
      </w:r>
      <w:r w:rsidR="004E1BC2" w:rsidRPr="008816CB">
        <w:rPr>
          <w:rFonts w:ascii="Arial" w:hAnsi="Arial" w:cs="Arial"/>
          <w:bCs/>
          <w:sz w:val="20"/>
          <w:szCs w:val="20"/>
          <w:lang w:val="pl-PL"/>
        </w:rPr>
        <w:t xml:space="preserve"> -</w:t>
      </w:r>
      <w:r w:rsidRPr="008816CB">
        <w:rPr>
          <w:rFonts w:ascii="Arial" w:hAnsi="Arial" w:cs="Arial"/>
          <w:bCs/>
          <w:sz w:val="20"/>
          <w:szCs w:val="20"/>
        </w:rPr>
        <w:t xml:space="preserve"> Etapu I; </w:t>
      </w:r>
    </w:p>
    <w:p w14:paraId="5755284D" w14:textId="0962A304" w:rsidR="00DB2D20" w:rsidRPr="008816CB" w:rsidRDefault="00DB2D20" w:rsidP="002B0D06">
      <w:pPr>
        <w:pStyle w:val="Akapitzlist"/>
        <w:numPr>
          <w:ilvl w:val="1"/>
          <w:numId w:val="127"/>
        </w:numPr>
        <w:spacing w:after="0" w:line="276" w:lineRule="auto"/>
        <w:ind w:left="851" w:hanging="284"/>
        <w:jc w:val="both"/>
        <w:rPr>
          <w:rFonts w:ascii="Arial" w:hAnsi="Arial" w:cs="Arial"/>
          <w:bCs/>
          <w:sz w:val="20"/>
          <w:szCs w:val="20"/>
        </w:rPr>
      </w:pPr>
      <w:r w:rsidRPr="008816CB">
        <w:rPr>
          <w:rFonts w:ascii="Arial" w:hAnsi="Arial" w:cs="Arial"/>
          <w:bCs/>
          <w:sz w:val="20"/>
          <w:szCs w:val="20"/>
        </w:rPr>
        <w:t xml:space="preserve">faktury końcowej – po </w:t>
      </w:r>
      <w:r w:rsidRPr="008816CB">
        <w:rPr>
          <w:rFonts w:ascii="Arial" w:hAnsi="Arial" w:cs="Arial"/>
          <w:bCs/>
          <w:sz w:val="20"/>
          <w:szCs w:val="20"/>
          <w:lang w:val="pl-PL"/>
        </w:rPr>
        <w:t>dokonaniu przez Zamawiającego</w:t>
      </w:r>
      <w:r w:rsidRPr="008816CB">
        <w:rPr>
          <w:rFonts w:ascii="Arial" w:hAnsi="Arial" w:cs="Arial"/>
          <w:bCs/>
          <w:sz w:val="20"/>
          <w:szCs w:val="20"/>
        </w:rPr>
        <w:t xml:space="preserve"> odbioru końcowego Przedmiotu Umowy. </w:t>
      </w:r>
    </w:p>
    <w:p w14:paraId="6298764A" w14:textId="0AA01CAE" w:rsidR="00F749DE" w:rsidRPr="008816CB" w:rsidRDefault="00F749DE" w:rsidP="002B0D06">
      <w:pPr>
        <w:numPr>
          <w:ilvl w:val="0"/>
          <w:numId w:val="38"/>
        </w:numPr>
        <w:spacing w:line="276" w:lineRule="auto"/>
        <w:ind w:left="284" w:hanging="426"/>
        <w:contextualSpacing/>
        <w:jc w:val="both"/>
        <w:rPr>
          <w:rFonts w:ascii="Arial" w:hAnsi="Arial" w:cs="Arial"/>
          <w:bCs/>
          <w:sz w:val="20"/>
          <w:szCs w:val="20"/>
        </w:rPr>
      </w:pPr>
      <w:r w:rsidRPr="008816CB">
        <w:rPr>
          <w:rFonts w:ascii="Arial" w:hAnsi="Arial" w:cs="Arial"/>
          <w:bCs/>
          <w:sz w:val="20"/>
          <w:szCs w:val="20"/>
        </w:rPr>
        <w:t>Podstaw</w:t>
      </w:r>
      <w:r w:rsidR="00336173" w:rsidRPr="008816CB">
        <w:rPr>
          <w:rFonts w:ascii="Arial" w:hAnsi="Arial" w:cs="Arial"/>
          <w:bCs/>
          <w:sz w:val="20"/>
          <w:szCs w:val="20"/>
        </w:rPr>
        <w:t>ę</w:t>
      </w:r>
      <w:r w:rsidRPr="008816CB">
        <w:rPr>
          <w:rFonts w:ascii="Arial" w:hAnsi="Arial" w:cs="Arial"/>
          <w:bCs/>
          <w:sz w:val="20"/>
          <w:szCs w:val="20"/>
        </w:rPr>
        <w:t xml:space="preserve"> do wystawienia przez Wykonawcę faktury VAT z tytułu </w:t>
      </w:r>
      <w:r w:rsidR="00974D81" w:rsidRPr="008816CB">
        <w:rPr>
          <w:rFonts w:ascii="Arial" w:hAnsi="Arial" w:cs="Arial"/>
          <w:bCs/>
          <w:sz w:val="20"/>
          <w:szCs w:val="20"/>
        </w:rPr>
        <w:t>wykonania</w:t>
      </w:r>
      <w:r w:rsidRPr="008816CB">
        <w:rPr>
          <w:rFonts w:ascii="Arial" w:hAnsi="Arial" w:cs="Arial"/>
          <w:bCs/>
          <w:sz w:val="20"/>
          <w:szCs w:val="20"/>
        </w:rPr>
        <w:t xml:space="preserve"> </w:t>
      </w:r>
      <w:r w:rsidR="00724B60" w:rsidRPr="008816CB">
        <w:rPr>
          <w:rFonts w:ascii="Arial" w:hAnsi="Arial" w:cs="Arial"/>
          <w:bCs/>
          <w:sz w:val="20"/>
          <w:szCs w:val="20"/>
        </w:rPr>
        <w:t>P</w:t>
      </w:r>
      <w:r w:rsidRPr="008816CB">
        <w:rPr>
          <w:rFonts w:ascii="Arial" w:hAnsi="Arial" w:cs="Arial"/>
          <w:bCs/>
          <w:sz w:val="20"/>
          <w:szCs w:val="20"/>
        </w:rPr>
        <w:t xml:space="preserve">rzedmiotu Umowy stanowi podpisany przez Strony protokół odbioru </w:t>
      </w:r>
      <w:r w:rsidR="007E5BEB" w:rsidRPr="008816CB">
        <w:rPr>
          <w:rFonts w:ascii="Arial" w:hAnsi="Arial" w:cs="Arial"/>
          <w:bCs/>
          <w:sz w:val="20"/>
          <w:szCs w:val="20"/>
        </w:rPr>
        <w:t>częściowego</w:t>
      </w:r>
      <w:r w:rsidR="00361217" w:rsidRPr="008816CB">
        <w:rPr>
          <w:rFonts w:ascii="Arial" w:hAnsi="Arial" w:cs="Arial"/>
          <w:bCs/>
          <w:sz w:val="20"/>
          <w:szCs w:val="20"/>
        </w:rPr>
        <w:t xml:space="preserve"> </w:t>
      </w:r>
      <w:r w:rsidR="007E5BEB" w:rsidRPr="008816CB">
        <w:rPr>
          <w:rFonts w:ascii="Arial" w:hAnsi="Arial" w:cs="Arial"/>
          <w:bCs/>
          <w:sz w:val="20"/>
          <w:szCs w:val="20"/>
        </w:rPr>
        <w:t xml:space="preserve">lub </w:t>
      </w:r>
      <w:r w:rsidR="00974D81" w:rsidRPr="008816CB">
        <w:rPr>
          <w:rFonts w:ascii="Arial" w:hAnsi="Arial" w:cs="Arial"/>
          <w:bCs/>
          <w:sz w:val="20"/>
          <w:szCs w:val="20"/>
        </w:rPr>
        <w:t>końcowego</w:t>
      </w:r>
      <w:r w:rsidR="000D4000" w:rsidRPr="008816CB">
        <w:rPr>
          <w:rFonts w:ascii="Arial" w:hAnsi="Arial" w:cs="Arial"/>
          <w:bCs/>
          <w:sz w:val="20"/>
          <w:szCs w:val="20"/>
        </w:rPr>
        <w:t>, w którym Zamawiający potwierdza dokonanie odbioru danego Etapu,</w:t>
      </w:r>
      <w:r w:rsidRPr="008816CB">
        <w:rPr>
          <w:rFonts w:ascii="Arial" w:hAnsi="Arial" w:cs="Arial"/>
          <w:bCs/>
          <w:sz w:val="20"/>
          <w:szCs w:val="20"/>
        </w:rPr>
        <w:t xml:space="preserve"> zgodnie z § </w:t>
      </w:r>
      <w:r w:rsidR="00336173" w:rsidRPr="008816CB">
        <w:rPr>
          <w:rFonts w:ascii="Arial" w:hAnsi="Arial" w:cs="Arial"/>
          <w:bCs/>
          <w:sz w:val="20"/>
          <w:szCs w:val="20"/>
        </w:rPr>
        <w:t>8</w:t>
      </w:r>
      <w:r w:rsidRPr="008816CB">
        <w:rPr>
          <w:rFonts w:ascii="Arial" w:hAnsi="Arial" w:cs="Arial"/>
          <w:bCs/>
          <w:sz w:val="20"/>
          <w:szCs w:val="20"/>
        </w:rPr>
        <w:t xml:space="preserve"> ust. </w:t>
      </w:r>
      <w:r w:rsidR="00C16B71" w:rsidRPr="008816CB">
        <w:rPr>
          <w:rFonts w:ascii="Arial" w:hAnsi="Arial" w:cs="Arial"/>
          <w:bCs/>
          <w:sz w:val="20"/>
          <w:szCs w:val="20"/>
        </w:rPr>
        <w:t xml:space="preserve">2 </w:t>
      </w:r>
      <w:r w:rsidRPr="008816CB">
        <w:rPr>
          <w:rFonts w:ascii="Arial" w:hAnsi="Arial" w:cs="Arial"/>
          <w:bCs/>
          <w:sz w:val="20"/>
          <w:szCs w:val="20"/>
        </w:rPr>
        <w:t>Umowy (</w:t>
      </w:r>
      <w:r w:rsidR="00694C1A" w:rsidRPr="008816CB">
        <w:rPr>
          <w:rFonts w:ascii="Arial" w:hAnsi="Arial" w:cs="Arial"/>
          <w:bCs/>
          <w:sz w:val="20"/>
          <w:szCs w:val="20"/>
        </w:rPr>
        <w:t xml:space="preserve">wzory protokołów znajdują się w </w:t>
      </w:r>
      <w:r w:rsidRPr="008816CB">
        <w:rPr>
          <w:rFonts w:ascii="Arial" w:hAnsi="Arial" w:cs="Arial"/>
          <w:b/>
          <w:bCs/>
          <w:sz w:val="20"/>
          <w:szCs w:val="20"/>
        </w:rPr>
        <w:t>Załącznik</w:t>
      </w:r>
      <w:r w:rsidR="00694C1A" w:rsidRPr="008816CB">
        <w:rPr>
          <w:rFonts w:ascii="Arial" w:hAnsi="Arial" w:cs="Arial"/>
          <w:b/>
          <w:bCs/>
          <w:sz w:val="20"/>
          <w:szCs w:val="20"/>
        </w:rPr>
        <w:t>u</w:t>
      </w:r>
      <w:r w:rsidRPr="008816CB">
        <w:rPr>
          <w:rFonts w:ascii="Arial" w:hAnsi="Arial" w:cs="Arial"/>
          <w:b/>
          <w:bCs/>
          <w:sz w:val="20"/>
          <w:szCs w:val="20"/>
        </w:rPr>
        <w:t xml:space="preserve"> nr </w:t>
      </w:r>
      <w:r w:rsidR="00694C1A" w:rsidRPr="008816CB">
        <w:rPr>
          <w:rFonts w:ascii="Arial" w:hAnsi="Arial" w:cs="Arial"/>
          <w:b/>
          <w:bCs/>
          <w:sz w:val="20"/>
          <w:szCs w:val="20"/>
        </w:rPr>
        <w:t>3</w:t>
      </w:r>
      <w:r w:rsidRPr="008816CB">
        <w:rPr>
          <w:rFonts w:ascii="Arial" w:hAnsi="Arial" w:cs="Arial"/>
          <w:bCs/>
          <w:sz w:val="20"/>
          <w:szCs w:val="20"/>
        </w:rPr>
        <w:t xml:space="preserve">). </w:t>
      </w:r>
    </w:p>
    <w:p w14:paraId="5BA8E1FE" w14:textId="70BE5FE7" w:rsidR="00AF0B2B" w:rsidRPr="008816CB" w:rsidRDefault="00F749DE" w:rsidP="002B0D06">
      <w:pPr>
        <w:numPr>
          <w:ilvl w:val="0"/>
          <w:numId w:val="38"/>
        </w:numPr>
        <w:spacing w:line="276" w:lineRule="auto"/>
        <w:ind w:left="284" w:hanging="426"/>
        <w:contextualSpacing/>
        <w:jc w:val="both"/>
        <w:rPr>
          <w:rFonts w:ascii="Arial" w:hAnsi="Arial" w:cs="Arial"/>
          <w:bCs/>
          <w:sz w:val="20"/>
          <w:szCs w:val="20"/>
        </w:rPr>
      </w:pPr>
      <w:r w:rsidRPr="008816CB">
        <w:rPr>
          <w:rFonts w:ascii="Arial" w:hAnsi="Arial" w:cs="Arial"/>
          <w:bCs/>
          <w:sz w:val="20"/>
          <w:szCs w:val="20"/>
        </w:rPr>
        <w:lastRenderedPageBreak/>
        <w:t xml:space="preserve">Faktura VAT zostanie </w:t>
      </w:r>
      <w:bookmarkStart w:id="39" w:name="_Hlk226705419"/>
      <w:r w:rsidR="000D4000" w:rsidRPr="008816CB">
        <w:rPr>
          <w:rFonts w:ascii="Arial" w:hAnsi="Arial" w:cs="Arial"/>
          <w:bCs/>
          <w:sz w:val="20"/>
          <w:szCs w:val="20"/>
        </w:rPr>
        <w:t>wystawiona</w:t>
      </w:r>
      <w:r w:rsidRPr="008816CB">
        <w:rPr>
          <w:rFonts w:ascii="Arial" w:hAnsi="Arial" w:cs="Arial"/>
          <w:bCs/>
          <w:sz w:val="20"/>
          <w:szCs w:val="20"/>
        </w:rPr>
        <w:t xml:space="preserve"> w formie faktury ustrukturyzowanej poprzez KSeF na zasadach opisanych w §</w:t>
      </w:r>
      <w:r w:rsidR="00361217" w:rsidRPr="008816CB">
        <w:rPr>
          <w:rFonts w:ascii="Arial" w:hAnsi="Arial" w:cs="Arial"/>
          <w:bCs/>
          <w:sz w:val="20"/>
          <w:szCs w:val="20"/>
        </w:rPr>
        <w:t>9</w:t>
      </w:r>
      <w:r w:rsidR="00361217" w:rsidRPr="008816CB">
        <w:rPr>
          <w:rFonts w:ascii="Arial" w:hAnsi="Arial" w:cs="Arial"/>
          <w:bCs/>
          <w:sz w:val="20"/>
          <w:szCs w:val="20"/>
          <w:vertAlign w:val="superscript"/>
        </w:rPr>
        <w:t>1</w:t>
      </w:r>
      <w:r w:rsidR="00361217" w:rsidRPr="008816CB">
        <w:rPr>
          <w:rFonts w:ascii="Arial" w:hAnsi="Arial" w:cs="Arial"/>
          <w:bCs/>
          <w:sz w:val="20"/>
          <w:szCs w:val="20"/>
        </w:rPr>
        <w:t xml:space="preserve"> </w:t>
      </w:r>
      <w:r w:rsidRPr="008816CB">
        <w:rPr>
          <w:rFonts w:ascii="Arial" w:hAnsi="Arial" w:cs="Arial"/>
          <w:bCs/>
          <w:sz w:val="20"/>
          <w:szCs w:val="20"/>
        </w:rPr>
        <w:t>Umowy</w:t>
      </w:r>
      <w:bookmarkEnd w:id="39"/>
      <w:r w:rsidR="00AF0B2B" w:rsidRPr="008816CB">
        <w:rPr>
          <w:rFonts w:ascii="Arial" w:hAnsi="Arial" w:cs="Arial"/>
          <w:bCs/>
          <w:sz w:val="20"/>
          <w:szCs w:val="20"/>
        </w:rPr>
        <w:t>, a w przypadku braku ustawowego obowiązku wprowadzania faktury w KSeF w formie:</w:t>
      </w:r>
    </w:p>
    <w:p w14:paraId="78F2B040" w14:textId="77777777" w:rsidR="00AF0B2B" w:rsidRPr="008816CB" w:rsidRDefault="00AF0B2B" w:rsidP="002B0D06">
      <w:pPr>
        <w:pStyle w:val="Akapitzlist"/>
        <w:numPr>
          <w:ilvl w:val="0"/>
          <w:numId w:val="128"/>
        </w:numPr>
        <w:spacing w:line="276" w:lineRule="auto"/>
        <w:ind w:left="851" w:hanging="284"/>
        <w:jc w:val="both"/>
        <w:rPr>
          <w:rFonts w:ascii="Arial" w:hAnsi="Arial" w:cs="Arial"/>
          <w:bCs/>
          <w:sz w:val="20"/>
          <w:szCs w:val="20"/>
        </w:rPr>
      </w:pPr>
      <w:r w:rsidRPr="008816CB">
        <w:rPr>
          <w:rFonts w:ascii="Arial" w:hAnsi="Arial" w:cs="Arial"/>
          <w:bCs/>
          <w:sz w:val="20"/>
          <w:szCs w:val="20"/>
        </w:rPr>
        <w:t xml:space="preserve">papierowej, na adres korespondencyjny Zamawiającego: „Koleje Małopolskie” sp. z o.o., ul. Wodna 2, 30-556 Kraków, </w:t>
      </w:r>
    </w:p>
    <w:p w14:paraId="61BA7937" w14:textId="7182A943" w:rsidR="00F749DE" w:rsidRPr="008816CB" w:rsidRDefault="00AF0B2B" w:rsidP="002B0D06">
      <w:pPr>
        <w:pStyle w:val="Akapitzlist"/>
        <w:numPr>
          <w:ilvl w:val="0"/>
          <w:numId w:val="128"/>
        </w:numPr>
        <w:spacing w:after="0" w:line="276" w:lineRule="auto"/>
        <w:ind w:left="851" w:hanging="284"/>
        <w:jc w:val="both"/>
        <w:rPr>
          <w:rFonts w:ascii="Arial" w:hAnsi="Arial" w:cs="Arial"/>
          <w:bCs/>
          <w:sz w:val="20"/>
          <w:szCs w:val="20"/>
        </w:rPr>
      </w:pPr>
      <w:r w:rsidRPr="008816CB" w:rsidDel="004D37DE">
        <w:rPr>
          <w:rFonts w:ascii="Arial" w:hAnsi="Arial" w:cs="Arial"/>
          <w:bCs/>
          <w:sz w:val="20"/>
          <w:szCs w:val="20"/>
        </w:rPr>
        <w:t>elektronicznej</w:t>
      </w:r>
      <w:r w:rsidRPr="008816CB">
        <w:rPr>
          <w:rFonts w:ascii="Arial" w:hAnsi="Arial" w:cs="Arial"/>
          <w:sz w:val="20"/>
          <w:szCs w:val="20"/>
        </w:rPr>
        <w:t>, z zastrzeżeniem § 9</w:t>
      </w:r>
      <w:r w:rsidRPr="008816CB">
        <w:rPr>
          <w:rFonts w:ascii="Arial" w:hAnsi="Arial" w:cs="Arial"/>
          <w:sz w:val="20"/>
          <w:szCs w:val="20"/>
          <w:vertAlign w:val="superscript"/>
        </w:rPr>
        <w:t>1</w:t>
      </w:r>
      <w:r w:rsidRPr="008816CB">
        <w:rPr>
          <w:rFonts w:ascii="Arial" w:hAnsi="Arial" w:cs="Arial"/>
          <w:sz w:val="20"/>
          <w:szCs w:val="20"/>
        </w:rPr>
        <w:t xml:space="preserve"> niniejszej Umowy dot. obowiązku wystawiania faktur ustrukturyzowanych poprzez KSeF.</w:t>
      </w:r>
    </w:p>
    <w:p w14:paraId="49C90D45" w14:textId="77777777" w:rsidR="00F749DE" w:rsidRPr="008816CB" w:rsidRDefault="00F749DE" w:rsidP="002B0D06">
      <w:pPr>
        <w:numPr>
          <w:ilvl w:val="0"/>
          <w:numId w:val="38"/>
        </w:numPr>
        <w:spacing w:line="276" w:lineRule="auto"/>
        <w:ind w:left="284" w:hanging="426"/>
        <w:contextualSpacing/>
        <w:jc w:val="both"/>
        <w:rPr>
          <w:rFonts w:ascii="Arial" w:hAnsi="Arial" w:cs="Arial"/>
          <w:bCs/>
          <w:sz w:val="20"/>
          <w:szCs w:val="20"/>
        </w:rPr>
      </w:pPr>
      <w:r w:rsidRPr="008816CB">
        <w:rPr>
          <w:rFonts w:ascii="Arial" w:hAnsi="Arial" w:cs="Arial"/>
          <w:bCs/>
          <w:sz w:val="20"/>
          <w:szCs w:val="20"/>
        </w:rPr>
        <w:t xml:space="preserve">Płatność wynagrodzenia zostanie dokonana w drodze przelewu na rachunek bankowy wskazany w „Oświadczeniu Wykonawcy o rachunku bankowym”, stanowiącym </w:t>
      </w:r>
      <w:r w:rsidRPr="008816CB">
        <w:rPr>
          <w:rFonts w:ascii="Arial" w:hAnsi="Arial" w:cs="Arial"/>
          <w:b/>
          <w:bCs/>
          <w:sz w:val="20"/>
          <w:szCs w:val="20"/>
        </w:rPr>
        <w:t>Załącznik nr 4</w:t>
      </w:r>
      <w:r w:rsidRPr="008816CB">
        <w:rPr>
          <w:rFonts w:ascii="Arial" w:hAnsi="Arial" w:cs="Arial"/>
          <w:bCs/>
          <w:sz w:val="20"/>
          <w:szCs w:val="20"/>
        </w:rPr>
        <w:t xml:space="preserve"> do Umowy. W przypadku zmiany numeru rachunku bankowego, Wykonawca jest zobowiązany niezwłocznie złożyć Zamawiającemu zaktualizowane oświadczenie. Do czasu doręczenia Zamawiającemu oświadczenia wskazującego nowy numer rachunku, zapłata przez Zamawiającego na dotychczasowy numer rachunku uznawana będzie za skuteczne wykonanie obowiązku płatniczego Zamawiającego. W sytuacji, kiedy Wykonawca wskazał w powyższy sposób więcej niż jeden numer rachunku bankowego, Zamawiający uprawniony jest do dokonywania zapłat z niniejszej Umowy na dowolny z wskazanych przez Wykonawcę rachunków. </w:t>
      </w:r>
    </w:p>
    <w:p w14:paraId="410EE52F" w14:textId="4D4521DF" w:rsidR="00F749DE" w:rsidRPr="008816CB" w:rsidRDefault="00F749DE" w:rsidP="002B0D06">
      <w:pPr>
        <w:numPr>
          <w:ilvl w:val="0"/>
          <w:numId w:val="38"/>
        </w:numPr>
        <w:spacing w:line="276" w:lineRule="auto"/>
        <w:ind w:left="284" w:hanging="426"/>
        <w:contextualSpacing/>
        <w:jc w:val="both"/>
        <w:rPr>
          <w:rFonts w:ascii="Arial" w:hAnsi="Arial" w:cs="Arial"/>
          <w:bCs/>
          <w:sz w:val="20"/>
          <w:szCs w:val="20"/>
        </w:rPr>
      </w:pPr>
      <w:r w:rsidRPr="008816CB">
        <w:rPr>
          <w:rFonts w:ascii="Arial" w:hAnsi="Arial" w:cs="Arial"/>
          <w:bCs/>
          <w:sz w:val="20"/>
          <w:szCs w:val="20"/>
        </w:rPr>
        <w:t xml:space="preserve">Zamawiający oświadcza, że będzie realizować płatności za faktury z zastosowaniem mechanizmu podzielonej płatności (tzw. split payment) w rozumieniu art. 108a ustawy z dnia 11 marca 2004 r. o podatku od towarów i usług. Zapłatę w ten sposób uznaje się za dokonanie płatności w terminie ustalonym w ust. </w:t>
      </w:r>
      <w:r w:rsidR="004E1BC2" w:rsidRPr="008816CB">
        <w:rPr>
          <w:rFonts w:ascii="Arial" w:hAnsi="Arial" w:cs="Arial"/>
          <w:bCs/>
          <w:sz w:val="20"/>
          <w:szCs w:val="20"/>
        </w:rPr>
        <w:t>2</w:t>
      </w:r>
      <w:r w:rsidR="004569EA" w:rsidRPr="008816CB">
        <w:rPr>
          <w:rFonts w:ascii="Arial" w:hAnsi="Arial" w:cs="Arial"/>
          <w:bCs/>
          <w:sz w:val="20"/>
          <w:szCs w:val="20"/>
        </w:rPr>
        <w:t>7</w:t>
      </w:r>
      <w:r w:rsidR="005E4B3F" w:rsidRPr="008816CB">
        <w:rPr>
          <w:rFonts w:ascii="Arial" w:hAnsi="Arial" w:cs="Arial"/>
          <w:bCs/>
          <w:sz w:val="20"/>
          <w:szCs w:val="20"/>
        </w:rPr>
        <w:t>.</w:t>
      </w:r>
      <w:r w:rsidRPr="008816CB">
        <w:rPr>
          <w:rFonts w:ascii="Arial" w:hAnsi="Arial" w:cs="Arial"/>
          <w:bCs/>
          <w:sz w:val="20"/>
          <w:szCs w:val="20"/>
        </w:rPr>
        <w:t xml:space="preserve"> </w:t>
      </w:r>
    </w:p>
    <w:p w14:paraId="737B2319" w14:textId="77777777" w:rsidR="00F749DE" w:rsidRPr="008816CB" w:rsidRDefault="00F749DE" w:rsidP="002B0D06">
      <w:pPr>
        <w:numPr>
          <w:ilvl w:val="0"/>
          <w:numId w:val="38"/>
        </w:numPr>
        <w:spacing w:line="276" w:lineRule="auto"/>
        <w:ind w:left="284" w:hanging="426"/>
        <w:contextualSpacing/>
        <w:jc w:val="both"/>
        <w:rPr>
          <w:rFonts w:ascii="Arial" w:hAnsi="Arial" w:cs="Arial"/>
          <w:bCs/>
          <w:sz w:val="20"/>
          <w:szCs w:val="20"/>
        </w:rPr>
      </w:pPr>
      <w:r w:rsidRPr="008816CB">
        <w:rPr>
          <w:rFonts w:ascii="Arial" w:hAnsi="Arial" w:cs="Arial"/>
          <w:bCs/>
          <w:sz w:val="20"/>
          <w:szCs w:val="20"/>
        </w:rPr>
        <w:t xml:space="preserve">Mechanizm podzielonej płatności stosuje się wyłącznie przy płatnościach bezgotówkowych, realizowanych za pośrednictwem polecenia przelewu lub polecenia zapłaty dla czynnych podatników VAT. Mechanizm ten nie będzie wykorzystywany do zapłaty za czynności lub zdarzenia pozostające poza zakresem VAT (np. zapłata kary umownej). </w:t>
      </w:r>
    </w:p>
    <w:p w14:paraId="55FE6CEB" w14:textId="77777777" w:rsidR="00F749DE" w:rsidRPr="008816CB" w:rsidRDefault="00F749DE" w:rsidP="002B0D06">
      <w:pPr>
        <w:numPr>
          <w:ilvl w:val="0"/>
          <w:numId w:val="38"/>
        </w:numPr>
        <w:spacing w:line="276" w:lineRule="auto"/>
        <w:ind w:left="284" w:hanging="426"/>
        <w:contextualSpacing/>
        <w:jc w:val="both"/>
        <w:rPr>
          <w:rFonts w:ascii="Arial" w:hAnsi="Arial" w:cs="Arial"/>
          <w:bCs/>
          <w:sz w:val="20"/>
          <w:szCs w:val="20"/>
        </w:rPr>
      </w:pPr>
      <w:r w:rsidRPr="008816CB">
        <w:rPr>
          <w:rFonts w:ascii="Arial" w:hAnsi="Arial" w:cs="Arial"/>
          <w:bCs/>
          <w:sz w:val="20"/>
          <w:szCs w:val="20"/>
        </w:rPr>
        <w:t xml:space="preserve">Wykonawca oświadcza, że wyraża zgodę na dokonywanie przez Zamawiającego płatności z zastosowaniem mechanizmu podzielonej płatności. </w:t>
      </w:r>
    </w:p>
    <w:p w14:paraId="1CA55082" w14:textId="2CF19748" w:rsidR="00F749DE" w:rsidRPr="008816CB" w:rsidRDefault="00F749DE" w:rsidP="002B0D06">
      <w:pPr>
        <w:numPr>
          <w:ilvl w:val="0"/>
          <w:numId w:val="38"/>
        </w:numPr>
        <w:spacing w:line="276" w:lineRule="auto"/>
        <w:ind w:left="284" w:hanging="426"/>
        <w:contextualSpacing/>
        <w:jc w:val="both"/>
        <w:rPr>
          <w:rFonts w:ascii="Arial" w:hAnsi="Arial" w:cs="Arial"/>
          <w:bCs/>
          <w:sz w:val="20"/>
          <w:szCs w:val="20"/>
        </w:rPr>
      </w:pPr>
      <w:r w:rsidRPr="008816CB">
        <w:rPr>
          <w:rFonts w:ascii="Arial" w:hAnsi="Arial" w:cs="Arial"/>
          <w:bCs/>
          <w:sz w:val="20"/>
          <w:szCs w:val="20"/>
        </w:rPr>
        <w:t xml:space="preserve">Wykonawca oświadcza, że numer rachunku rozliczeniowego wskazany w oświadczeniu, o którym mowa w ust. </w:t>
      </w:r>
      <w:r w:rsidR="004E1BC2" w:rsidRPr="008816CB">
        <w:rPr>
          <w:rFonts w:ascii="Arial" w:hAnsi="Arial" w:cs="Arial"/>
          <w:bCs/>
          <w:sz w:val="20"/>
          <w:szCs w:val="20"/>
        </w:rPr>
        <w:t>1</w:t>
      </w:r>
      <w:r w:rsidR="004569EA" w:rsidRPr="008816CB">
        <w:rPr>
          <w:rFonts w:ascii="Arial" w:hAnsi="Arial" w:cs="Arial"/>
          <w:bCs/>
          <w:sz w:val="20"/>
          <w:szCs w:val="20"/>
        </w:rPr>
        <w:t>5</w:t>
      </w:r>
      <w:r w:rsidRPr="008816CB">
        <w:rPr>
          <w:rFonts w:ascii="Arial" w:hAnsi="Arial" w:cs="Arial"/>
          <w:bCs/>
          <w:sz w:val="20"/>
          <w:szCs w:val="20"/>
        </w:rPr>
        <w:t>, jest rachunkiem, dla którego zgodnie z rozdziałem 3a ustawy z dnia 29 sierpnia 1997 r. - Prawo bankowe prowadzony jest rachunek VAT.</w:t>
      </w:r>
    </w:p>
    <w:p w14:paraId="0D0E5C9A" w14:textId="77777777" w:rsidR="00F749DE" w:rsidRPr="008816CB" w:rsidRDefault="00F749DE" w:rsidP="002B0D06">
      <w:pPr>
        <w:numPr>
          <w:ilvl w:val="0"/>
          <w:numId w:val="38"/>
        </w:numPr>
        <w:spacing w:line="276" w:lineRule="auto"/>
        <w:ind w:left="284" w:hanging="426"/>
        <w:contextualSpacing/>
        <w:jc w:val="both"/>
        <w:rPr>
          <w:rFonts w:ascii="Arial" w:hAnsi="Arial" w:cs="Arial"/>
          <w:bCs/>
          <w:sz w:val="20"/>
          <w:szCs w:val="20"/>
        </w:rPr>
      </w:pPr>
      <w:r w:rsidRPr="008816CB">
        <w:rPr>
          <w:rFonts w:ascii="Arial" w:hAnsi="Arial" w:cs="Arial"/>
          <w:bCs/>
          <w:sz w:val="20"/>
          <w:szCs w:val="20"/>
        </w:rPr>
        <w:t xml:space="preserve">Wykonawca zobowiązany jest do posiadania i wskazywania na fakturze VAT rachunku bankowego, na który realizowane będą płatności z tytułu realizacji niniejszej Umowy, wskazanego w danych Wykonawcy objętych elektronicznym wykazem podmiotów, o którym mowa w art. 96b ust. 1 ustawy z dnia 11 marca 2004 r. o podatku od towarów i usług, zwanym „białą listą podatników VAT”. </w:t>
      </w:r>
    </w:p>
    <w:p w14:paraId="7B033D75" w14:textId="4B457900" w:rsidR="00F749DE" w:rsidRPr="008816CB" w:rsidRDefault="00F749DE" w:rsidP="002B0D06">
      <w:pPr>
        <w:numPr>
          <w:ilvl w:val="0"/>
          <w:numId w:val="38"/>
        </w:numPr>
        <w:spacing w:line="276" w:lineRule="auto"/>
        <w:ind w:left="284" w:hanging="426"/>
        <w:contextualSpacing/>
        <w:jc w:val="both"/>
        <w:rPr>
          <w:rFonts w:ascii="Arial" w:hAnsi="Arial" w:cs="Arial"/>
          <w:bCs/>
          <w:sz w:val="20"/>
          <w:szCs w:val="20"/>
        </w:rPr>
      </w:pPr>
      <w:r w:rsidRPr="008816CB">
        <w:rPr>
          <w:rFonts w:ascii="Arial" w:hAnsi="Arial" w:cs="Arial"/>
          <w:bCs/>
          <w:sz w:val="20"/>
          <w:szCs w:val="20"/>
        </w:rPr>
        <w:t>Jeżeli podany przez Wykonawcę numer rachunku bankowego nie spełnia wymogów, o których mowa w ust.</w:t>
      </w:r>
      <w:r w:rsidR="004569EA" w:rsidRPr="008816CB">
        <w:rPr>
          <w:rFonts w:ascii="Arial" w:hAnsi="Arial" w:cs="Arial"/>
          <w:bCs/>
          <w:sz w:val="20"/>
          <w:szCs w:val="20"/>
        </w:rPr>
        <w:t xml:space="preserve"> </w:t>
      </w:r>
      <w:r w:rsidR="004E1BC2" w:rsidRPr="008816CB">
        <w:rPr>
          <w:rFonts w:ascii="Arial" w:hAnsi="Arial" w:cs="Arial"/>
          <w:bCs/>
          <w:sz w:val="20"/>
          <w:szCs w:val="20"/>
        </w:rPr>
        <w:t>20</w:t>
      </w:r>
      <w:r w:rsidRPr="008816CB">
        <w:rPr>
          <w:rFonts w:ascii="Arial" w:hAnsi="Arial" w:cs="Arial"/>
          <w:bCs/>
          <w:sz w:val="20"/>
          <w:szCs w:val="20"/>
        </w:rPr>
        <w:t xml:space="preserve">, tj. nie jest zawarty w danych Wykonawcy w białej liście podatników VAT, to Zamawiający ma prawo wstrzymania płatności bez ponoszenia odpowiedzialności z tego tytułu, tj. Wykonawcy nie będą przysługiwały żadne kary umowne, odsetki ustawowe i inne rekompensaty, do czasu wpisania podanego na fakturze rachunku bankowego do danych Wykonawcy zawartych w białej liście podatników VAT i poinformowania przez Wykonawcę o tym fakcie Zamawiającego; w takim przypadku obowiązywał będzie termin płatności zgodny z fakturą (umową), a ewentualne odsetki naliczane mogą być dopiero po upływie 15 dni od dnia wpisania rachunku do danych Wykonawcy zawartych w białej liście podatników VAT i poinformowania o tym Zamawiającego. </w:t>
      </w:r>
    </w:p>
    <w:p w14:paraId="4659B694" w14:textId="57B767D2" w:rsidR="00F749DE" w:rsidRPr="008816CB" w:rsidRDefault="00F749DE" w:rsidP="002B0D06">
      <w:pPr>
        <w:numPr>
          <w:ilvl w:val="0"/>
          <w:numId w:val="38"/>
        </w:numPr>
        <w:spacing w:line="276" w:lineRule="auto"/>
        <w:ind w:left="284" w:hanging="426"/>
        <w:contextualSpacing/>
        <w:jc w:val="both"/>
        <w:rPr>
          <w:rFonts w:ascii="Arial" w:hAnsi="Arial" w:cs="Arial"/>
          <w:bCs/>
          <w:sz w:val="20"/>
          <w:szCs w:val="20"/>
        </w:rPr>
      </w:pPr>
      <w:r w:rsidRPr="008816CB">
        <w:rPr>
          <w:rFonts w:ascii="Arial" w:hAnsi="Arial" w:cs="Arial"/>
          <w:bCs/>
          <w:sz w:val="20"/>
          <w:szCs w:val="20"/>
        </w:rPr>
        <w:t xml:space="preserve">Płatność dokonywana będzie przez Zamawiającego przelewem na rachunek bankowy Wykonawcy wskazany na fakturze, który spełnia wymagania, o których mowa w ust. </w:t>
      </w:r>
      <w:r w:rsidR="004E1BC2" w:rsidRPr="008816CB">
        <w:rPr>
          <w:rFonts w:ascii="Arial" w:hAnsi="Arial" w:cs="Arial"/>
          <w:bCs/>
          <w:sz w:val="20"/>
          <w:szCs w:val="20"/>
        </w:rPr>
        <w:t>20</w:t>
      </w:r>
      <w:r w:rsidRPr="008816CB">
        <w:rPr>
          <w:rFonts w:ascii="Arial" w:hAnsi="Arial" w:cs="Arial"/>
          <w:bCs/>
          <w:sz w:val="20"/>
          <w:szCs w:val="20"/>
        </w:rPr>
        <w:t>.</w:t>
      </w:r>
    </w:p>
    <w:p w14:paraId="7ABE1604" w14:textId="77777777" w:rsidR="00F749DE" w:rsidRPr="008816CB" w:rsidRDefault="00F749DE" w:rsidP="002B0D06">
      <w:pPr>
        <w:numPr>
          <w:ilvl w:val="0"/>
          <w:numId w:val="38"/>
        </w:numPr>
        <w:spacing w:line="276" w:lineRule="auto"/>
        <w:ind w:left="284" w:hanging="426"/>
        <w:contextualSpacing/>
        <w:jc w:val="both"/>
        <w:rPr>
          <w:rFonts w:ascii="Arial" w:hAnsi="Arial" w:cs="Arial"/>
          <w:bCs/>
          <w:sz w:val="20"/>
          <w:szCs w:val="20"/>
        </w:rPr>
      </w:pPr>
      <w:r w:rsidRPr="008816CB">
        <w:rPr>
          <w:rFonts w:ascii="Arial" w:hAnsi="Arial" w:cs="Arial"/>
          <w:bCs/>
          <w:sz w:val="20"/>
          <w:szCs w:val="20"/>
        </w:rPr>
        <w:t>Za datę uregulowania płatności przyjmuje się datę obciążenia rachunku bankowego Zamawiającego.</w:t>
      </w:r>
    </w:p>
    <w:p w14:paraId="695F97E1" w14:textId="77777777" w:rsidR="00F749DE" w:rsidRPr="008816CB" w:rsidRDefault="00F749DE" w:rsidP="002B0D06">
      <w:pPr>
        <w:numPr>
          <w:ilvl w:val="0"/>
          <w:numId w:val="38"/>
        </w:numPr>
        <w:spacing w:line="276" w:lineRule="auto"/>
        <w:ind w:left="284" w:hanging="426"/>
        <w:contextualSpacing/>
        <w:jc w:val="both"/>
        <w:rPr>
          <w:rFonts w:ascii="Arial" w:hAnsi="Arial" w:cs="Arial"/>
          <w:bCs/>
          <w:sz w:val="20"/>
          <w:szCs w:val="20"/>
        </w:rPr>
      </w:pPr>
      <w:r w:rsidRPr="008816CB">
        <w:rPr>
          <w:rFonts w:ascii="Arial" w:hAnsi="Arial" w:cs="Arial"/>
          <w:bCs/>
          <w:sz w:val="20"/>
          <w:szCs w:val="20"/>
        </w:rPr>
        <w:t xml:space="preserve">W razie uchybienia przez Zamawiającego terminowi płatności faktury Wykonawca ma prawo żądać zapłaty odsetek ustawowych za opóźnienia za każdy dzień opóźnienia. </w:t>
      </w:r>
    </w:p>
    <w:p w14:paraId="13527978" w14:textId="77777777" w:rsidR="00F749DE" w:rsidRPr="008816CB" w:rsidRDefault="00F749DE" w:rsidP="002B0D06">
      <w:pPr>
        <w:numPr>
          <w:ilvl w:val="0"/>
          <w:numId w:val="38"/>
        </w:numPr>
        <w:spacing w:line="276" w:lineRule="auto"/>
        <w:ind w:left="284" w:hanging="426"/>
        <w:contextualSpacing/>
        <w:jc w:val="both"/>
        <w:rPr>
          <w:rFonts w:ascii="Arial" w:hAnsi="Arial" w:cs="Arial"/>
          <w:bCs/>
          <w:sz w:val="20"/>
          <w:szCs w:val="20"/>
        </w:rPr>
      </w:pPr>
      <w:r w:rsidRPr="008816CB">
        <w:rPr>
          <w:rFonts w:ascii="Arial" w:hAnsi="Arial" w:cs="Arial"/>
          <w:bCs/>
          <w:sz w:val="20"/>
          <w:szCs w:val="20"/>
        </w:rPr>
        <w:t xml:space="preserve">Wykonawca oświadcza, że z tytułu wykonania Umowy, wykona prawidłowo zobowiązania podatkowe, w szczególności prawidłowo określi stawki podatku od towarów i usług oraz wpłaci na rachunek urzędu skarbowego kwotę podatku od towarów i usług przypadającą na te transakcje. W przypadku uznania przez administrację podatkową, że z tytułu przedmiotowych transakcji </w:t>
      </w:r>
      <w:r w:rsidRPr="008816CB">
        <w:rPr>
          <w:rFonts w:ascii="Arial" w:hAnsi="Arial" w:cs="Arial"/>
          <w:bCs/>
          <w:sz w:val="20"/>
          <w:szCs w:val="20"/>
        </w:rPr>
        <w:lastRenderedPageBreak/>
        <w:t xml:space="preserve">z przyczyn leżących po stronie Wykonawcy, Wykonawca nie wykonał prawidłowo zobowiązań podatkowych, Wykonawca zobowiązuje się do poniesienia obciążeń nałożonych na Zamawiającego przez administrację podatkową. </w:t>
      </w:r>
    </w:p>
    <w:p w14:paraId="5E0AA531" w14:textId="77777777" w:rsidR="00F749DE" w:rsidRPr="008816CB" w:rsidRDefault="00F749DE" w:rsidP="002B0D06">
      <w:pPr>
        <w:numPr>
          <w:ilvl w:val="0"/>
          <w:numId w:val="38"/>
        </w:numPr>
        <w:spacing w:line="276" w:lineRule="auto"/>
        <w:ind w:left="284" w:hanging="426"/>
        <w:contextualSpacing/>
        <w:jc w:val="both"/>
        <w:rPr>
          <w:rFonts w:ascii="Arial" w:hAnsi="Arial" w:cs="Arial"/>
          <w:bCs/>
          <w:sz w:val="20"/>
          <w:szCs w:val="20"/>
        </w:rPr>
      </w:pPr>
      <w:r w:rsidRPr="008816CB">
        <w:rPr>
          <w:rFonts w:ascii="Arial" w:hAnsi="Arial" w:cs="Arial"/>
          <w:bCs/>
          <w:sz w:val="20"/>
          <w:szCs w:val="20"/>
        </w:rPr>
        <w:t>Wykonawca nie może bez pisemnej zgody Zamawiającego (pod rygorem nieważności), przenieść wierzytelności wynikającej z Umowy na osobę trzecią. Cesja, przelew lub inna czynność wywołująca podobne skutki, dokonane bez uprzedniej pisemnej pod rygorem nieważności zgody Zamawiającego, są względem Zamawiającego bezskuteczne.</w:t>
      </w:r>
    </w:p>
    <w:p w14:paraId="59703645" w14:textId="77777777" w:rsidR="00F749DE" w:rsidRPr="008816CB" w:rsidRDefault="00F749DE" w:rsidP="002B0D06">
      <w:pPr>
        <w:numPr>
          <w:ilvl w:val="0"/>
          <w:numId w:val="38"/>
        </w:numPr>
        <w:spacing w:line="276" w:lineRule="auto"/>
        <w:ind w:left="284" w:hanging="426"/>
        <w:contextualSpacing/>
        <w:jc w:val="both"/>
        <w:rPr>
          <w:rFonts w:ascii="Arial" w:hAnsi="Arial" w:cs="Arial"/>
          <w:bCs/>
          <w:sz w:val="20"/>
          <w:szCs w:val="20"/>
        </w:rPr>
      </w:pPr>
      <w:r w:rsidRPr="008816CB">
        <w:rPr>
          <w:rFonts w:ascii="Arial" w:hAnsi="Arial" w:cs="Arial"/>
          <w:bCs/>
          <w:sz w:val="20"/>
          <w:szCs w:val="20"/>
        </w:rPr>
        <w:t xml:space="preserve">Płatność wynagrodzenia zostanie dokonana w terminie 30 dni od daty doręczenia Zamawiającemu prawidłowo wystawionej faktury, a w przypadku faktur ustrukturyzowanych wystawionych poprzez Krajowy System e-Faktur (dalej KSeF) </w:t>
      </w:r>
      <w:bookmarkStart w:id="40" w:name="_Hlk226705531"/>
      <w:r w:rsidRPr="008816CB">
        <w:rPr>
          <w:rFonts w:ascii="Arial" w:hAnsi="Arial" w:cs="Arial"/>
          <w:bCs/>
          <w:sz w:val="20"/>
          <w:szCs w:val="20"/>
        </w:rPr>
        <w:t>od daty jej prawidłowego wystawienia</w:t>
      </w:r>
      <w:bookmarkEnd w:id="40"/>
      <w:r w:rsidRPr="008816CB">
        <w:rPr>
          <w:rFonts w:ascii="Arial" w:hAnsi="Arial" w:cs="Arial"/>
          <w:bCs/>
          <w:sz w:val="20"/>
          <w:szCs w:val="20"/>
        </w:rPr>
        <w:t xml:space="preserve">. </w:t>
      </w:r>
    </w:p>
    <w:p w14:paraId="40DEDD5E" w14:textId="77777777" w:rsidR="00F749DE" w:rsidRPr="008816CB" w:rsidRDefault="00F749DE" w:rsidP="002B0D06">
      <w:pPr>
        <w:numPr>
          <w:ilvl w:val="0"/>
          <w:numId w:val="38"/>
        </w:numPr>
        <w:spacing w:line="276" w:lineRule="auto"/>
        <w:ind w:left="284" w:hanging="426"/>
        <w:contextualSpacing/>
        <w:jc w:val="both"/>
        <w:rPr>
          <w:rFonts w:ascii="Arial" w:hAnsi="Arial" w:cs="Arial"/>
          <w:bCs/>
          <w:sz w:val="20"/>
          <w:szCs w:val="20"/>
        </w:rPr>
      </w:pPr>
      <w:r w:rsidRPr="008816CB">
        <w:rPr>
          <w:rFonts w:ascii="Arial" w:hAnsi="Arial" w:cs="Arial"/>
          <w:bCs/>
          <w:sz w:val="20"/>
          <w:szCs w:val="20"/>
        </w:rPr>
        <w:t xml:space="preserve">Wynagrodzenie netto zostanie powiększone o podatek od towarów i usług, zgodny z obowiązującymi przepisami prawa (VAT). </w:t>
      </w:r>
    </w:p>
    <w:p w14:paraId="40DF32FE" w14:textId="77777777" w:rsidR="00F749DE" w:rsidRPr="008816CB" w:rsidRDefault="00F749DE" w:rsidP="002B0D06">
      <w:pPr>
        <w:numPr>
          <w:ilvl w:val="0"/>
          <w:numId w:val="38"/>
        </w:numPr>
        <w:spacing w:line="276" w:lineRule="auto"/>
        <w:ind w:left="284" w:hanging="426"/>
        <w:contextualSpacing/>
        <w:jc w:val="both"/>
        <w:rPr>
          <w:rFonts w:ascii="Arial" w:hAnsi="Arial" w:cs="Arial"/>
          <w:bCs/>
          <w:sz w:val="20"/>
          <w:szCs w:val="20"/>
        </w:rPr>
      </w:pPr>
      <w:r w:rsidRPr="008816CB">
        <w:rPr>
          <w:rFonts w:ascii="Arial" w:hAnsi="Arial" w:cs="Arial"/>
          <w:bCs/>
          <w:sz w:val="20"/>
          <w:szCs w:val="20"/>
        </w:rPr>
        <w:t xml:space="preserve">W przypadku zmiany stawki podatku od towarów i usług, wynagrodzenie netto nie ulega zmianie, a jedynie kwota VAT i wynagrodzenie brutto. </w:t>
      </w:r>
    </w:p>
    <w:p w14:paraId="4DB41DED" w14:textId="77777777" w:rsidR="00F749DE" w:rsidRPr="008816CB" w:rsidRDefault="00F749DE" w:rsidP="002B0D06">
      <w:pPr>
        <w:numPr>
          <w:ilvl w:val="0"/>
          <w:numId w:val="38"/>
        </w:numPr>
        <w:spacing w:line="276" w:lineRule="auto"/>
        <w:ind w:left="284" w:hanging="426"/>
        <w:contextualSpacing/>
        <w:jc w:val="both"/>
        <w:rPr>
          <w:rFonts w:ascii="Arial" w:hAnsi="Arial" w:cs="Arial"/>
          <w:bCs/>
          <w:sz w:val="20"/>
          <w:szCs w:val="20"/>
        </w:rPr>
      </w:pPr>
      <w:r w:rsidRPr="008816CB">
        <w:rPr>
          <w:rFonts w:ascii="Arial" w:hAnsi="Arial" w:cs="Arial"/>
          <w:bCs/>
          <w:sz w:val="20"/>
          <w:szCs w:val="20"/>
        </w:rPr>
        <w:t xml:space="preserve">Zgodnie z art. 4c ustawy z dnia 8 marca 2013 roku o przeciwdziałaniu nadmiernym opóźnieniom w transakcjach handlowych, Zamawiający oświadcza, że posiada status dużego przedsiębiorcy. </w:t>
      </w:r>
    </w:p>
    <w:p w14:paraId="11ECFD45" w14:textId="77777777" w:rsidR="00F749DE" w:rsidRPr="008816CB" w:rsidRDefault="00F749DE" w:rsidP="002B0D06">
      <w:pPr>
        <w:numPr>
          <w:ilvl w:val="0"/>
          <w:numId w:val="38"/>
        </w:numPr>
        <w:spacing w:line="276" w:lineRule="auto"/>
        <w:ind w:left="284" w:hanging="426"/>
        <w:contextualSpacing/>
        <w:jc w:val="both"/>
        <w:rPr>
          <w:rFonts w:ascii="Arial" w:hAnsi="Arial" w:cs="Arial"/>
          <w:sz w:val="20"/>
          <w:szCs w:val="20"/>
        </w:rPr>
      </w:pPr>
      <w:r w:rsidRPr="008816CB">
        <w:rPr>
          <w:rFonts w:ascii="Arial" w:hAnsi="Arial" w:cs="Arial"/>
          <w:bCs/>
          <w:sz w:val="20"/>
          <w:szCs w:val="20"/>
        </w:rPr>
        <w:t>Wynagrodzenie określone w niniejszym paragrafie obejmuje i stanowi ekwiwalent wszystkich świadczeń Wykonawcy przewidzianych w niniejszej Umowie oraz kosztów jakie Wykonawca musi ponieść celem należytego wykonania</w:t>
      </w:r>
      <w:r w:rsidRPr="008816CB">
        <w:rPr>
          <w:rFonts w:ascii="Arial" w:hAnsi="Arial" w:cs="Arial"/>
          <w:sz w:val="20"/>
          <w:szCs w:val="20"/>
        </w:rPr>
        <w:t xml:space="preserve"> Umowy.</w:t>
      </w:r>
    </w:p>
    <w:p w14:paraId="4BBCF052" w14:textId="77777777" w:rsidR="00F749DE" w:rsidRPr="008816CB" w:rsidRDefault="00F749DE" w:rsidP="004A37EA">
      <w:pPr>
        <w:spacing w:line="276" w:lineRule="auto"/>
        <w:jc w:val="both"/>
        <w:rPr>
          <w:rFonts w:ascii="Arial" w:hAnsi="Arial" w:cs="Arial"/>
          <w:sz w:val="20"/>
          <w:szCs w:val="20"/>
        </w:rPr>
      </w:pPr>
    </w:p>
    <w:p w14:paraId="2DE96494" w14:textId="24A6779C" w:rsidR="00D51887" w:rsidRPr="008816CB" w:rsidRDefault="00F749DE" w:rsidP="008D4978">
      <w:pPr>
        <w:pStyle w:val="dospisu"/>
        <w:spacing w:line="276" w:lineRule="auto"/>
        <w:jc w:val="center"/>
      </w:pPr>
      <w:bookmarkStart w:id="41" w:name="_Toc226983666"/>
      <w:bookmarkStart w:id="42" w:name="_Hlk225969689"/>
      <w:r w:rsidRPr="008816CB">
        <w:t xml:space="preserve">§ </w:t>
      </w:r>
      <w:r w:rsidR="001A43D6" w:rsidRPr="008816CB">
        <w:t>9</w:t>
      </w:r>
      <w:r w:rsidR="00B42DB0" w:rsidRPr="008816CB">
        <w:rPr>
          <w:vertAlign w:val="superscript"/>
        </w:rPr>
        <w:t>1</w:t>
      </w:r>
      <w:r w:rsidR="008D4978" w:rsidRPr="008816CB">
        <w:br/>
      </w:r>
      <w:r w:rsidRPr="008816CB">
        <w:t xml:space="preserve"> KSEF</w:t>
      </w:r>
      <w:bookmarkEnd w:id="41"/>
    </w:p>
    <w:bookmarkEnd w:id="42"/>
    <w:p w14:paraId="32DE9AB7" w14:textId="77777777" w:rsidR="00F749DE" w:rsidRPr="008816CB" w:rsidRDefault="00F749DE" w:rsidP="002B0D06">
      <w:pPr>
        <w:numPr>
          <w:ilvl w:val="0"/>
          <w:numId w:val="35"/>
        </w:numPr>
        <w:shd w:val="clear" w:color="auto" w:fill="FFFFFF"/>
        <w:spacing w:line="276" w:lineRule="auto"/>
        <w:ind w:left="284" w:hanging="284"/>
        <w:jc w:val="both"/>
        <w:rPr>
          <w:rFonts w:ascii="Arial" w:hAnsi="Arial" w:cs="Arial"/>
          <w:sz w:val="20"/>
          <w:szCs w:val="20"/>
        </w:rPr>
      </w:pPr>
      <w:r w:rsidRPr="008816CB">
        <w:rPr>
          <w:rFonts w:ascii="Arial" w:hAnsi="Arial" w:cs="Arial"/>
          <w:sz w:val="20"/>
          <w:szCs w:val="20"/>
        </w:rPr>
        <w:t>Postanowienia niniejszego paragrafu mają zastosowanie w każdym przypadku, gdy po stronie Wykonawcy zachodzi - na mocy przepisów ustawy z dnia 11 marca 2004 r. o podatku od towarów i usług (dalej: ustawa o VAT) - obowiązek wystawienia na rzecz Zamawiającego faktury ustrukturyzowanej poprzez KSeF, w tym także faktury zaliczkowej, faktury korygującej, faktury rozliczeniowej itd. Postanowienia te będą miały pierwszeństwo w przypadku rozbieżności z innymi postanowieniami niniejszej umowy.</w:t>
      </w:r>
    </w:p>
    <w:p w14:paraId="20E21C99" w14:textId="77777777" w:rsidR="00F749DE" w:rsidRPr="008816CB" w:rsidRDefault="00F749DE" w:rsidP="002B0D06">
      <w:pPr>
        <w:numPr>
          <w:ilvl w:val="0"/>
          <w:numId w:val="35"/>
        </w:numPr>
        <w:shd w:val="clear" w:color="auto" w:fill="FFFFFF"/>
        <w:spacing w:line="276" w:lineRule="auto"/>
        <w:ind w:left="284" w:hanging="284"/>
        <w:jc w:val="both"/>
        <w:rPr>
          <w:rFonts w:ascii="Arial" w:hAnsi="Arial" w:cs="Arial"/>
          <w:sz w:val="20"/>
          <w:szCs w:val="20"/>
        </w:rPr>
      </w:pPr>
      <w:r w:rsidRPr="008816CB">
        <w:rPr>
          <w:rFonts w:ascii="Arial" w:hAnsi="Arial" w:cs="Arial"/>
          <w:sz w:val="20"/>
          <w:szCs w:val="20"/>
        </w:rPr>
        <w:t>Wykonawca wystawi i udostępni Zamawiającemu (każdorazowo) fakturę ustrukturyzowaną (dalej także jako: faktura) z wykorzystaniem KSeF, chyba że zaistnieją przypadki, o których mowa w ustawie o VAT uniemożliwiające takie działanie lub uprawniające Wykonawcę do innego działania; w takim przypadku faktura zostanie wystawiona i udostępniona Zamawiającemu z uwzględnieniem zasad określonych w ustawie o VAT oraz niniejszym paragrafie. Przy czym, za:</w:t>
      </w:r>
    </w:p>
    <w:p w14:paraId="1D6FE350" w14:textId="77777777" w:rsidR="00F749DE" w:rsidRPr="008816CB" w:rsidRDefault="00F749DE" w:rsidP="002B0D06">
      <w:pPr>
        <w:numPr>
          <w:ilvl w:val="0"/>
          <w:numId w:val="36"/>
        </w:numPr>
        <w:shd w:val="clear" w:color="auto" w:fill="FFFFFF"/>
        <w:spacing w:line="276" w:lineRule="auto"/>
        <w:ind w:left="851" w:hanging="284"/>
        <w:jc w:val="both"/>
        <w:rPr>
          <w:rFonts w:ascii="Arial" w:hAnsi="Arial" w:cs="Arial"/>
          <w:sz w:val="20"/>
          <w:szCs w:val="20"/>
        </w:rPr>
      </w:pPr>
      <w:r w:rsidRPr="008816CB">
        <w:rPr>
          <w:rFonts w:ascii="Arial" w:hAnsi="Arial" w:cs="Arial"/>
          <w:sz w:val="20"/>
          <w:szCs w:val="20"/>
        </w:rPr>
        <w:t>datę wystawienia faktury ustrukturyzowanej uznaje się datę przesłania jej przez Wykonawcę do KSeF, a w przypadku faktury, o której mowa w art. 106 nda ust. 1 lub ust. 16 ustawy o VAT lub faktur wystawianych w okresie awarii lub niedostępności KSeF, datę wystawienia wskazaną przez Wykonawcę na tej fakturze;</w:t>
      </w:r>
    </w:p>
    <w:p w14:paraId="687043B6" w14:textId="77777777" w:rsidR="00F749DE" w:rsidRPr="008816CB" w:rsidRDefault="00F749DE" w:rsidP="002B0D06">
      <w:pPr>
        <w:numPr>
          <w:ilvl w:val="0"/>
          <w:numId w:val="36"/>
        </w:numPr>
        <w:shd w:val="clear" w:color="auto" w:fill="FFFFFF"/>
        <w:spacing w:line="276" w:lineRule="auto"/>
        <w:ind w:left="851" w:hanging="284"/>
        <w:jc w:val="both"/>
        <w:rPr>
          <w:rFonts w:ascii="Arial" w:hAnsi="Arial" w:cs="Arial"/>
          <w:sz w:val="20"/>
          <w:szCs w:val="20"/>
        </w:rPr>
      </w:pPr>
      <w:r w:rsidRPr="008816CB">
        <w:rPr>
          <w:rFonts w:ascii="Arial" w:hAnsi="Arial" w:cs="Arial"/>
          <w:sz w:val="20"/>
          <w:szCs w:val="20"/>
        </w:rPr>
        <w:t>za dzień doręczenia faktury Zamawiającemu uznaje się dzień jej otrzymania w rozumieniu przepisów ustawy o VAT; w przypadku faktury ustrukturyzowanej będzie to dzień przydzielenia jej indywidualnego numeru identyfikującego tę fakturę w KSeF (tzw. numer KSeF);</w:t>
      </w:r>
    </w:p>
    <w:p w14:paraId="35E27A2E" w14:textId="77777777" w:rsidR="00F749DE" w:rsidRPr="008816CB" w:rsidRDefault="00F749DE" w:rsidP="002B0D06">
      <w:pPr>
        <w:numPr>
          <w:ilvl w:val="0"/>
          <w:numId w:val="35"/>
        </w:numPr>
        <w:shd w:val="clear" w:color="auto" w:fill="FFFFFF"/>
        <w:spacing w:line="276" w:lineRule="auto"/>
        <w:ind w:left="284" w:hanging="284"/>
        <w:jc w:val="both"/>
        <w:rPr>
          <w:rFonts w:ascii="Arial" w:hAnsi="Arial" w:cs="Arial"/>
          <w:sz w:val="20"/>
          <w:szCs w:val="20"/>
        </w:rPr>
      </w:pPr>
      <w:r w:rsidRPr="008816CB">
        <w:rPr>
          <w:rFonts w:ascii="Arial" w:hAnsi="Arial" w:cs="Arial"/>
          <w:sz w:val="20"/>
          <w:szCs w:val="20"/>
        </w:rPr>
        <w:t xml:space="preserve">Z zastrzeżeniem ust. 6 lit. b) i c) niniejszego paragrafu, w przypadku, gdy ustawa o VAT dopuszcza możliwość udostępnienia Zamawiającemu faktury ustrukturyzowanej w sposób inny niż przy użyciu KSeF taka faktura może zostać doręczona Zamawiającemu na następujący adres e-mail Zamawiającego: </w:t>
      </w:r>
      <w:hyperlink r:id="rId9" w:history="1">
        <w:r w:rsidRPr="008816CB">
          <w:rPr>
            <w:rFonts w:ascii="Arial" w:hAnsi="Arial" w:cs="Arial"/>
            <w:sz w:val="20"/>
            <w:szCs w:val="20"/>
          </w:rPr>
          <w:t>faktury@kolejemalopolskie.com.pl</w:t>
        </w:r>
      </w:hyperlink>
      <w:r w:rsidRPr="008816CB">
        <w:rPr>
          <w:rFonts w:ascii="Arial" w:hAnsi="Arial" w:cs="Arial"/>
          <w:sz w:val="20"/>
          <w:szCs w:val="20"/>
        </w:rPr>
        <w:t>; za datę skutecznego doręczenia faktury w takim przypadku będzie uznawana data wpływu na serwer pocztowy Zamawiającego wiadomości e-mail zawierającej ww. fakturę, oznaczoną odpowiednimi kodami QR zgodnie z ustawą o VAT bądź data nadania fakturze numeru identyfikującego w KSeF, w zależności od tego, która z wymienionych sytuacji nastąpi pierwsza.</w:t>
      </w:r>
    </w:p>
    <w:p w14:paraId="4C76011D" w14:textId="77777777" w:rsidR="00F749DE" w:rsidRPr="008816CB" w:rsidRDefault="00F749DE" w:rsidP="002B0D06">
      <w:pPr>
        <w:numPr>
          <w:ilvl w:val="0"/>
          <w:numId w:val="35"/>
        </w:numPr>
        <w:shd w:val="clear" w:color="auto" w:fill="FFFFFF"/>
        <w:spacing w:line="276" w:lineRule="auto"/>
        <w:ind w:left="284" w:hanging="284"/>
        <w:jc w:val="both"/>
        <w:rPr>
          <w:rFonts w:ascii="Arial" w:hAnsi="Arial" w:cs="Arial"/>
          <w:sz w:val="20"/>
          <w:szCs w:val="20"/>
        </w:rPr>
      </w:pPr>
      <w:r w:rsidRPr="008816CB">
        <w:rPr>
          <w:rFonts w:ascii="Arial" w:hAnsi="Arial" w:cs="Arial"/>
          <w:sz w:val="20"/>
          <w:szCs w:val="20"/>
        </w:rPr>
        <w:t xml:space="preserve">W przypadku, gdy ustawa o VAT dopuszcza możliwość wystawienia przez Wykonawcę faktury elektronicznej niebędącej fakturą ustrukturyzowaną zostanie ona doręczona Zamawiającemu na następujący adres e-mail Zamawiającego: </w:t>
      </w:r>
      <w:hyperlink r:id="rId10" w:history="1">
        <w:r w:rsidRPr="008816CB">
          <w:rPr>
            <w:rFonts w:ascii="Arial" w:hAnsi="Arial" w:cs="Arial"/>
            <w:sz w:val="20"/>
            <w:szCs w:val="20"/>
          </w:rPr>
          <w:t>faktury@kolejemalopolskie.com.pl</w:t>
        </w:r>
      </w:hyperlink>
      <w:r w:rsidRPr="008816CB">
        <w:rPr>
          <w:rFonts w:ascii="Arial" w:hAnsi="Arial" w:cs="Arial"/>
          <w:sz w:val="20"/>
          <w:szCs w:val="20"/>
        </w:rPr>
        <w:t xml:space="preserve">, za datę skutecznego </w:t>
      </w:r>
      <w:r w:rsidRPr="008816CB">
        <w:rPr>
          <w:rFonts w:ascii="Arial" w:hAnsi="Arial" w:cs="Arial"/>
          <w:sz w:val="20"/>
          <w:szCs w:val="20"/>
        </w:rPr>
        <w:lastRenderedPageBreak/>
        <w:t>doręczenia faktury w takim przypadku będzie uznawana data wpływu na serwer pocztowy Zamawiającego wiadomości e-mail zawierającej ww. fakturę.</w:t>
      </w:r>
    </w:p>
    <w:p w14:paraId="66159D89" w14:textId="77777777" w:rsidR="00F749DE" w:rsidRPr="008816CB" w:rsidRDefault="00F749DE" w:rsidP="002B0D06">
      <w:pPr>
        <w:numPr>
          <w:ilvl w:val="0"/>
          <w:numId w:val="35"/>
        </w:numPr>
        <w:spacing w:line="276" w:lineRule="auto"/>
        <w:ind w:left="284" w:hanging="284"/>
        <w:jc w:val="both"/>
        <w:rPr>
          <w:rFonts w:ascii="Arial" w:hAnsi="Arial" w:cs="Arial"/>
          <w:sz w:val="20"/>
          <w:szCs w:val="20"/>
        </w:rPr>
      </w:pPr>
      <w:r w:rsidRPr="008816CB">
        <w:rPr>
          <w:rFonts w:ascii="Arial" w:hAnsi="Arial" w:cs="Arial"/>
          <w:sz w:val="20"/>
          <w:szCs w:val="20"/>
        </w:rPr>
        <w:t>Faktura będzie uznana za prawidłowo wystawioną, jeżeli zostanie wystawiona z uwzględnieniem zasad wystawiania</w:t>
      </w:r>
      <w:r w:rsidRPr="008816CB">
        <w:rPr>
          <w:rFonts w:ascii="Arial" w:hAnsi="Arial" w:cs="Arial"/>
          <w:sz w:val="20"/>
          <w:szCs w:val="20"/>
        </w:rPr>
        <w:t> </w:t>
      </w:r>
      <w:r w:rsidRPr="008816CB">
        <w:rPr>
          <w:rFonts w:ascii="Arial" w:hAnsi="Arial" w:cs="Arial"/>
          <w:sz w:val="20"/>
          <w:szCs w:val="20"/>
        </w:rPr>
        <w:t>faktur określonych w ustawie o VAT; w razie stwierdzenia błędu, pomyłki lub zaistnienia innej przyczyny dla korekty danych ujętych w fakturze ustrukturyzowanej Wykonawca wystawi fakturę korygującą ustrukturyzowaną przy użyciu KSeF - w takim przypadku postanowienia niniejszego paragrafu stosuje się odpowiednio, z zastrzeżeniem, iż Wykonawca obowiązany jest wystawić fakturę korygującą w terminie 3 dni od dnia otrzymania (w jakiejkolwiek formie) od Zamawiającego żądania wystawienia faktury korygującej. Do czasu spełnienia tego żądania Zamawiający uprawniony jest do wstrzymania wszelkich płatności na rzecz Wykonawcy. Niniejszy ustęp stosuje się odpowiednio w przypadku zaistnienia przyczyny dla korekty danych ujętych w fakturze wystawionej przez Wykonawcę poza KSeF (tj. innej niż faktura ustrukturyzowana), o ile taką możliwość (wyjątek) przewidują przepisy ustawy o VAT</w:t>
      </w:r>
    </w:p>
    <w:p w14:paraId="66496F1A" w14:textId="77777777" w:rsidR="00F749DE" w:rsidRPr="008816CB" w:rsidRDefault="00F749DE" w:rsidP="002B0D06">
      <w:pPr>
        <w:numPr>
          <w:ilvl w:val="0"/>
          <w:numId w:val="35"/>
        </w:numPr>
        <w:spacing w:line="276" w:lineRule="auto"/>
        <w:ind w:left="284" w:hanging="284"/>
        <w:jc w:val="both"/>
        <w:rPr>
          <w:rFonts w:ascii="Arial" w:hAnsi="Arial" w:cs="Arial"/>
          <w:sz w:val="20"/>
          <w:szCs w:val="20"/>
        </w:rPr>
      </w:pPr>
      <w:r w:rsidRPr="008816CB">
        <w:rPr>
          <w:rFonts w:ascii="Arial" w:hAnsi="Arial" w:cs="Arial"/>
          <w:sz w:val="20"/>
          <w:szCs w:val="20"/>
        </w:rPr>
        <w:t>Celem uniknięcia jakichkolwiek wątpliwości Strony zgodnie uznają, że:</w:t>
      </w:r>
    </w:p>
    <w:p w14:paraId="2A382C96" w14:textId="77777777" w:rsidR="00F749DE" w:rsidRPr="008816CB" w:rsidRDefault="00F749DE" w:rsidP="002B0D06">
      <w:pPr>
        <w:numPr>
          <w:ilvl w:val="0"/>
          <w:numId w:val="37"/>
        </w:numPr>
        <w:spacing w:line="276" w:lineRule="auto"/>
        <w:ind w:left="851" w:hanging="284"/>
        <w:jc w:val="both"/>
        <w:rPr>
          <w:rFonts w:ascii="Arial" w:hAnsi="Arial" w:cs="Arial"/>
          <w:sz w:val="20"/>
          <w:szCs w:val="20"/>
        </w:rPr>
      </w:pPr>
      <w:r w:rsidRPr="008816CB">
        <w:rPr>
          <w:rFonts w:ascii="Arial" w:hAnsi="Arial" w:cs="Arial"/>
          <w:sz w:val="20"/>
          <w:szCs w:val="20"/>
        </w:rPr>
        <w:t>w przypadku obowiązku Wykonawcy wystawienia faktury ustrukturyzowanej poprzez KSeF faktura ta będzie dostarczana wyłącznie w postaci ustrukturyzowanej (zgodnej z aktualną wersją schemy pliku faktury ustrukturyzowanej) w formacie XML za pośrednictwem KSeF;</w:t>
      </w:r>
    </w:p>
    <w:p w14:paraId="48133ECC" w14:textId="77777777" w:rsidR="00F749DE" w:rsidRPr="008816CB" w:rsidRDefault="00F749DE" w:rsidP="002B0D06">
      <w:pPr>
        <w:numPr>
          <w:ilvl w:val="0"/>
          <w:numId w:val="37"/>
        </w:numPr>
        <w:spacing w:line="276" w:lineRule="auto"/>
        <w:ind w:left="851" w:hanging="284"/>
        <w:jc w:val="both"/>
        <w:rPr>
          <w:rFonts w:ascii="Arial" w:hAnsi="Arial" w:cs="Arial"/>
          <w:sz w:val="20"/>
          <w:szCs w:val="20"/>
        </w:rPr>
      </w:pPr>
      <w:r w:rsidRPr="008816CB">
        <w:rPr>
          <w:rFonts w:ascii="Arial" w:hAnsi="Arial" w:cs="Arial"/>
          <w:sz w:val="20"/>
          <w:szCs w:val="20"/>
        </w:rPr>
        <w:t>Wykonawca nie będzie dostarczać wizualizacji faktur ustrukturyzowanych wystawionych na rzecz Zamawiającego poprzez KSeF, z wyłączeniem przypadków awarii KSeF;</w:t>
      </w:r>
    </w:p>
    <w:p w14:paraId="255CFCD1" w14:textId="77777777" w:rsidR="00F749DE" w:rsidRPr="008816CB" w:rsidRDefault="00F749DE" w:rsidP="002B0D06">
      <w:pPr>
        <w:numPr>
          <w:ilvl w:val="0"/>
          <w:numId w:val="37"/>
        </w:numPr>
        <w:spacing w:line="276" w:lineRule="auto"/>
        <w:ind w:left="851" w:hanging="284"/>
        <w:jc w:val="both"/>
        <w:rPr>
          <w:rFonts w:ascii="Arial" w:hAnsi="Arial" w:cs="Arial"/>
          <w:sz w:val="20"/>
          <w:szCs w:val="20"/>
        </w:rPr>
      </w:pPr>
      <w:r w:rsidRPr="008816CB">
        <w:rPr>
          <w:rFonts w:ascii="Arial" w:hAnsi="Arial" w:cs="Arial"/>
          <w:sz w:val="20"/>
          <w:szCs w:val="20"/>
        </w:rPr>
        <w:t>w przypadku wystąpienia niedostępności KSeF (art. 106nh ustawy o VAT) faktura ustrukturyzowana zostanie przesłana przez Wykonawcę do KSeF najpóźniej następnego dnia roboczego po zakończeniu ww. niedostępności KSeF i zostanie udostępniona Zamawiającemu wyłącznie w KSeF;</w:t>
      </w:r>
    </w:p>
    <w:p w14:paraId="7B5B9632" w14:textId="77777777" w:rsidR="00F749DE" w:rsidRPr="008816CB" w:rsidRDefault="00F749DE" w:rsidP="002B0D06">
      <w:pPr>
        <w:numPr>
          <w:ilvl w:val="0"/>
          <w:numId w:val="37"/>
        </w:numPr>
        <w:spacing w:line="276" w:lineRule="auto"/>
        <w:ind w:left="851" w:hanging="284"/>
        <w:jc w:val="both"/>
        <w:rPr>
          <w:rFonts w:ascii="Arial" w:hAnsi="Arial" w:cs="Arial"/>
          <w:sz w:val="20"/>
          <w:szCs w:val="20"/>
        </w:rPr>
      </w:pPr>
      <w:r w:rsidRPr="008816CB">
        <w:rPr>
          <w:rFonts w:ascii="Arial" w:hAnsi="Arial" w:cs="Arial"/>
          <w:sz w:val="20"/>
          <w:szCs w:val="20"/>
        </w:rPr>
        <w:t xml:space="preserve">w przypadku wystąpienia awarii KSeF (art. 106ne ust. 1 w zw. z art. 106nf ustawy o VAT) faktura ustrukturyzowana zostanie opatrzona przez Wykonawcę wymaganymi kodami QR oraz udostępniona Zamawiającemu poprzez przesłanie na następujący adres e-mail Zleceniodawcy: </w:t>
      </w:r>
      <w:hyperlink r:id="rId11" w:history="1">
        <w:r w:rsidRPr="008816CB">
          <w:rPr>
            <w:rFonts w:ascii="Arial" w:hAnsi="Arial" w:cs="Arial"/>
            <w:sz w:val="20"/>
            <w:szCs w:val="20"/>
          </w:rPr>
          <w:t>faktury@kolejemalopolskie.com.pl</w:t>
        </w:r>
      </w:hyperlink>
      <w:r w:rsidRPr="008816CB">
        <w:rPr>
          <w:rFonts w:ascii="Arial" w:hAnsi="Arial" w:cs="Arial"/>
          <w:sz w:val="20"/>
          <w:szCs w:val="20"/>
        </w:rPr>
        <w:t>;</w:t>
      </w:r>
    </w:p>
    <w:p w14:paraId="039DE5D1" w14:textId="77777777" w:rsidR="00F749DE" w:rsidRPr="008816CB" w:rsidRDefault="00F749DE" w:rsidP="002B0D06">
      <w:pPr>
        <w:numPr>
          <w:ilvl w:val="0"/>
          <w:numId w:val="37"/>
        </w:numPr>
        <w:spacing w:line="276" w:lineRule="auto"/>
        <w:ind w:left="851" w:hanging="284"/>
        <w:jc w:val="both"/>
        <w:rPr>
          <w:rFonts w:ascii="Arial" w:hAnsi="Arial" w:cs="Arial"/>
          <w:sz w:val="20"/>
          <w:szCs w:val="20"/>
        </w:rPr>
      </w:pPr>
      <w:r w:rsidRPr="008816CB">
        <w:rPr>
          <w:rFonts w:ascii="Arial" w:hAnsi="Arial" w:cs="Arial"/>
          <w:sz w:val="20"/>
          <w:szCs w:val="20"/>
        </w:rPr>
        <w:t>w przypadku wystąpienia całkowitej awarii KSeF (art. 106ne ust. 3 w zw. z art. 106ng ustawy o VAT) Wykonawca obowiązany jest niezwłocznie poinformować o tym Zamawiającego w sposób uzgodniony w Umowie oraz przesłać fakturę inną niż ustrukturyzowana na adres e-mail Zamawiającego wskazany w ust. 4 niniejszego paragrafu, który to ustęp stosuje się wówczas odpowiednio.</w:t>
      </w:r>
    </w:p>
    <w:p w14:paraId="3A2F13F1" w14:textId="4CE32AA6" w:rsidR="00DE4BC3" w:rsidRPr="008816CB" w:rsidRDefault="00F749DE" w:rsidP="002B0D06">
      <w:pPr>
        <w:numPr>
          <w:ilvl w:val="0"/>
          <w:numId w:val="35"/>
        </w:numPr>
        <w:spacing w:line="276" w:lineRule="auto"/>
        <w:ind w:left="284" w:hanging="284"/>
        <w:jc w:val="both"/>
        <w:rPr>
          <w:rFonts w:ascii="Arial" w:hAnsi="Arial" w:cs="Arial"/>
          <w:sz w:val="20"/>
          <w:szCs w:val="20"/>
        </w:rPr>
      </w:pPr>
      <w:r w:rsidRPr="008816CB">
        <w:rPr>
          <w:rFonts w:ascii="Arial" w:hAnsi="Arial" w:cs="Arial"/>
          <w:sz w:val="20"/>
          <w:szCs w:val="20"/>
        </w:rPr>
        <w:t xml:space="preserve">W przypadku wystąpienia awarii systemu </w:t>
      </w:r>
      <w:r w:rsidR="00361217" w:rsidRPr="008816CB">
        <w:rPr>
          <w:rFonts w:ascii="Arial" w:hAnsi="Arial" w:cs="Arial"/>
          <w:sz w:val="20"/>
          <w:szCs w:val="20"/>
        </w:rPr>
        <w:t xml:space="preserve">KSeF </w:t>
      </w:r>
      <w:r w:rsidRPr="008816CB">
        <w:rPr>
          <w:rFonts w:ascii="Arial" w:hAnsi="Arial" w:cs="Arial"/>
          <w:sz w:val="20"/>
          <w:szCs w:val="20"/>
        </w:rPr>
        <w:t xml:space="preserve">lub innych przesłanek uniemożliwiających wystawienie faktury za pośrednictwem </w:t>
      </w:r>
      <w:r w:rsidR="00361217" w:rsidRPr="008816CB">
        <w:rPr>
          <w:rFonts w:ascii="Arial" w:hAnsi="Arial" w:cs="Arial"/>
          <w:sz w:val="20"/>
          <w:szCs w:val="20"/>
        </w:rPr>
        <w:t>KSeF</w:t>
      </w:r>
      <w:r w:rsidRPr="008816CB">
        <w:rPr>
          <w:rFonts w:ascii="Arial" w:hAnsi="Arial" w:cs="Arial"/>
          <w:sz w:val="20"/>
          <w:szCs w:val="20"/>
        </w:rPr>
        <w:t>, Wykonawca zobowiązany jest do niezwłocznego poinformowania Zamawiającego.</w:t>
      </w:r>
    </w:p>
    <w:p w14:paraId="5A92C485" w14:textId="004A66AA" w:rsidR="00F749DE" w:rsidRPr="008816CB" w:rsidRDefault="00F749DE" w:rsidP="004A37EA">
      <w:pPr>
        <w:spacing w:line="276" w:lineRule="auto"/>
        <w:ind w:left="426"/>
        <w:jc w:val="both"/>
        <w:rPr>
          <w:rFonts w:ascii="Arial" w:hAnsi="Arial" w:cs="Arial"/>
          <w:sz w:val="20"/>
          <w:szCs w:val="20"/>
        </w:rPr>
      </w:pPr>
    </w:p>
    <w:p w14:paraId="1EC5CF78" w14:textId="39DF2357" w:rsidR="00A77A02" w:rsidRPr="008816CB" w:rsidRDefault="00A77A02" w:rsidP="008D4978">
      <w:pPr>
        <w:pStyle w:val="dospisu"/>
        <w:spacing w:line="276" w:lineRule="auto"/>
        <w:jc w:val="center"/>
      </w:pPr>
      <w:bookmarkStart w:id="43" w:name="_Toc226983667"/>
      <w:bookmarkStart w:id="44" w:name="_Hlk225969690"/>
      <w:bookmarkStart w:id="45" w:name="_Hlk224904821"/>
      <w:r w:rsidRPr="008816CB">
        <w:t xml:space="preserve">§ </w:t>
      </w:r>
      <w:r w:rsidR="00B42DB0" w:rsidRPr="008816CB">
        <w:t>1</w:t>
      </w:r>
      <w:r w:rsidR="001A43D6" w:rsidRPr="008816CB">
        <w:t>0</w:t>
      </w:r>
      <w:r w:rsidR="008D4978" w:rsidRPr="008816CB">
        <w:br/>
      </w:r>
      <w:r w:rsidRPr="008816CB">
        <w:t>Kary umowne</w:t>
      </w:r>
      <w:bookmarkEnd w:id="43"/>
    </w:p>
    <w:bookmarkEnd w:id="44"/>
    <w:p w14:paraId="498D1A93" w14:textId="7DF38757" w:rsidR="00C16B71" w:rsidRPr="008816CB" w:rsidRDefault="00C16B71" w:rsidP="002B0D06">
      <w:pPr>
        <w:numPr>
          <w:ilvl w:val="0"/>
          <w:numId w:val="4"/>
        </w:numPr>
        <w:spacing w:line="276" w:lineRule="auto"/>
        <w:ind w:left="284" w:right="20" w:hanging="284"/>
        <w:jc w:val="both"/>
        <w:rPr>
          <w:rFonts w:ascii="Arial" w:eastAsia="Calibri" w:hAnsi="Arial" w:cs="Arial"/>
          <w:sz w:val="20"/>
          <w:szCs w:val="20"/>
        </w:rPr>
      </w:pPr>
      <w:r w:rsidRPr="008816CB">
        <w:rPr>
          <w:rFonts w:ascii="Arial" w:eastAsia="Calibri" w:hAnsi="Arial" w:cs="Arial"/>
          <w:sz w:val="20"/>
          <w:szCs w:val="20"/>
        </w:rPr>
        <w:t>W przypadku niewykonania lub nienależytego wykonania Umowy naliczane będą kary umowne wskazane w dalszych postanowieniach niniejszego paragrafu</w:t>
      </w:r>
      <w:r w:rsidR="00336173" w:rsidRPr="008816CB">
        <w:rPr>
          <w:rFonts w:ascii="Arial" w:eastAsia="Calibri" w:hAnsi="Arial" w:cs="Arial"/>
          <w:sz w:val="20"/>
          <w:szCs w:val="20"/>
        </w:rPr>
        <w:t xml:space="preserve"> oraz pozostałych postanowieniach Umowy</w:t>
      </w:r>
      <w:r w:rsidRPr="008816CB">
        <w:rPr>
          <w:rFonts w:ascii="Arial" w:eastAsia="Calibri" w:hAnsi="Arial" w:cs="Arial"/>
          <w:sz w:val="20"/>
          <w:szCs w:val="20"/>
        </w:rPr>
        <w:t>.</w:t>
      </w:r>
    </w:p>
    <w:p w14:paraId="45415304" w14:textId="3A470A65" w:rsidR="00C16B71" w:rsidRPr="008816CB" w:rsidRDefault="00C16B71" w:rsidP="002B0D06">
      <w:pPr>
        <w:numPr>
          <w:ilvl w:val="0"/>
          <w:numId w:val="4"/>
        </w:numPr>
        <w:spacing w:line="276" w:lineRule="auto"/>
        <w:ind w:left="284" w:right="20" w:hanging="284"/>
        <w:jc w:val="both"/>
        <w:rPr>
          <w:rFonts w:ascii="Arial" w:eastAsia="Calibri" w:hAnsi="Arial" w:cs="Arial"/>
          <w:sz w:val="20"/>
          <w:szCs w:val="20"/>
        </w:rPr>
      </w:pPr>
      <w:r w:rsidRPr="008816CB">
        <w:rPr>
          <w:rFonts w:ascii="Arial" w:eastAsia="Calibri" w:hAnsi="Arial" w:cs="Arial"/>
          <w:sz w:val="20"/>
          <w:szCs w:val="20"/>
        </w:rPr>
        <w:t>Naliczenie kar umownych zostanie udokumentowane notą obciążeniową Zamawiającego doręczoną Wykonawcy. Zamawiającemu przysługuje prawo jednostronnego potrącenia kar umownych z</w:t>
      </w:r>
      <w:r w:rsidR="00336173" w:rsidRPr="008816CB">
        <w:rPr>
          <w:rFonts w:ascii="Arial" w:eastAsia="Calibri" w:hAnsi="Arial" w:cs="Arial"/>
          <w:sz w:val="20"/>
          <w:szCs w:val="20"/>
        </w:rPr>
        <w:t> </w:t>
      </w:r>
      <w:r w:rsidRPr="008816CB">
        <w:rPr>
          <w:rFonts w:ascii="Arial" w:eastAsia="Calibri" w:hAnsi="Arial" w:cs="Arial"/>
          <w:sz w:val="20"/>
          <w:szCs w:val="20"/>
        </w:rPr>
        <w:t>wynagrodzenia Wykonawcy.</w:t>
      </w:r>
    </w:p>
    <w:p w14:paraId="761AA395" w14:textId="77777777" w:rsidR="00C16B71" w:rsidRPr="008816CB" w:rsidRDefault="00C16B71" w:rsidP="002B0D06">
      <w:pPr>
        <w:numPr>
          <w:ilvl w:val="0"/>
          <w:numId w:val="4"/>
        </w:numPr>
        <w:spacing w:line="276" w:lineRule="auto"/>
        <w:ind w:left="284" w:hanging="284"/>
        <w:jc w:val="both"/>
        <w:rPr>
          <w:rFonts w:ascii="Arial" w:eastAsia="Calibri" w:hAnsi="Arial" w:cs="Arial"/>
          <w:sz w:val="20"/>
          <w:szCs w:val="20"/>
        </w:rPr>
      </w:pPr>
      <w:r w:rsidRPr="008816CB">
        <w:rPr>
          <w:rFonts w:ascii="Arial" w:eastAsia="Calibri" w:hAnsi="Arial" w:cs="Arial"/>
          <w:sz w:val="20"/>
          <w:szCs w:val="20"/>
        </w:rPr>
        <w:t>Kary umowne płatne będą w terminie 7 dni od dnia doręczenia Wykonawcy noty obciążeniowej Zamawiającego.</w:t>
      </w:r>
    </w:p>
    <w:p w14:paraId="770270E1" w14:textId="77777777" w:rsidR="00C16B71" w:rsidRPr="008816CB" w:rsidRDefault="00C16B71" w:rsidP="002B0D06">
      <w:pPr>
        <w:numPr>
          <w:ilvl w:val="0"/>
          <w:numId w:val="4"/>
        </w:numPr>
        <w:spacing w:line="276" w:lineRule="auto"/>
        <w:ind w:left="284" w:right="20" w:hanging="284"/>
        <w:jc w:val="both"/>
        <w:rPr>
          <w:rFonts w:ascii="Arial" w:eastAsia="Calibri" w:hAnsi="Arial" w:cs="Arial"/>
          <w:sz w:val="20"/>
          <w:szCs w:val="20"/>
        </w:rPr>
      </w:pPr>
      <w:r w:rsidRPr="008816CB">
        <w:rPr>
          <w:rFonts w:ascii="Arial" w:eastAsia="Calibri" w:hAnsi="Arial" w:cs="Arial"/>
          <w:sz w:val="20"/>
          <w:szCs w:val="20"/>
        </w:rPr>
        <w:t>Wykonawca zobowiązuje się zapłacić Zamawiającemu kary umowne w następujących wypadkach i wysokościach:</w:t>
      </w:r>
    </w:p>
    <w:p w14:paraId="58137BEA" w14:textId="0AE0531E" w:rsidR="00536C2D" w:rsidRPr="008816CB" w:rsidRDefault="00C16B71" w:rsidP="002B0D06">
      <w:pPr>
        <w:numPr>
          <w:ilvl w:val="2"/>
          <w:numId w:val="14"/>
        </w:numPr>
        <w:spacing w:line="276" w:lineRule="auto"/>
        <w:ind w:left="851" w:right="20" w:hanging="284"/>
        <w:jc w:val="both"/>
        <w:rPr>
          <w:rFonts w:ascii="Arial" w:eastAsia="Calibri" w:hAnsi="Arial" w:cs="Arial"/>
          <w:sz w:val="20"/>
          <w:szCs w:val="20"/>
        </w:rPr>
      </w:pPr>
      <w:r w:rsidRPr="008816CB">
        <w:rPr>
          <w:rFonts w:ascii="Arial" w:eastAsia="Calibri" w:hAnsi="Arial" w:cs="Arial"/>
          <w:sz w:val="20"/>
          <w:szCs w:val="20"/>
        </w:rPr>
        <w:t xml:space="preserve">za odstąpienie od Umowy, przez którąkolwiek ze Stron z przyczyn leżących po stronie Wykonawcy w wysokości 20% łącznego wynagrodzenia brutto, o którym mowa w § </w:t>
      </w:r>
      <w:r w:rsidR="00037948" w:rsidRPr="008816CB">
        <w:rPr>
          <w:rFonts w:ascii="Arial" w:eastAsia="Calibri" w:hAnsi="Arial" w:cs="Arial"/>
          <w:sz w:val="20"/>
          <w:szCs w:val="20"/>
        </w:rPr>
        <w:t>9</w:t>
      </w:r>
      <w:r w:rsidRPr="008816CB">
        <w:rPr>
          <w:rFonts w:ascii="Arial" w:eastAsia="Calibri" w:hAnsi="Arial" w:cs="Arial"/>
          <w:sz w:val="20"/>
          <w:szCs w:val="20"/>
        </w:rPr>
        <w:t xml:space="preserve"> ust. 1 Umowy</w:t>
      </w:r>
      <w:r w:rsidR="00037948" w:rsidRPr="008816CB">
        <w:rPr>
          <w:rFonts w:ascii="Arial" w:eastAsia="Calibri" w:hAnsi="Arial" w:cs="Arial"/>
          <w:sz w:val="20"/>
          <w:szCs w:val="20"/>
        </w:rPr>
        <w:t>;</w:t>
      </w:r>
    </w:p>
    <w:p w14:paraId="77612229" w14:textId="158ED94E" w:rsidR="00BA39E4" w:rsidRPr="008816CB" w:rsidRDefault="00BA39E4" w:rsidP="002B0D06">
      <w:pPr>
        <w:numPr>
          <w:ilvl w:val="2"/>
          <w:numId w:val="14"/>
        </w:numPr>
        <w:spacing w:line="276" w:lineRule="auto"/>
        <w:ind w:left="851" w:right="20" w:hanging="284"/>
        <w:jc w:val="both"/>
        <w:rPr>
          <w:rFonts w:ascii="Arial" w:hAnsi="Arial" w:cs="Arial"/>
          <w:sz w:val="20"/>
          <w:szCs w:val="20"/>
        </w:rPr>
      </w:pPr>
      <w:r w:rsidRPr="008816CB">
        <w:rPr>
          <w:rFonts w:ascii="Arial" w:hAnsi="Arial" w:cs="Arial"/>
          <w:sz w:val="20"/>
          <w:szCs w:val="20"/>
        </w:rPr>
        <w:lastRenderedPageBreak/>
        <w:t>w wykonaniu Prac objętych Etapem I – w wysokości 2500 zł (słownie: dwa tysiące pięćset złotych 00/100)  za każdy rozpoczęty dzień zwłoki, liczony od dnia następującego po upływie terminu, o którym mowa w § 5 ust. 1 pkt 1 lit. a), do dnia wykonania tej części;</w:t>
      </w:r>
    </w:p>
    <w:p w14:paraId="485D6181" w14:textId="1689554E" w:rsidR="00536C2D" w:rsidRPr="008816CB" w:rsidRDefault="00BA39E4" w:rsidP="002B0D06">
      <w:pPr>
        <w:numPr>
          <w:ilvl w:val="2"/>
          <w:numId w:val="14"/>
        </w:numPr>
        <w:spacing w:line="276" w:lineRule="auto"/>
        <w:ind w:left="851" w:right="20" w:hanging="284"/>
        <w:jc w:val="both"/>
        <w:rPr>
          <w:rFonts w:ascii="Arial" w:eastAsia="Calibri" w:hAnsi="Arial" w:cs="Arial"/>
          <w:sz w:val="20"/>
          <w:szCs w:val="20"/>
        </w:rPr>
      </w:pPr>
      <w:r w:rsidRPr="008816CB">
        <w:rPr>
          <w:rFonts w:ascii="Arial" w:hAnsi="Arial" w:cs="Arial"/>
          <w:sz w:val="20"/>
          <w:szCs w:val="20"/>
        </w:rPr>
        <w:t>w uzyskaniu</w:t>
      </w:r>
      <w:r w:rsidR="00C95565" w:rsidRPr="008816CB">
        <w:rPr>
          <w:rFonts w:ascii="Arial" w:hAnsi="Arial" w:cs="Arial"/>
          <w:sz w:val="20"/>
          <w:szCs w:val="20"/>
        </w:rPr>
        <w:t xml:space="preserve"> zgodnie z obowiązującymi przepisami prawa potwierdzenia</w:t>
      </w:r>
      <w:r w:rsidRPr="008816CB">
        <w:rPr>
          <w:rFonts w:ascii="Arial" w:hAnsi="Arial" w:cs="Arial"/>
          <w:sz w:val="20"/>
          <w:szCs w:val="20"/>
        </w:rPr>
        <w:t xml:space="preserve"> możliwości użytkowania części </w:t>
      </w:r>
      <w:r w:rsidR="00E81EC7">
        <w:rPr>
          <w:rFonts w:ascii="Arial" w:hAnsi="Arial" w:cs="Arial"/>
          <w:sz w:val="20"/>
          <w:szCs w:val="20"/>
        </w:rPr>
        <w:t>Przedmiotu Umowy</w:t>
      </w:r>
      <w:r w:rsidRPr="008816CB">
        <w:rPr>
          <w:rFonts w:ascii="Arial" w:hAnsi="Arial" w:cs="Arial"/>
          <w:sz w:val="20"/>
          <w:szCs w:val="20"/>
        </w:rPr>
        <w:t xml:space="preserve"> objętej Etapem I – w wysokości w wysokości 2500 zł (słownie: dwa tysiące pięćset złotych 00/100)  za każdy rozpoczęty dzień zwłoki, liczony od dnia następującego po upływie terminu, o którym mowa w § 5 ust. 1 pkt 1 lit. b), do dnia uzyskania tej możliwości</w:t>
      </w:r>
      <w:r w:rsidR="00C16B71" w:rsidRPr="008816CB">
        <w:rPr>
          <w:rFonts w:ascii="Arial" w:hAnsi="Arial" w:cs="Arial"/>
          <w:sz w:val="20"/>
          <w:szCs w:val="20"/>
        </w:rPr>
        <w:t>;</w:t>
      </w:r>
    </w:p>
    <w:p w14:paraId="2DAD5322" w14:textId="4382FC85" w:rsidR="00C16B71" w:rsidRPr="008816CB" w:rsidRDefault="00C16B71" w:rsidP="002B0D06">
      <w:pPr>
        <w:numPr>
          <w:ilvl w:val="2"/>
          <w:numId w:val="14"/>
        </w:numPr>
        <w:spacing w:line="276" w:lineRule="auto"/>
        <w:ind w:left="851" w:right="20" w:hanging="284"/>
        <w:jc w:val="both"/>
        <w:rPr>
          <w:rFonts w:ascii="Arial" w:eastAsia="Calibri" w:hAnsi="Arial" w:cs="Arial"/>
          <w:sz w:val="20"/>
          <w:szCs w:val="20"/>
        </w:rPr>
      </w:pPr>
      <w:r w:rsidRPr="008816CB">
        <w:rPr>
          <w:rFonts w:ascii="Arial" w:hAnsi="Arial" w:cs="Arial"/>
          <w:sz w:val="20"/>
          <w:szCs w:val="20"/>
        </w:rPr>
        <w:t xml:space="preserve">za zwłokę w wykonaniu Etapu II Przedmiotu Umowy– w wysokości </w:t>
      </w:r>
      <w:r w:rsidR="008A4A65" w:rsidRPr="008816CB">
        <w:rPr>
          <w:rFonts w:ascii="Arial" w:hAnsi="Arial" w:cs="Arial"/>
          <w:sz w:val="20"/>
          <w:szCs w:val="20"/>
        </w:rPr>
        <w:t>10</w:t>
      </w:r>
      <w:r w:rsidRPr="008816CB">
        <w:rPr>
          <w:rFonts w:ascii="Arial" w:hAnsi="Arial" w:cs="Arial"/>
          <w:sz w:val="20"/>
          <w:szCs w:val="20"/>
        </w:rPr>
        <w:t xml:space="preserve">00 zł </w:t>
      </w:r>
      <w:r w:rsidR="008A4A65" w:rsidRPr="008816CB">
        <w:rPr>
          <w:rFonts w:ascii="Arial" w:hAnsi="Arial" w:cs="Arial"/>
          <w:sz w:val="20"/>
          <w:szCs w:val="20"/>
        </w:rPr>
        <w:t xml:space="preserve">(słownie: tysiąc złotych 00/100) </w:t>
      </w:r>
      <w:r w:rsidRPr="008816CB">
        <w:rPr>
          <w:rFonts w:ascii="Arial" w:hAnsi="Arial" w:cs="Arial"/>
          <w:sz w:val="20"/>
          <w:szCs w:val="20"/>
        </w:rPr>
        <w:t>za każdy rozpoczęty dzień zwłoki, liczony od dnia następującego po upływie terminu wykonania Etapu II określonego w Umowie, do dnia wykonania Etapu II</w:t>
      </w:r>
      <w:r w:rsidR="00037948" w:rsidRPr="008816CB">
        <w:rPr>
          <w:rFonts w:ascii="Arial" w:hAnsi="Arial" w:cs="Arial"/>
          <w:sz w:val="20"/>
          <w:szCs w:val="20"/>
        </w:rPr>
        <w:t>;</w:t>
      </w:r>
    </w:p>
    <w:p w14:paraId="6D5B1BA9" w14:textId="298327FD" w:rsidR="00C16B71" w:rsidRPr="008816CB" w:rsidRDefault="00C16B71" w:rsidP="002B0D06">
      <w:pPr>
        <w:numPr>
          <w:ilvl w:val="2"/>
          <w:numId w:val="14"/>
        </w:numPr>
        <w:spacing w:line="276" w:lineRule="auto"/>
        <w:ind w:left="851" w:right="20" w:hanging="284"/>
        <w:jc w:val="both"/>
        <w:rPr>
          <w:rFonts w:ascii="Arial" w:eastAsia="Calibri" w:hAnsi="Arial" w:cs="Arial"/>
          <w:sz w:val="20"/>
          <w:szCs w:val="20"/>
        </w:rPr>
      </w:pPr>
      <w:r w:rsidRPr="008816CB">
        <w:rPr>
          <w:rFonts w:ascii="Arial" w:eastAsia="Calibri" w:hAnsi="Arial" w:cs="Arial"/>
          <w:sz w:val="20"/>
          <w:szCs w:val="20"/>
        </w:rPr>
        <w:t xml:space="preserve">za zwłokę w usunięciu nieistotnych wad lub usterek (nieuniemożliwiających użytkowania Przedmiotu Umowy zgodnie z jego przeznaczeniem) </w:t>
      </w:r>
      <w:r w:rsidRPr="008816CB">
        <w:rPr>
          <w:rFonts w:ascii="Arial" w:eastAsia="Calibri" w:hAnsi="Arial" w:cs="Arial"/>
          <w:sz w:val="20"/>
          <w:szCs w:val="20"/>
          <w:u w:val="single"/>
        </w:rPr>
        <w:t>stwierdzonych przy odbiorze</w:t>
      </w:r>
      <w:r w:rsidRPr="008816CB">
        <w:rPr>
          <w:rFonts w:ascii="Arial" w:eastAsia="Calibri" w:hAnsi="Arial" w:cs="Arial"/>
          <w:sz w:val="20"/>
          <w:szCs w:val="20"/>
        </w:rPr>
        <w:t xml:space="preserve"> (zarówno częściowym jak i końcowym) - w wysokości 100 zł (słownie: sto złotych 00/100) za każdy dzień zwłoki licząc</w:t>
      </w:r>
      <w:r w:rsidR="004E1BC2" w:rsidRPr="008816CB">
        <w:rPr>
          <w:rFonts w:ascii="Arial" w:eastAsia="Calibri" w:hAnsi="Arial" w:cs="Arial"/>
          <w:sz w:val="20"/>
          <w:szCs w:val="20"/>
        </w:rPr>
        <w:t xml:space="preserve"> od</w:t>
      </w:r>
      <w:r w:rsidRPr="008816CB">
        <w:rPr>
          <w:rFonts w:ascii="Arial" w:eastAsia="Calibri" w:hAnsi="Arial" w:cs="Arial"/>
          <w:sz w:val="20"/>
          <w:szCs w:val="20"/>
        </w:rPr>
        <w:t xml:space="preserve"> upływ</w:t>
      </w:r>
      <w:r w:rsidR="004E1BC2" w:rsidRPr="008816CB">
        <w:rPr>
          <w:rFonts w:ascii="Arial" w:eastAsia="Calibri" w:hAnsi="Arial" w:cs="Arial"/>
          <w:sz w:val="20"/>
          <w:szCs w:val="20"/>
        </w:rPr>
        <w:t>u</w:t>
      </w:r>
      <w:r w:rsidRPr="008816CB">
        <w:rPr>
          <w:rFonts w:ascii="Arial" w:eastAsia="Calibri" w:hAnsi="Arial" w:cs="Arial"/>
          <w:sz w:val="20"/>
          <w:szCs w:val="20"/>
        </w:rPr>
        <w:t xml:space="preserve"> terminu wyznaczonego przez Zamawiającego</w:t>
      </w:r>
      <w:r w:rsidR="00CB2832" w:rsidRPr="008816CB">
        <w:rPr>
          <w:rFonts w:ascii="Arial" w:eastAsia="Calibri" w:hAnsi="Arial" w:cs="Arial"/>
          <w:sz w:val="20"/>
          <w:szCs w:val="20"/>
        </w:rPr>
        <w:t>;</w:t>
      </w:r>
    </w:p>
    <w:p w14:paraId="5B411A34" w14:textId="212483BC" w:rsidR="00C16B71" w:rsidRPr="008816CB" w:rsidRDefault="00C16B71" w:rsidP="002B0D06">
      <w:pPr>
        <w:numPr>
          <w:ilvl w:val="2"/>
          <w:numId w:val="14"/>
        </w:numPr>
        <w:spacing w:line="276" w:lineRule="auto"/>
        <w:ind w:left="851" w:right="20" w:hanging="284"/>
        <w:jc w:val="both"/>
        <w:rPr>
          <w:rFonts w:ascii="Arial" w:eastAsia="Calibri" w:hAnsi="Arial" w:cs="Arial"/>
          <w:sz w:val="20"/>
          <w:szCs w:val="20"/>
        </w:rPr>
      </w:pPr>
      <w:r w:rsidRPr="008816CB">
        <w:rPr>
          <w:rFonts w:ascii="Arial" w:eastAsia="Calibri" w:hAnsi="Arial" w:cs="Arial"/>
          <w:sz w:val="20"/>
          <w:szCs w:val="20"/>
        </w:rPr>
        <w:t xml:space="preserve">za zwłokę w usunięciu Wad (powodujących niemożność używania lub korzystania z Przedmiotu Umowy zgodnie z przeznaczeniem) </w:t>
      </w:r>
      <w:r w:rsidRPr="008816CB">
        <w:rPr>
          <w:rFonts w:ascii="Arial" w:eastAsia="Calibri" w:hAnsi="Arial" w:cs="Arial"/>
          <w:sz w:val="20"/>
          <w:szCs w:val="20"/>
          <w:u w:val="single"/>
        </w:rPr>
        <w:t>stwierdzonych przy odbiorze</w:t>
      </w:r>
      <w:r w:rsidRPr="008816CB">
        <w:rPr>
          <w:rFonts w:ascii="Arial" w:eastAsia="Calibri" w:hAnsi="Arial" w:cs="Arial"/>
          <w:sz w:val="20"/>
          <w:szCs w:val="20"/>
        </w:rPr>
        <w:t xml:space="preserve"> (zarówno częściowym jak i końcowym) - w wysokości </w:t>
      </w:r>
      <w:r w:rsidR="00EB65E4" w:rsidRPr="008816CB">
        <w:rPr>
          <w:rFonts w:ascii="Arial" w:eastAsia="Calibri" w:hAnsi="Arial" w:cs="Arial"/>
          <w:sz w:val="20"/>
          <w:szCs w:val="20"/>
        </w:rPr>
        <w:t>5</w:t>
      </w:r>
      <w:r w:rsidRPr="008816CB">
        <w:rPr>
          <w:rFonts w:ascii="Arial" w:eastAsia="Calibri" w:hAnsi="Arial" w:cs="Arial"/>
          <w:sz w:val="20"/>
          <w:szCs w:val="20"/>
        </w:rPr>
        <w:t xml:space="preserve">00 zł (słownie: </w:t>
      </w:r>
      <w:r w:rsidR="00EB65E4" w:rsidRPr="008816CB">
        <w:rPr>
          <w:rFonts w:ascii="Arial" w:eastAsia="Calibri" w:hAnsi="Arial" w:cs="Arial"/>
          <w:sz w:val="20"/>
          <w:szCs w:val="20"/>
        </w:rPr>
        <w:t>pięćset</w:t>
      </w:r>
      <w:r w:rsidRPr="008816CB">
        <w:rPr>
          <w:rFonts w:ascii="Arial" w:eastAsia="Calibri" w:hAnsi="Arial" w:cs="Arial"/>
          <w:sz w:val="20"/>
          <w:szCs w:val="20"/>
        </w:rPr>
        <w:t xml:space="preserve"> złotych 00/100) za każdy dzień zwłoki licząc</w:t>
      </w:r>
      <w:r w:rsidR="004E1BC2" w:rsidRPr="008816CB">
        <w:rPr>
          <w:rFonts w:ascii="Arial" w:eastAsia="Calibri" w:hAnsi="Arial" w:cs="Arial"/>
          <w:sz w:val="20"/>
          <w:szCs w:val="20"/>
        </w:rPr>
        <w:t xml:space="preserve"> od</w:t>
      </w:r>
      <w:r w:rsidRPr="008816CB">
        <w:rPr>
          <w:rFonts w:ascii="Arial" w:eastAsia="Calibri" w:hAnsi="Arial" w:cs="Arial"/>
          <w:sz w:val="20"/>
          <w:szCs w:val="20"/>
        </w:rPr>
        <w:t xml:space="preserve"> upływ</w:t>
      </w:r>
      <w:r w:rsidR="004E1BC2" w:rsidRPr="008816CB">
        <w:rPr>
          <w:rFonts w:ascii="Arial" w:eastAsia="Calibri" w:hAnsi="Arial" w:cs="Arial"/>
          <w:sz w:val="20"/>
          <w:szCs w:val="20"/>
        </w:rPr>
        <w:t>u</w:t>
      </w:r>
      <w:r w:rsidRPr="008816CB">
        <w:rPr>
          <w:rFonts w:ascii="Arial" w:eastAsia="Calibri" w:hAnsi="Arial" w:cs="Arial"/>
          <w:sz w:val="20"/>
          <w:szCs w:val="20"/>
        </w:rPr>
        <w:t xml:space="preserve"> terminu wyznaczonego przez Zamawiającego</w:t>
      </w:r>
      <w:r w:rsidR="00CB2832" w:rsidRPr="008816CB">
        <w:rPr>
          <w:rFonts w:ascii="Arial" w:eastAsia="Calibri" w:hAnsi="Arial" w:cs="Arial"/>
          <w:sz w:val="20"/>
          <w:szCs w:val="20"/>
        </w:rPr>
        <w:t>;</w:t>
      </w:r>
    </w:p>
    <w:p w14:paraId="5653CDDB" w14:textId="1CD29E47" w:rsidR="00536C2D" w:rsidRPr="008816CB" w:rsidRDefault="00C16B71" w:rsidP="002B0D06">
      <w:pPr>
        <w:numPr>
          <w:ilvl w:val="2"/>
          <w:numId w:val="14"/>
        </w:numPr>
        <w:spacing w:line="276" w:lineRule="auto"/>
        <w:ind w:left="851" w:right="20" w:hanging="284"/>
        <w:jc w:val="both"/>
        <w:rPr>
          <w:rFonts w:ascii="Arial" w:eastAsia="Calibri" w:hAnsi="Arial" w:cs="Arial"/>
          <w:sz w:val="20"/>
          <w:szCs w:val="20"/>
        </w:rPr>
      </w:pPr>
      <w:r w:rsidRPr="008816CB">
        <w:rPr>
          <w:rFonts w:ascii="Arial" w:eastAsia="Calibri" w:hAnsi="Arial" w:cs="Arial"/>
          <w:sz w:val="20"/>
          <w:szCs w:val="20"/>
        </w:rPr>
        <w:t>za zwłokę w wykonaniu</w:t>
      </w:r>
      <w:r w:rsidR="00037948" w:rsidRPr="008816CB">
        <w:rPr>
          <w:rFonts w:ascii="Arial" w:eastAsia="Calibri" w:hAnsi="Arial" w:cs="Arial"/>
          <w:sz w:val="20"/>
          <w:szCs w:val="20"/>
        </w:rPr>
        <w:t xml:space="preserve"> danej części</w:t>
      </w:r>
      <w:r w:rsidRPr="008816CB">
        <w:rPr>
          <w:rFonts w:ascii="Arial" w:eastAsia="Calibri" w:hAnsi="Arial" w:cs="Arial"/>
          <w:sz w:val="20"/>
          <w:szCs w:val="20"/>
        </w:rPr>
        <w:t xml:space="preserve"> Przedmiotu Umowy </w:t>
      </w:r>
      <w:r w:rsidR="00037948" w:rsidRPr="008816CB">
        <w:rPr>
          <w:rFonts w:ascii="Arial" w:eastAsia="Calibri" w:hAnsi="Arial" w:cs="Arial"/>
          <w:sz w:val="20"/>
          <w:szCs w:val="20"/>
        </w:rPr>
        <w:t xml:space="preserve">wolnej </w:t>
      </w:r>
      <w:r w:rsidRPr="008816CB">
        <w:rPr>
          <w:rFonts w:ascii="Arial" w:eastAsia="Calibri" w:hAnsi="Arial" w:cs="Arial"/>
          <w:sz w:val="20"/>
          <w:szCs w:val="20"/>
        </w:rPr>
        <w:t>od Wad (</w:t>
      </w:r>
      <w:r w:rsidR="00037948" w:rsidRPr="008816CB">
        <w:rPr>
          <w:rFonts w:ascii="Arial" w:eastAsia="Calibri" w:hAnsi="Arial" w:cs="Arial"/>
          <w:sz w:val="20"/>
          <w:szCs w:val="20"/>
        </w:rPr>
        <w:t xml:space="preserve">nowej części </w:t>
      </w:r>
      <w:r w:rsidRPr="008816CB">
        <w:rPr>
          <w:rFonts w:ascii="Arial" w:eastAsia="Calibri" w:hAnsi="Arial" w:cs="Arial"/>
          <w:sz w:val="20"/>
          <w:szCs w:val="20"/>
        </w:rPr>
        <w:t xml:space="preserve">Przedmiotu Umowy) - w wysokości </w:t>
      </w:r>
      <w:r w:rsidR="00EB65E4" w:rsidRPr="008816CB">
        <w:rPr>
          <w:rFonts w:ascii="Arial" w:eastAsia="Calibri" w:hAnsi="Arial" w:cs="Arial"/>
          <w:sz w:val="20"/>
          <w:szCs w:val="20"/>
        </w:rPr>
        <w:t>5</w:t>
      </w:r>
      <w:r w:rsidRPr="008816CB">
        <w:rPr>
          <w:rFonts w:ascii="Arial" w:eastAsia="Calibri" w:hAnsi="Arial" w:cs="Arial"/>
          <w:sz w:val="20"/>
          <w:szCs w:val="20"/>
        </w:rPr>
        <w:t xml:space="preserve">00 zł (słownie: </w:t>
      </w:r>
      <w:r w:rsidR="00EB65E4" w:rsidRPr="008816CB">
        <w:rPr>
          <w:rFonts w:ascii="Arial" w:eastAsia="Calibri" w:hAnsi="Arial" w:cs="Arial"/>
          <w:sz w:val="20"/>
          <w:szCs w:val="20"/>
        </w:rPr>
        <w:t>pięćset</w:t>
      </w:r>
      <w:r w:rsidRPr="008816CB">
        <w:rPr>
          <w:rFonts w:ascii="Arial" w:eastAsia="Calibri" w:hAnsi="Arial" w:cs="Arial"/>
          <w:sz w:val="20"/>
          <w:szCs w:val="20"/>
        </w:rPr>
        <w:t xml:space="preserve"> złotych 00/100) za każdy dzień zwłoki licząc </w:t>
      </w:r>
      <w:r w:rsidR="004E1BC2" w:rsidRPr="008816CB">
        <w:rPr>
          <w:rFonts w:ascii="Arial" w:eastAsia="Calibri" w:hAnsi="Arial" w:cs="Arial"/>
          <w:sz w:val="20"/>
          <w:szCs w:val="20"/>
        </w:rPr>
        <w:t xml:space="preserve">od </w:t>
      </w:r>
      <w:r w:rsidRPr="008816CB">
        <w:rPr>
          <w:rFonts w:ascii="Arial" w:eastAsia="Calibri" w:hAnsi="Arial" w:cs="Arial"/>
          <w:sz w:val="20"/>
          <w:szCs w:val="20"/>
        </w:rPr>
        <w:t>upływ</w:t>
      </w:r>
      <w:r w:rsidR="004E1BC2" w:rsidRPr="008816CB">
        <w:rPr>
          <w:rFonts w:ascii="Arial" w:eastAsia="Calibri" w:hAnsi="Arial" w:cs="Arial"/>
          <w:sz w:val="20"/>
          <w:szCs w:val="20"/>
        </w:rPr>
        <w:t>u</w:t>
      </w:r>
      <w:r w:rsidRPr="008816CB">
        <w:rPr>
          <w:rFonts w:ascii="Arial" w:eastAsia="Calibri" w:hAnsi="Arial" w:cs="Arial"/>
          <w:sz w:val="20"/>
          <w:szCs w:val="20"/>
        </w:rPr>
        <w:t xml:space="preserve"> terminu, o którym mowa w § </w:t>
      </w:r>
      <w:r w:rsidR="00037948" w:rsidRPr="008816CB">
        <w:rPr>
          <w:rFonts w:ascii="Arial" w:eastAsia="Calibri" w:hAnsi="Arial" w:cs="Arial"/>
          <w:sz w:val="20"/>
          <w:szCs w:val="20"/>
        </w:rPr>
        <w:t xml:space="preserve">8 </w:t>
      </w:r>
      <w:r w:rsidRPr="008816CB">
        <w:rPr>
          <w:rFonts w:ascii="Arial" w:eastAsia="Calibri" w:hAnsi="Arial" w:cs="Arial"/>
          <w:sz w:val="20"/>
          <w:szCs w:val="20"/>
        </w:rPr>
        <w:t xml:space="preserve">ust. </w:t>
      </w:r>
      <w:r w:rsidR="00037948" w:rsidRPr="008816CB">
        <w:rPr>
          <w:rFonts w:ascii="Arial" w:eastAsia="Calibri" w:hAnsi="Arial" w:cs="Arial"/>
          <w:sz w:val="20"/>
          <w:szCs w:val="20"/>
        </w:rPr>
        <w:t xml:space="preserve">4 </w:t>
      </w:r>
      <w:r w:rsidRPr="008816CB">
        <w:rPr>
          <w:rFonts w:ascii="Arial" w:eastAsia="Calibri" w:hAnsi="Arial" w:cs="Arial"/>
          <w:sz w:val="20"/>
          <w:szCs w:val="20"/>
        </w:rPr>
        <w:t xml:space="preserve">pkt </w:t>
      </w:r>
      <w:r w:rsidR="00037948" w:rsidRPr="008816CB">
        <w:rPr>
          <w:rFonts w:ascii="Arial" w:eastAsia="Calibri" w:hAnsi="Arial" w:cs="Arial"/>
          <w:sz w:val="20"/>
          <w:szCs w:val="20"/>
        </w:rPr>
        <w:t>2 lit. b</w:t>
      </w:r>
      <w:r w:rsidRPr="008816CB">
        <w:rPr>
          <w:rFonts w:ascii="Arial" w:eastAsia="Calibri" w:hAnsi="Arial" w:cs="Arial"/>
          <w:sz w:val="20"/>
          <w:szCs w:val="20"/>
        </w:rPr>
        <w:t xml:space="preserve"> Umowy</w:t>
      </w:r>
      <w:bookmarkStart w:id="46" w:name="_Hlk225426745"/>
      <w:r w:rsidR="00CB2832" w:rsidRPr="008816CB">
        <w:rPr>
          <w:rFonts w:ascii="Arial" w:eastAsia="Calibri" w:hAnsi="Arial" w:cs="Arial"/>
          <w:sz w:val="20"/>
          <w:szCs w:val="20"/>
        </w:rPr>
        <w:t>;</w:t>
      </w:r>
    </w:p>
    <w:p w14:paraId="1E710959" w14:textId="16F56E4A" w:rsidR="000B4CFC" w:rsidRPr="008816CB" w:rsidRDefault="000B4CFC" w:rsidP="002B0D06">
      <w:pPr>
        <w:numPr>
          <w:ilvl w:val="2"/>
          <w:numId w:val="14"/>
        </w:numPr>
        <w:spacing w:line="276" w:lineRule="auto"/>
        <w:ind w:left="851" w:right="20" w:hanging="284"/>
        <w:jc w:val="both"/>
        <w:rPr>
          <w:rFonts w:ascii="Arial" w:eastAsia="Calibri" w:hAnsi="Arial" w:cs="Arial"/>
          <w:sz w:val="20"/>
          <w:szCs w:val="20"/>
        </w:rPr>
      </w:pPr>
      <w:r w:rsidRPr="008816CB">
        <w:rPr>
          <w:rFonts w:ascii="Arial" w:eastAsia="Calibri" w:hAnsi="Arial" w:cs="Arial"/>
          <w:sz w:val="20"/>
          <w:szCs w:val="20"/>
        </w:rPr>
        <w:t xml:space="preserve">zwłoki w reakcji na zgłoszenie w okresie gwarancji/rękojmi - </w:t>
      </w:r>
      <w:r w:rsidR="004E1BC2" w:rsidRPr="008816CB">
        <w:rPr>
          <w:rFonts w:ascii="Arial" w:eastAsia="Calibri" w:hAnsi="Arial" w:cs="Arial"/>
          <w:sz w:val="20"/>
          <w:szCs w:val="20"/>
        </w:rPr>
        <w:t xml:space="preserve">w wysokości 500 zł (słownie: pięćset złotych 00/100) </w:t>
      </w:r>
      <w:r w:rsidRPr="008816CB">
        <w:rPr>
          <w:rFonts w:ascii="Arial" w:eastAsia="Calibri" w:hAnsi="Arial" w:cs="Arial"/>
          <w:sz w:val="20"/>
          <w:szCs w:val="20"/>
        </w:rPr>
        <w:t>za każdą godzinę zwłoki w stosunku do terminu, o którym mowa w § </w:t>
      </w:r>
      <w:r w:rsidR="00037948" w:rsidRPr="008816CB">
        <w:rPr>
          <w:rFonts w:ascii="Arial" w:eastAsia="Calibri" w:hAnsi="Arial" w:cs="Arial"/>
          <w:sz w:val="20"/>
          <w:szCs w:val="20"/>
        </w:rPr>
        <w:t xml:space="preserve">11 </w:t>
      </w:r>
      <w:r w:rsidRPr="008816CB">
        <w:rPr>
          <w:rFonts w:ascii="Arial" w:eastAsia="Calibri" w:hAnsi="Arial" w:cs="Arial"/>
          <w:sz w:val="20"/>
          <w:szCs w:val="20"/>
        </w:rPr>
        <w:t xml:space="preserve">ust. </w:t>
      </w:r>
      <w:r w:rsidR="00D573E6" w:rsidRPr="008816CB">
        <w:rPr>
          <w:rFonts w:ascii="Arial" w:eastAsia="Calibri" w:hAnsi="Arial" w:cs="Arial"/>
          <w:sz w:val="20"/>
          <w:szCs w:val="20"/>
        </w:rPr>
        <w:t>3</w:t>
      </w:r>
      <w:r w:rsidRPr="008816CB">
        <w:rPr>
          <w:rFonts w:ascii="Arial" w:eastAsia="Calibri" w:hAnsi="Arial" w:cs="Arial"/>
          <w:sz w:val="20"/>
          <w:szCs w:val="20"/>
        </w:rPr>
        <w:t xml:space="preserve"> </w:t>
      </w:r>
      <w:r w:rsidR="00037948" w:rsidRPr="008816CB">
        <w:rPr>
          <w:rFonts w:ascii="Arial" w:eastAsia="Calibri" w:hAnsi="Arial" w:cs="Arial"/>
          <w:sz w:val="20"/>
          <w:szCs w:val="20"/>
        </w:rPr>
        <w:t>pkt 1)</w:t>
      </w:r>
      <w:r w:rsidRPr="008816CB">
        <w:rPr>
          <w:rFonts w:ascii="Arial" w:eastAsia="Calibri" w:hAnsi="Arial" w:cs="Arial"/>
          <w:sz w:val="20"/>
          <w:szCs w:val="20"/>
        </w:rPr>
        <w:t xml:space="preserve"> Umowy</w:t>
      </w:r>
      <w:bookmarkEnd w:id="46"/>
      <w:r w:rsidR="00CB2832" w:rsidRPr="008816CB">
        <w:rPr>
          <w:rFonts w:ascii="Arial" w:eastAsia="Calibri" w:hAnsi="Arial" w:cs="Arial"/>
          <w:sz w:val="20"/>
          <w:szCs w:val="20"/>
        </w:rPr>
        <w:t>;</w:t>
      </w:r>
    </w:p>
    <w:p w14:paraId="5A70F324" w14:textId="5F5D3CE1" w:rsidR="008A4A65" w:rsidRPr="008816CB" w:rsidRDefault="00C16B71" w:rsidP="002B0D06">
      <w:pPr>
        <w:numPr>
          <w:ilvl w:val="2"/>
          <w:numId w:val="14"/>
        </w:numPr>
        <w:spacing w:line="276" w:lineRule="auto"/>
        <w:ind w:left="851" w:right="20" w:hanging="284"/>
        <w:jc w:val="both"/>
        <w:rPr>
          <w:rFonts w:ascii="Arial" w:eastAsia="Calibri" w:hAnsi="Arial" w:cs="Arial"/>
          <w:sz w:val="20"/>
          <w:szCs w:val="20"/>
        </w:rPr>
      </w:pPr>
      <w:r w:rsidRPr="008816CB">
        <w:rPr>
          <w:rFonts w:ascii="Arial" w:eastAsia="Calibri" w:hAnsi="Arial" w:cs="Arial"/>
          <w:sz w:val="20"/>
          <w:szCs w:val="20"/>
        </w:rPr>
        <w:t xml:space="preserve">zwłoki w reakcji na zgłoszenie w okresie gwarancji/rękojmi - </w:t>
      </w:r>
      <w:r w:rsidR="004E1BC2" w:rsidRPr="008816CB">
        <w:rPr>
          <w:rFonts w:ascii="Arial" w:eastAsia="Calibri" w:hAnsi="Arial" w:cs="Arial"/>
          <w:sz w:val="20"/>
          <w:szCs w:val="20"/>
        </w:rPr>
        <w:t>w wysokości 100 zł (słownie: sto złotych 00/100)</w:t>
      </w:r>
      <w:r w:rsidRPr="008816CB">
        <w:rPr>
          <w:rFonts w:ascii="Arial" w:eastAsia="Calibri" w:hAnsi="Arial" w:cs="Arial"/>
          <w:sz w:val="20"/>
          <w:szCs w:val="20"/>
        </w:rPr>
        <w:t xml:space="preserve"> za każdy dzień zwłoki w stosunku do terminu, o którym mowa w </w:t>
      </w:r>
      <w:r w:rsidR="00037948" w:rsidRPr="008816CB">
        <w:rPr>
          <w:rFonts w:ascii="Arial" w:eastAsia="Calibri" w:hAnsi="Arial" w:cs="Arial"/>
          <w:sz w:val="20"/>
          <w:szCs w:val="20"/>
        </w:rPr>
        <w:t xml:space="preserve">§ 11 ust. </w:t>
      </w:r>
      <w:r w:rsidR="00D573E6" w:rsidRPr="008816CB">
        <w:rPr>
          <w:rFonts w:ascii="Arial" w:eastAsia="Calibri" w:hAnsi="Arial" w:cs="Arial"/>
          <w:sz w:val="20"/>
          <w:szCs w:val="20"/>
        </w:rPr>
        <w:t>3</w:t>
      </w:r>
      <w:r w:rsidR="00037948" w:rsidRPr="008816CB">
        <w:rPr>
          <w:rFonts w:ascii="Arial" w:eastAsia="Calibri" w:hAnsi="Arial" w:cs="Arial"/>
          <w:sz w:val="20"/>
          <w:szCs w:val="20"/>
        </w:rPr>
        <w:t xml:space="preserve"> pkt 2) </w:t>
      </w:r>
      <w:r w:rsidRPr="008816CB">
        <w:rPr>
          <w:rFonts w:ascii="Arial" w:eastAsia="Calibri" w:hAnsi="Arial" w:cs="Arial"/>
          <w:sz w:val="20"/>
          <w:szCs w:val="20"/>
        </w:rPr>
        <w:t>Umowy</w:t>
      </w:r>
      <w:r w:rsidR="00CB2832" w:rsidRPr="008816CB">
        <w:rPr>
          <w:rFonts w:ascii="Arial" w:eastAsia="Calibri" w:hAnsi="Arial" w:cs="Arial"/>
          <w:sz w:val="20"/>
          <w:szCs w:val="20"/>
        </w:rPr>
        <w:t>;</w:t>
      </w:r>
    </w:p>
    <w:p w14:paraId="6A00F339" w14:textId="1723C2C0" w:rsidR="00C16B71" w:rsidRPr="008816CB" w:rsidRDefault="00C16B71" w:rsidP="008C03E9">
      <w:pPr>
        <w:numPr>
          <w:ilvl w:val="2"/>
          <w:numId w:val="14"/>
        </w:numPr>
        <w:spacing w:line="276" w:lineRule="auto"/>
        <w:ind w:left="851" w:right="20" w:hanging="425"/>
        <w:jc w:val="both"/>
        <w:rPr>
          <w:rFonts w:ascii="Arial" w:eastAsia="Calibri" w:hAnsi="Arial" w:cs="Arial"/>
          <w:sz w:val="20"/>
          <w:szCs w:val="20"/>
        </w:rPr>
      </w:pPr>
      <w:r w:rsidRPr="008816CB">
        <w:rPr>
          <w:rFonts w:ascii="Arial" w:eastAsia="Calibri" w:hAnsi="Arial" w:cs="Arial"/>
          <w:sz w:val="20"/>
          <w:szCs w:val="20"/>
        </w:rPr>
        <w:t xml:space="preserve">za zwłokę w usunięciu nieprawidłowości stwierdzonych w okresie gwarancji/rękojmi w przypadku wystąpienia problemu krytycznego – w wysokości </w:t>
      </w:r>
      <w:r w:rsidR="00B02688" w:rsidRPr="008816CB">
        <w:rPr>
          <w:rFonts w:ascii="Arial" w:eastAsia="Calibri" w:hAnsi="Arial" w:cs="Arial"/>
          <w:sz w:val="20"/>
          <w:szCs w:val="20"/>
        </w:rPr>
        <w:t xml:space="preserve">500 zł (słownie: pięćset złotych 00/100) </w:t>
      </w:r>
      <w:r w:rsidRPr="008816CB">
        <w:rPr>
          <w:rFonts w:ascii="Arial" w:eastAsia="Calibri" w:hAnsi="Arial" w:cs="Arial"/>
          <w:sz w:val="20"/>
          <w:szCs w:val="20"/>
        </w:rPr>
        <w:t xml:space="preserve"> za każdą godzinę </w:t>
      </w:r>
      <w:r w:rsidR="000B4CFC" w:rsidRPr="008816CB">
        <w:rPr>
          <w:rFonts w:ascii="Arial" w:eastAsia="Calibri" w:hAnsi="Arial" w:cs="Arial"/>
          <w:sz w:val="20"/>
          <w:szCs w:val="20"/>
        </w:rPr>
        <w:t>z</w:t>
      </w:r>
      <w:r w:rsidRPr="008816CB">
        <w:rPr>
          <w:rFonts w:ascii="Arial" w:eastAsia="Calibri" w:hAnsi="Arial" w:cs="Arial"/>
          <w:sz w:val="20"/>
          <w:szCs w:val="20"/>
        </w:rPr>
        <w:t xml:space="preserve">włoki w stosunku do terminu określonego w § </w:t>
      </w:r>
      <w:r w:rsidR="00037948" w:rsidRPr="008816CB">
        <w:rPr>
          <w:rFonts w:ascii="Arial" w:eastAsia="Calibri" w:hAnsi="Arial" w:cs="Arial"/>
          <w:sz w:val="20"/>
          <w:szCs w:val="20"/>
        </w:rPr>
        <w:t>11</w:t>
      </w:r>
      <w:r w:rsidRPr="008816CB">
        <w:rPr>
          <w:rFonts w:ascii="Arial" w:eastAsia="Calibri" w:hAnsi="Arial" w:cs="Arial"/>
          <w:sz w:val="20"/>
          <w:szCs w:val="20"/>
        </w:rPr>
        <w:t xml:space="preserve"> ust. </w:t>
      </w:r>
      <w:r w:rsidR="00D573E6" w:rsidRPr="008816CB">
        <w:rPr>
          <w:rFonts w:ascii="Arial" w:eastAsia="Calibri" w:hAnsi="Arial" w:cs="Arial"/>
          <w:sz w:val="20"/>
          <w:szCs w:val="20"/>
        </w:rPr>
        <w:t>6</w:t>
      </w:r>
      <w:r w:rsidRPr="008816CB">
        <w:rPr>
          <w:rFonts w:ascii="Arial" w:eastAsia="Calibri" w:hAnsi="Arial" w:cs="Arial"/>
          <w:sz w:val="20"/>
          <w:szCs w:val="20"/>
        </w:rPr>
        <w:t xml:space="preserve"> </w:t>
      </w:r>
      <w:r w:rsidR="00037948" w:rsidRPr="008816CB">
        <w:rPr>
          <w:rFonts w:ascii="Arial" w:eastAsia="Calibri" w:hAnsi="Arial" w:cs="Arial"/>
          <w:sz w:val="20"/>
          <w:szCs w:val="20"/>
        </w:rPr>
        <w:t>pkt 1)</w:t>
      </w:r>
      <w:r w:rsidRPr="008816CB">
        <w:rPr>
          <w:rFonts w:ascii="Arial" w:eastAsia="Calibri" w:hAnsi="Arial" w:cs="Arial"/>
          <w:sz w:val="20"/>
          <w:szCs w:val="20"/>
        </w:rPr>
        <w:t xml:space="preserve"> Umowy; stosuje się odpowiednio za zwłokę w stosunku do terminu wyznaczonego przez Zamawiającego zgodnie z </w:t>
      </w:r>
      <w:r w:rsidR="00037948" w:rsidRPr="008816CB">
        <w:rPr>
          <w:rFonts w:ascii="Arial" w:eastAsia="Calibri" w:hAnsi="Arial" w:cs="Arial"/>
          <w:sz w:val="20"/>
          <w:szCs w:val="20"/>
        </w:rPr>
        <w:t xml:space="preserve">§ 11 ust. </w:t>
      </w:r>
      <w:r w:rsidR="00D573E6" w:rsidRPr="008816CB">
        <w:rPr>
          <w:rFonts w:ascii="Arial" w:eastAsia="Calibri" w:hAnsi="Arial" w:cs="Arial"/>
          <w:sz w:val="20"/>
          <w:szCs w:val="20"/>
        </w:rPr>
        <w:t>7</w:t>
      </w:r>
      <w:r w:rsidR="00037948" w:rsidRPr="008816CB">
        <w:rPr>
          <w:rFonts w:ascii="Arial" w:eastAsia="Calibri" w:hAnsi="Arial" w:cs="Arial"/>
          <w:sz w:val="20"/>
          <w:szCs w:val="20"/>
        </w:rPr>
        <w:t xml:space="preserve"> </w:t>
      </w:r>
      <w:r w:rsidRPr="008816CB">
        <w:rPr>
          <w:rFonts w:ascii="Arial" w:eastAsia="Calibri" w:hAnsi="Arial" w:cs="Arial"/>
          <w:sz w:val="20"/>
          <w:szCs w:val="20"/>
        </w:rPr>
        <w:t>Umowy</w:t>
      </w:r>
      <w:r w:rsidR="00CB2832" w:rsidRPr="008816CB">
        <w:rPr>
          <w:rFonts w:ascii="Arial" w:eastAsia="Calibri" w:hAnsi="Arial" w:cs="Arial"/>
          <w:sz w:val="20"/>
          <w:szCs w:val="20"/>
        </w:rPr>
        <w:t>;</w:t>
      </w:r>
    </w:p>
    <w:p w14:paraId="417FBE47" w14:textId="49247831" w:rsidR="00C16B71" w:rsidRPr="008816CB" w:rsidRDefault="00C16B71" w:rsidP="002B0D06">
      <w:pPr>
        <w:numPr>
          <w:ilvl w:val="2"/>
          <w:numId w:val="14"/>
        </w:numPr>
        <w:spacing w:line="276" w:lineRule="auto"/>
        <w:ind w:left="851" w:right="20" w:hanging="425"/>
        <w:jc w:val="both"/>
        <w:rPr>
          <w:rFonts w:ascii="Arial" w:eastAsia="Calibri" w:hAnsi="Arial" w:cs="Arial"/>
          <w:sz w:val="20"/>
          <w:szCs w:val="20"/>
        </w:rPr>
      </w:pPr>
      <w:r w:rsidRPr="008816CB">
        <w:rPr>
          <w:rFonts w:ascii="Arial" w:eastAsia="Calibri" w:hAnsi="Arial" w:cs="Arial"/>
          <w:sz w:val="20"/>
          <w:szCs w:val="20"/>
        </w:rPr>
        <w:t xml:space="preserve">za zwłokę w usunięciu nieprawidłowości stwierdzonych w okresie gwarancji/rękojmi w przypadku wystąpienia problemu niekrytycznego – w wysokości </w:t>
      </w:r>
      <w:r w:rsidR="00B02688" w:rsidRPr="008816CB">
        <w:rPr>
          <w:rFonts w:ascii="Arial" w:eastAsia="Calibri" w:hAnsi="Arial" w:cs="Arial"/>
          <w:sz w:val="20"/>
          <w:szCs w:val="20"/>
        </w:rPr>
        <w:t xml:space="preserve">200 zł (słownie: dwieście złotych 00/100) </w:t>
      </w:r>
      <w:r w:rsidRPr="008816CB">
        <w:rPr>
          <w:rFonts w:ascii="Arial" w:eastAsia="Calibri" w:hAnsi="Arial" w:cs="Arial"/>
          <w:sz w:val="20"/>
          <w:szCs w:val="20"/>
        </w:rPr>
        <w:t xml:space="preserve">za każdy dzień zwłoki w stosunku do terminu określonego w </w:t>
      </w:r>
      <w:r w:rsidR="00CB2832" w:rsidRPr="008816CB">
        <w:rPr>
          <w:rFonts w:ascii="Arial" w:eastAsia="Calibri" w:hAnsi="Arial" w:cs="Arial"/>
          <w:sz w:val="20"/>
          <w:szCs w:val="20"/>
        </w:rPr>
        <w:t xml:space="preserve">§ 11 ust. </w:t>
      </w:r>
      <w:r w:rsidR="00D573E6" w:rsidRPr="008816CB">
        <w:rPr>
          <w:rFonts w:ascii="Arial" w:eastAsia="Calibri" w:hAnsi="Arial" w:cs="Arial"/>
          <w:sz w:val="20"/>
          <w:szCs w:val="20"/>
        </w:rPr>
        <w:t>6</w:t>
      </w:r>
      <w:r w:rsidR="00CB2832" w:rsidRPr="008816CB">
        <w:rPr>
          <w:rFonts w:ascii="Arial" w:eastAsia="Calibri" w:hAnsi="Arial" w:cs="Arial"/>
          <w:sz w:val="20"/>
          <w:szCs w:val="20"/>
        </w:rPr>
        <w:t xml:space="preserve"> pkt 2) </w:t>
      </w:r>
      <w:r w:rsidRPr="008816CB">
        <w:rPr>
          <w:rFonts w:ascii="Arial" w:eastAsia="Calibri" w:hAnsi="Arial" w:cs="Arial"/>
          <w:sz w:val="20"/>
          <w:szCs w:val="20"/>
        </w:rPr>
        <w:t xml:space="preserve">Umowy; stosuje się odpowiednio za zwłokę w stosunku do terminu wyznaczonego przez Zamawiającego zgodnie z </w:t>
      </w:r>
      <w:r w:rsidR="00037948" w:rsidRPr="008816CB">
        <w:rPr>
          <w:rFonts w:ascii="Arial" w:eastAsia="Calibri" w:hAnsi="Arial" w:cs="Arial"/>
          <w:sz w:val="20"/>
          <w:szCs w:val="20"/>
        </w:rPr>
        <w:t xml:space="preserve">§ 11 ust. </w:t>
      </w:r>
      <w:r w:rsidR="00D573E6" w:rsidRPr="008816CB">
        <w:rPr>
          <w:rFonts w:ascii="Arial" w:eastAsia="Calibri" w:hAnsi="Arial" w:cs="Arial"/>
          <w:sz w:val="20"/>
          <w:szCs w:val="20"/>
        </w:rPr>
        <w:t>7</w:t>
      </w:r>
      <w:r w:rsidR="00037948" w:rsidRPr="008816CB">
        <w:rPr>
          <w:rFonts w:ascii="Arial" w:eastAsia="Calibri" w:hAnsi="Arial" w:cs="Arial"/>
          <w:sz w:val="20"/>
          <w:szCs w:val="20"/>
        </w:rPr>
        <w:t xml:space="preserve"> </w:t>
      </w:r>
      <w:r w:rsidRPr="008816CB">
        <w:rPr>
          <w:rFonts w:ascii="Arial" w:eastAsia="Calibri" w:hAnsi="Arial" w:cs="Arial"/>
          <w:sz w:val="20"/>
          <w:szCs w:val="20"/>
        </w:rPr>
        <w:t>Umowy</w:t>
      </w:r>
      <w:r w:rsidR="00CB2832" w:rsidRPr="008816CB">
        <w:rPr>
          <w:rFonts w:ascii="Arial" w:eastAsia="Calibri" w:hAnsi="Arial" w:cs="Arial"/>
          <w:sz w:val="20"/>
          <w:szCs w:val="20"/>
        </w:rPr>
        <w:t>;</w:t>
      </w:r>
    </w:p>
    <w:p w14:paraId="5CB38B33" w14:textId="2943BAD7" w:rsidR="00C16B71" w:rsidRPr="008816CB" w:rsidRDefault="00C16B71" w:rsidP="002B0D06">
      <w:pPr>
        <w:numPr>
          <w:ilvl w:val="2"/>
          <w:numId w:val="14"/>
        </w:numPr>
        <w:spacing w:line="276" w:lineRule="auto"/>
        <w:ind w:left="851" w:right="20" w:hanging="425"/>
        <w:jc w:val="both"/>
        <w:rPr>
          <w:rFonts w:ascii="Arial" w:eastAsia="Calibri" w:hAnsi="Arial" w:cs="Arial"/>
          <w:sz w:val="20"/>
          <w:szCs w:val="20"/>
        </w:rPr>
      </w:pPr>
      <w:r w:rsidRPr="008816CB">
        <w:rPr>
          <w:rFonts w:ascii="Arial" w:eastAsia="Calibri" w:hAnsi="Arial" w:cs="Arial"/>
          <w:sz w:val="20"/>
          <w:szCs w:val="20"/>
        </w:rPr>
        <w:t xml:space="preserve">w przypadku niedochowania zasad poufności wskazanych w § </w:t>
      </w:r>
      <w:r w:rsidR="00CB2832" w:rsidRPr="008816CB">
        <w:rPr>
          <w:rFonts w:ascii="Arial" w:eastAsia="Calibri" w:hAnsi="Arial" w:cs="Arial"/>
          <w:sz w:val="20"/>
          <w:szCs w:val="20"/>
        </w:rPr>
        <w:t>20</w:t>
      </w:r>
      <w:r w:rsidRPr="008816CB">
        <w:rPr>
          <w:rFonts w:ascii="Arial" w:eastAsia="Calibri" w:hAnsi="Arial" w:cs="Arial"/>
          <w:sz w:val="20"/>
          <w:szCs w:val="20"/>
        </w:rPr>
        <w:t xml:space="preserve"> Umowy – karę umowną w wysokości 50.000,00 zł, za każde stwierdzone naruszenie</w:t>
      </w:r>
      <w:r w:rsidR="00CB2832" w:rsidRPr="008816CB">
        <w:rPr>
          <w:rFonts w:ascii="Arial" w:eastAsia="Calibri" w:hAnsi="Arial" w:cs="Arial"/>
          <w:sz w:val="20"/>
          <w:szCs w:val="20"/>
        </w:rPr>
        <w:t>;</w:t>
      </w:r>
    </w:p>
    <w:p w14:paraId="6EF00275" w14:textId="035B8FA3" w:rsidR="00C16B71" w:rsidRPr="008816CB" w:rsidRDefault="00C16B71" w:rsidP="002B0D06">
      <w:pPr>
        <w:numPr>
          <w:ilvl w:val="2"/>
          <w:numId w:val="14"/>
        </w:numPr>
        <w:spacing w:line="276" w:lineRule="auto"/>
        <w:ind w:left="851" w:right="20" w:hanging="425"/>
        <w:jc w:val="both"/>
        <w:rPr>
          <w:rFonts w:ascii="Arial" w:eastAsia="Calibri" w:hAnsi="Arial" w:cs="Arial"/>
          <w:sz w:val="20"/>
          <w:szCs w:val="20"/>
        </w:rPr>
      </w:pPr>
      <w:r w:rsidRPr="008816CB">
        <w:rPr>
          <w:rFonts w:ascii="Arial" w:eastAsia="Calibri" w:hAnsi="Arial" w:cs="Arial"/>
          <w:sz w:val="20"/>
          <w:szCs w:val="20"/>
        </w:rPr>
        <w:t xml:space="preserve">w przypadku nieprawdziwości oświadczeń złożonych przez Wykonawcę na gruncie niniejszej Umowy - w wysokości </w:t>
      </w:r>
      <w:r w:rsidR="00E61421" w:rsidRPr="008816CB">
        <w:rPr>
          <w:rFonts w:ascii="Arial" w:eastAsia="Calibri" w:hAnsi="Arial" w:cs="Arial"/>
          <w:sz w:val="20"/>
          <w:szCs w:val="20"/>
        </w:rPr>
        <w:t>2.000,00</w:t>
      </w:r>
      <w:r w:rsidRPr="008816CB">
        <w:rPr>
          <w:rFonts w:ascii="Arial" w:eastAsia="Calibri" w:hAnsi="Arial" w:cs="Arial"/>
          <w:sz w:val="20"/>
          <w:szCs w:val="20"/>
        </w:rPr>
        <w:t xml:space="preserve"> zł (słownie: </w:t>
      </w:r>
      <w:r w:rsidR="00E61421" w:rsidRPr="008816CB">
        <w:rPr>
          <w:rFonts w:ascii="Arial" w:eastAsia="Calibri" w:hAnsi="Arial" w:cs="Arial"/>
          <w:sz w:val="20"/>
          <w:szCs w:val="20"/>
        </w:rPr>
        <w:t>dwa tysiące</w:t>
      </w:r>
      <w:r w:rsidRPr="008816CB">
        <w:rPr>
          <w:rFonts w:ascii="Arial" w:eastAsia="Calibri" w:hAnsi="Arial" w:cs="Arial"/>
          <w:sz w:val="20"/>
          <w:szCs w:val="20"/>
        </w:rPr>
        <w:t xml:space="preserve"> złotych) za każde stwierdzone naruszenie</w:t>
      </w:r>
      <w:r w:rsidR="00CB2832" w:rsidRPr="008816CB">
        <w:rPr>
          <w:rFonts w:ascii="Arial" w:eastAsia="Calibri" w:hAnsi="Arial" w:cs="Arial"/>
          <w:sz w:val="20"/>
          <w:szCs w:val="20"/>
        </w:rPr>
        <w:t>;</w:t>
      </w:r>
      <w:r w:rsidR="00E61421" w:rsidRPr="008816CB">
        <w:rPr>
          <w:rFonts w:ascii="Arial" w:eastAsia="Calibri" w:hAnsi="Arial" w:cs="Arial"/>
          <w:sz w:val="20"/>
          <w:szCs w:val="20"/>
        </w:rPr>
        <w:t xml:space="preserve"> </w:t>
      </w:r>
    </w:p>
    <w:p w14:paraId="5F78E091" w14:textId="07EE675C" w:rsidR="001B3954" w:rsidRPr="008816CB" w:rsidRDefault="008A4A65" w:rsidP="002B0D06">
      <w:pPr>
        <w:numPr>
          <w:ilvl w:val="2"/>
          <w:numId w:val="14"/>
        </w:numPr>
        <w:spacing w:line="276" w:lineRule="auto"/>
        <w:ind w:left="851" w:right="20" w:hanging="425"/>
        <w:jc w:val="both"/>
        <w:rPr>
          <w:rFonts w:ascii="Arial" w:eastAsia="Arial" w:hAnsi="Arial" w:cs="Arial"/>
          <w:sz w:val="20"/>
          <w:szCs w:val="20"/>
        </w:rPr>
      </w:pPr>
      <w:r w:rsidRPr="008816CB">
        <w:rPr>
          <w:rFonts w:ascii="Arial" w:eastAsia="Arial" w:hAnsi="Arial" w:cs="Arial"/>
          <w:sz w:val="20"/>
          <w:szCs w:val="20"/>
        </w:rPr>
        <w:t>10</w:t>
      </w:r>
      <w:r w:rsidR="001B3954" w:rsidRPr="008816CB">
        <w:rPr>
          <w:rFonts w:ascii="Arial" w:eastAsia="Arial" w:hAnsi="Arial" w:cs="Arial"/>
          <w:sz w:val="20"/>
          <w:szCs w:val="20"/>
        </w:rPr>
        <w:t xml:space="preserve"> 000,00 zł za każdorazowy przypadek: </w:t>
      </w:r>
    </w:p>
    <w:p w14:paraId="3B4C115D" w14:textId="7518E784" w:rsidR="001B3954" w:rsidRPr="008816CB" w:rsidRDefault="001B3954" w:rsidP="002B0D06">
      <w:pPr>
        <w:pStyle w:val="Akapitzlist"/>
        <w:numPr>
          <w:ilvl w:val="2"/>
          <w:numId w:val="127"/>
        </w:numPr>
        <w:spacing w:line="276" w:lineRule="auto"/>
        <w:ind w:left="1418" w:right="20" w:hanging="284"/>
        <w:jc w:val="both"/>
        <w:rPr>
          <w:rFonts w:ascii="Arial" w:hAnsi="Arial" w:cs="Arial"/>
          <w:sz w:val="20"/>
          <w:szCs w:val="20"/>
        </w:rPr>
      </w:pPr>
      <w:r w:rsidRPr="008816CB">
        <w:rPr>
          <w:rFonts w:ascii="Arial" w:hAnsi="Arial" w:cs="Arial"/>
          <w:sz w:val="20"/>
          <w:szCs w:val="20"/>
        </w:rPr>
        <w:t>braku zapłaty lub nieterminowej zapłaty wynagrodzenia należnego Podwykonawcy lub dalszemu Podwykonawcy, w tym braku zapłaty lub nieterminowej zapłaty wynagrodzenia należnego Podwykonawcy lub dalszemu Podwykonawcy z tytułu zmiany wysokości wynagrodzenia,</w:t>
      </w:r>
    </w:p>
    <w:p w14:paraId="7042EBD5" w14:textId="6A03B671" w:rsidR="001B3954" w:rsidRPr="008816CB" w:rsidRDefault="001B3954" w:rsidP="002B0D06">
      <w:pPr>
        <w:pStyle w:val="Akapitzlist"/>
        <w:numPr>
          <w:ilvl w:val="2"/>
          <w:numId w:val="127"/>
        </w:numPr>
        <w:spacing w:line="276" w:lineRule="auto"/>
        <w:ind w:left="1418" w:right="20" w:hanging="284"/>
        <w:jc w:val="both"/>
        <w:rPr>
          <w:rFonts w:ascii="Arial" w:hAnsi="Arial" w:cs="Arial"/>
          <w:sz w:val="20"/>
          <w:szCs w:val="20"/>
        </w:rPr>
      </w:pPr>
      <w:r w:rsidRPr="008816CB">
        <w:rPr>
          <w:rFonts w:ascii="Arial" w:hAnsi="Arial" w:cs="Arial"/>
          <w:sz w:val="20"/>
          <w:szCs w:val="20"/>
        </w:rPr>
        <w:t>nieprzedłożenia Zamawiającemu do zaakceptowania projektu umowy o</w:t>
      </w:r>
      <w:r w:rsidR="00E61421" w:rsidRPr="008816CB">
        <w:rPr>
          <w:rFonts w:ascii="Arial" w:hAnsi="Arial" w:cs="Arial"/>
          <w:sz w:val="20"/>
          <w:szCs w:val="20"/>
        </w:rPr>
        <w:t> </w:t>
      </w:r>
      <w:r w:rsidRPr="008816CB">
        <w:rPr>
          <w:rFonts w:ascii="Arial" w:hAnsi="Arial" w:cs="Arial"/>
          <w:sz w:val="20"/>
          <w:szCs w:val="20"/>
        </w:rPr>
        <w:t>podwykonawstwo, której przedmiotem są roboty budowlane,</w:t>
      </w:r>
    </w:p>
    <w:p w14:paraId="525E3C6B" w14:textId="77777777" w:rsidR="001B3954" w:rsidRPr="008816CB" w:rsidRDefault="001B3954" w:rsidP="002B0D06">
      <w:pPr>
        <w:pStyle w:val="Akapitzlist"/>
        <w:numPr>
          <w:ilvl w:val="2"/>
          <w:numId w:val="127"/>
        </w:numPr>
        <w:spacing w:line="276" w:lineRule="auto"/>
        <w:ind w:left="1418" w:right="20" w:hanging="284"/>
        <w:jc w:val="both"/>
        <w:rPr>
          <w:rFonts w:ascii="Arial" w:hAnsi="Arial" w:cs="Arial"/>
          <w:sz w:val="20"/>
          <w:szCs w:val="20"/>
        </w:rPr>
      </w:pPr>
      <w:r w:rsidRPr="008816CB">
        <w:rPr>
          <w:rFonts w:ascii="Arial" w:hAnsi="Arial" w:cs="Arial"/>
          <w:sz w:val="20"/>
          <w:szCs w:val="20"/>
        </w:rPr>
        <w:lastRenderedPageBreak/>
        <w:t>dopuszczenia do wykonywania robót budowlanych objętych Przedmiotem Umowy innego podmiotu niż Wykonawca lub zaakceptowany przez Zamawiającego Podwykonawca skierowany do ich wykonania zgodnie z zasadami określonymi Umową,</w:t>
      </w:r>
    </w:p>
    <w:p w14:paraId="0440C066" w14:textId="475387B2" w:rsidR="001B3954" w:rsidRPr="008816CB" w:rsidRDefault="001B3954" w:rsidP="002B0D06">
      <w:pPr>
        <w:pStyle w:val="Akapitzlist"/>
        <w:numPr>
          <w:ilvl w:val="2"/>
          <w:numId w:val="127"/>
        </w:numPr>
        <w:spacing w:line="276" w:lineRule="auto"/>
        <w:ind w:left="1418" w:right="20" w:hanging="284"/>
        <w:jc w:val="both"/>
        <w:rPr>
          <w:rFonts w:ascii="Arial" w:hAnsi="Arial" w:cs="Arial"/>
          <w:sz w:val="20"/>
          <w:szCs w:val="20"/>
        </w:rPr>
      </w:pPr>
      <w:r w:rsidRPr="008816CB">
        <w:rPr>
          <w:rFonts w:ascii="Arial" w:hAnsi="Arial" w:cs="Arial"/>
          <w:sz w:val="20"/>
          <w:szCs w:val="20"/>
        </w:rPr>
        <w:t xml:space="preserve">braku uwzględnienia uwag Zamawiającego w umowie o podwykonawstwo, </w:t>
      </w:r>
      <w:r w:rsidR="00E61421" w:rsidRPr="008816CB">
        <w:rPr>
          <w:rFonts w:ascii="Arial" w:hAnsi="Arial" w:cs="Arial"/>
          <w:sz w:val="20"/>
          <w:szCs w:val="20"/>
        </w:rPr>
        <w:t>w tym brak zmiany umowy o podwykonawstwo w zakresie terminu zapłaty</w:t>
      </w:r>
      <w:r w:rsidR="004E1BC2" w:rsidRPr="008816CB">
        <w:rPr>
          <w:rFonts w:ascii="Arial" w:hAnsi="Arial" w:cs="Arial"/>
          <w:sz w:val="20"/>
          <w:szCs w:val="20"/>
          <w:lang w:val="pl-PL"/>
        </w:rPr>
        <w:t>,</w:t>
      </w:r>
    </w:p>
    <w:p w14:paraId="4321AF45" w14:textId="5846FD49" w:rsidR="001B3954" w:rsidRPr="008816CB" w:rsidRDefault="001B3954" w:rsidP="002B0D06">
      <w:pPr>
        <w:pStyle w:val="Akapitzlist"/>
        <w:numPr>
          <w:ilvl w:val="2"/>
          <w:numId w:val="127"/>
        </w:numPr>
        <w:spacing w:after="0" w:line="276" w:lineRule="auto"/>
        <w:ind w:left="1418" w:right="20" w:hanging="284"/>
        <w:jc w:val="both"/>
        <w:rPr>
          <w:rFonts w:ascii="Arial" w:hAnsi="Arial" w:cs="Arial"/>
          <w:sz w:val="20"/>
          <w:szCs w:val="20"/>
        </w:rPr>
      </w:pPr>
      <w:r w:rsidRPr="008816CB">
        <w:rPr>
          <w:rFonts w:ascii="Arial" w:hAnsi="Arial" w:cs="Arial"/>
          <w:sz w:val="20"/>
          <w:szCs w:val="20"/>
        </w:rPr>
        <w:t xml:space="preserve">wykonywania za pomocą Podwykonawców innych </w:t>
      </w:r>
      <w:r w:rsidR="00E61421" w:rsidRPr="008816CB">
        <w:rPr>
          <w:rFonts w:ascii="Arial" w:hAnsi="Arial" w:cs="Arial"/>
          <w:sz w:val="20"/>
          <w:szCs w:val="20"/>
        </w:rPr>
        <w:t>Prac</w:t>
      </w:r>
      <w:r w:rsidRPr="008816CB">
        <w:rPr>
          <w:rFonts w:ascii="Arial" w:hAnsi="Arial" w:cs="Arial"/>
          <w:sz w:val="20"/>
          <w:szCs w:val="20"/>
        </w:rPr>
        <w:t xml:space="preserve"> niż wskazane w </w:t>
      </w:r>
      <w:r w:rsidR="00E61421" w:rsidRPr="008816CB">
        <w:rPr>
          <w:rFonts w:ascii="Arial" w:hAnsi="Arial" w:cs="Arial"/>
          <w:sz w:val="20"/>
          <w:szCs w:val="20"/>
        </w:rPr>
        <w:t>u</w:t>
      </w:r>
      <w:r w:rsidRPr="008816CB">
        <w:rPr>
          <w:rFonts w:ascii="Arial" w:hAnsi="Arial" w:cs="Arial"/>
          <w:sz w:val="20"/>
          <w:szCs w:val="20"/>
        </w:rPr>
        <w:t xml:space="preserve">mowie </w:t>
      </w:r>
      <w:r w:rsidRPr="008816CB">
        <w:rPr>
          <w:rFonts w:ascii="Arial" w:hAnsi="Arial" w:cs="Arial"/>
          <w:sz w:val="20"/>
          <w:szCs w:val="20"/>
        </w:rPr>
        <w:br/>
        <w:t>o podwykonawstwo, bez zgody Zamawiającego,</w:t>
      </w:r>
    </w:p>
    <w:p w14:paraId="064AC503" w14:textId="18CAF010" w:rsidR="001B3954" w:rsidRPr="008816CB" w:rsidRDefault="00CB2832" w:rsidP="002B0D06">
      <w:pPr>
        <w:numPr>
          <w:ilvl w:val="2"/>
          <w:numId w:val="14"/>
        </w:numPr>
        <w:spacing w:line="276" w:lineRule="auto"/>
        <w:ind w:left="851" w:right="20" w:hanging="425"/>
        <w:jc w:val="both"/>
        <w:rPr>
          <w:rFonts w:ascii="Arial" w:eastAsia="Arial" w:hAnsi="Arial" w:cs="Arial"/>
          <w:sz w:val="20"/>
          <w:szCs w:val="20"/>
        </w:rPr>
      </w:pPr>
      <w:r w:rsidRPr="008816CB">
        <w:rPr>
          <w:rFonts w:ascii="Arial" w:eastAsia="Arial" w:hAnsi="Arial" w:cs="Arial"/>
          <w:sz w:val="20"/>
          <w:szCs w:val="20"/>
        </w:rPr>
        <w:t>3 </w:t>
      </w:r>
      <w:r w:rsidR="001B3954" w:rsidRPr="008816CB">
        <w:rPr>
          <w:rFonts w:ascii="Arial" w:eastAsia="Arial" w:hAnsi="Arial" w:cs="Arial"/>
          <w:sz w:val="20"/>
          <w:szCs w:val="20"/>
        </w:rPr>
        <w:t>000,00 zł za każdorazowy przypadek:</w:t>
      </w:r>
    </w:p>
    <w:p w14:paraId="0185096C" w14:textId="099FC1F1" w:rsidR="001B3954" w:rsidRPr="008816CB" w:rsidRDefault="001B3954" w:rsidP="002B0D06">
      <w:pPr>
        <w:pStyle w:val="Akapitzlist"/>
        <w:numPr>
          <w:ilvl w:val="0"/>
          <w:numId w:val="132"/>
        </w:numPr>
        <w:spacing w:line="276" w:lineRule="auto"/>
        <w:ind w:left="1418" w:right="20"/>
        <w:jc w:val="both"/>
        <w:rPr>
          <w:rFonts w:ascii="Arial" w:hAnsi="Arial" w:cs="Arial"/>
          <w:sz w:val="20"/>
          <w:szCs w:val="20"/>
        </w:rPr>
      </w:pPr>
      <w:r w:rsidRPr="008816CB">
        <w:rPr>
          <w:rFonts w:ascii="Arial" w:hAnsi="Arial" w:cs="Arial"/>
          <w:sz w:val="20"/>
          <w:szCs w:val="20"/>
        </w:rPr>
        <w:t>nieprzedłożenia Zamawiającemu poświadczonej za zgodność z oryginałem kopii zawartej umowy o podwykonawstwo,</w:t>
      </w:r>
    </w:p>
    <w:p w14:paraId="117BC063" w14:textId="53540E9D" w:rsidR="00E61421" w:rsidRPr="008816CB" w:rsidRDefault="001B3954" w:rsidP="002B0D06">
      <w:pPr>
        <w:pStyle w:val="Akapitzlist"/>
        <w:numPr>
          <w:ilvl w:val="0"/>
          <w:numId w:val="132"/>
        </w:numPr>
        <w:spacing w:after="0" w:line="276" w:lineRule="auto"/>
        <w:ind w:left="1418" w:right="20"/>
        <w:jc w:val="both"/>
        <w:rPr>
          <w:rFonts w:ascii="Arial" w:hAnsi="Arial" w:cs="Arial"/>
          <w:sz w:val="20"/>
          <w:szCs w:val="20"/>
        </w:rPr>
      </w:pPr>
      <w:r w:rsidRPr="008816CB">
        <w:rPr>
          <w:rFonts w:ascii="Arial" w:hAnsi="Arial" w:cs="Arial"/>
          <w:sz w:val="20"/>
          <w:szCs w:val="20"/>
        </w:rPr>
        <w:t>nieprzedłożenia Zamawiającemu poświadczonej za zgodność z oryginałem kopii dokonanej zmiany umowy o podwykonawstwo</w:t>
      </w:r>
      <w:r w:rsidR="00CB2832" w:rsidRPr="008816CB">
        <w:rPr>
          <w:rFonts w:ascii="Arial" w:hAnsi="Arial" w:cs="Arial"/>
          <w:sz w:val="20"/>
          <w:szCs w:val="20"/>
          <w:lang w:val="pl-PL"/>
        </w:rPr>
        <w:t>;</w:t>
      </w:r>
    </w:p>
    <w:p w14:paraId="41D8EAA5" w14:textId="6E3094E5" w:rsidR="001B3954" w:rsidRPr="008816CB" w:rsidRDefault="001B3954" w:rsidP="002B0D06">
      <w:pPr>
        <w:numPr>
          <w:ilvl w:val="2"/>
          <w:numId w:val="14"/>
        </w:numPr>
        <w:spacing w:line="276" w:lineRule="auto"/>
        <w:ind w:left="851" w:right="20" w:hanging="425"/>
        <w:jc w:val="both"/>
        <w:rPr>
          <w:rFonts w:ascii="Arial" w:eastAsia="Arial" w:hAnsi="Arial" w:cs="Arial"/>
          <w:sz w:val="20"/>
          <w:szCs w:val="20"/>
        </w:rPr>
      </w:pPr>
      <w:r w:rsidRPr="008816CB">
        <w:rPr>
          <w:rFonts w:ascii="Arial" w:eastAsia="Arial" w:hAnsi="Arial" w:cs="Arial"/>
          <w:sz w:val="20"/>
          <w:szCs w:val="20"/>
        </w:rPr>
        <w:t xml:space="preserve">za każdy przypadek naruszenia obowiązków umownych innych niż wskazane powyżej </w:t>
      </w:r>
      <w:r w:rsidRPr="008816CB">
        <w:rPr>
          <w:rFonts w:ascii="Arial" w:eastAsia="Arial" w:hAnsi="Arial" w:cs="Arial"/>
          <w:sz w:val="20"/>
          <w:szCs w:val="20"/>
        </w:rPr>
        <w:br/>
        <w:t xml:space="preserve">w wysokości </w:t>
      </w:r>
      <w:r w:rsidR="008A4A65" w:rsidRPr="008816CB">
        <w:rPr>
          <w:rFonts w:ascii="Arial" w:eastAsia="Arial" w:hAnsi="Arial" w:cs="Arial"/>
          <w:sz w:val="20"/>
          <w:szCs w:val="20"/>
        </w:rPr>
        <w:t>1</w:t>
      </w:r>
      <w:r w:rsidRPr="008816CB">
        <w:rPr>
          <w:rFonts w:ascii="Arial" w:eastAsia="Arial" w:hAnsi="Arial" w:cs="Arial"/>
          <w:sz w:val="20"/>
          <w:szCs w:val="20"/>
        </w:rPr>
        <w:t xml:space="preserve"> 000,00 zł za każdy przypadek niewywiązania się z zobowiązania, pod warunkiem wezwania Wykonawcy przez Zamawiającego do wywiązania się ze zobowiązania umownego i bezskutecznym upływie wyznaczonego przez Zamawiającego terminu realizacji tego wezwania, nie krótszego niż 7 dni</w:t>
      </w:r>
      <w:r w:rsidR="00CB2832" w:rsidRPr="008816CB">
        <w:rPr>
          <w:rFonts w:ascii="Arial" w:eastAsia="Arial" w:hAnsi="Arial" w:cs="Arial"/>
          <w:sz w:val="20"/>
          <w:szCs w:val="20"/>
        </w:rPr>
        <w:t>;</w:t>
      </w:r>
    </w:p>
    <w:p w14:paraId="31DAC5BC" w14:textId="2D9A47F6" w:rsidR="00E61421" w:rsidRPr="008816CB" w:rsidRDefault="001827DF" w:rsidP="002B0D06">
      <w:pPr>
        <w:numPr>
          <w:ilvl w:val="2"/>
          <w:numId w:val="14"/>
        </w:numPr>
        <w:spacing w:line="276" w:lineRule="auto"/>
        <w:ind w:left="851" w:right="20" w:hanging="425"/>
        <w:jc w:val="both"/>
        <w:rPr>
          <w:rFonts w:ascii="Arial" w:eastAsia="Arial" w:hAnsi="Arial" w:cs="Arial"/>
          <w:sz w:val="20"/>
          <w:szCs w:val="20"/>
        </w:rPr>
      </w:pPr>
      <w:r w:rsidRPr="008816CB">
        <w:rPr>
          <w:rFonts w:ascii="Arial" w:eastAsia="Arial" w:hAnsi="Arial" w:cs="Arial"/>
          <w:sz w:val="20"/>
          <w:szCs w:val="20"/>
        </w:rPr>
        <w:t xml:space="preserve">w przypadku nieprzedłożenia harmonogramu </w:t>
      </w:r>
      <w:r w:rsidR="004E1BC2" w:rsidRPr="008816CB">
        <w:rPr>
          <w:rFonts w:ascii="Arial" w:eastAsia="Arial" w:hAnsi="Arial" w:cs="Arial"/>
          <w:sz w:val="20"/>
          <w:szCs w:val="20"/>
        </w:rPr>
        <w:t xml:space="preserve">lub </w:t>
      </w:r>
      <w:r w:rsidR="00DB73B5" w:rsidRPr="008816CB">
        <w:rPr>
          <w:rFonts w:ascii="Arial" w:eastAsia="Arial" w:hAnsi="Arial" w:cs="Arial"/>
          <w:sz w:val="20"/>
          <w:szCs w:val="20"/>
        </w:rPr>
        <w:t>szczegółowej kalkulacji kosztów</w:t>
      </w:r>
      <w:r w:rsidR="004E1BC2" w:rsidRPr="008816CB">
        <w:rPr>
          <w:rFonts w:ascii="Arial" w:eastAsia="Arial" w:hAnsi="Arial" w:cs="Arial"/>
          <w:sz w:val="20"/>
          <w:szCs w:val="20"/>
        </w:rPr>
        <w:t xml:space="preserve">, o </w:t>
      </w:r>
      <w:r w:rsidR="00E81EC7" w:rsidRPr="008816CB">
        <w:rPr>
          <w:rFonts w:ascii="Arial" w:eastAsia="Arial" w:hAnsi="Arial" w:cs="Arial"/>
          <w:sz w:val="20"/>
          <w:szCs w:val="20"/>
        </w:rPr>
        <w:t>któr</w:t>
      </w:r>
      <w:r w:rsidR="00E81EC7">
        <w:rPr>
          <w:rFonts w:ascii="Arial" w:eastAsia="Arial" w:hAnsi="Arial" w:cs="Arial"/>
          <w:sz w:val="20"/>
          <w:szCs w:val="20"/>
        </w:rPr>
        <w:t>ej</w:t>
      </w:r>
      <w:r w:rsidR="00E81EC7" w:rsidRPr="008816CB">
        <w:rPr>
          <w:rFonts w:ascii="Arial" w:eastAsia="Arial" w:hAnsi="Arial" w:cs="Arial"/>
          <w:sz w:val="20"/>
          <w:szCs w:val="20"/>
        </w:rPr>
        <w:t xml:space="preserve"> </w:t>
      </w:r>
      <w:r w:rsidR="004E1BC2" w:rsidRPr="008816CB">
        <w:rPr>
          <w:rFonts w:ascii="Arial" w:eastAsia="Arial" w:hAnsi="Arial" w:cs="Arial"/>
          <w:sz w:val="20"/>
          <w:szCs w:val="20"/>
        </w:rPr>
        <w:t xml:space="preserve">mowa w § 4 ust. 3 </w:t>
      </w:r>
      <w:r w:rsidRPr="008816CB">
        <w:rPr>
          <w:rFonts w:ascii="Arial" w:eastAsia="Arial" w:hAnsi="Arial" w:cs="Arial"/>
          <w:sz w:val="20"/>
          <w:szCs w:val="20"/>
        </w:rPr>
        <w:t xml:space="preserve">w terminie określonym w Umowie - w wysokości 500,00 zł za każdy dzień zwłoki, licząc do dnia jego przedłożenia. </w:t>
      </w:r>
    </w:p>
    <w:p w14:paraId="48270265" w14:textId="12C76BCE" w:rsidR="00C16B71" w:rsidRPr="008816CB" w:rsidRDefault="00BA39E4" w:rsidP="002B0D06">
      <w:pPr>
        <w:numPr>
          <w:ilvl w:val="0"/>
          <w:numId w:val="5"/>
        </w:numPr>
        <w:tabs>
          <w:tab w:val="left" w:pos="281"/>
        </w:tabs>
        <w:spacing w:line="276" w:lineRule="auto"/>
        <w:ind w:left="281" w:right="20" w:hanging="281"/>
        <w:jc w:val="both"/>
        <w:rPr>
          <w:rFonts w:ascii="Arial" w:eastAsia="Calibri" w:hAnsi="Arial" w:cs="Arial"/>
          <w:sz w:val="20"/>
          <w:szCs w:val="20"/>
        </w:rPr>
      </w:pPr>
      <w:bookmarkStart w:id="47" w:name="_Hlk226033115"/>
      <w:r w:rsidRPr="008816CB">
        <w:rPr>
          <w:rFonts w:ascii="Arial" w:eastAsia="Calibri" w:hAnsi="Arial" w:cs="Arial"/>
          <w:sz w:val="20"/>
          <w:szCs w:val="20"/>
        </w:rPr>
        <w:t>Naliczanie kary umownej za zwłokę w wykonaniu Prac objętych Etapem I lub za zwłokę w uzyskaniu</w:t>
      </w:r>
      <w:r w:rsidR="00C95565" w:rsidRPr="008816CB">
        <w:rPr>
          <w:rFonts w:ascii="Arial" w:hAnsi="Arial" w:cs="Arial"/>
          <w:sz w:val="20"/>
          <w:szCs w:val="20"/>
        </w:rPr>
        <w:t xml:space="preserve"> zgodnie z obowiązującymi przepisami prawa</w:t>
      </w:r>
      <w:r w:rsidR="00C95565" w:rsidRPr="008816CB">
        <w:rPr>
          <w:rFonts w:ascii="Arial" w:eastAsia="Calibri" w:hAnsi="Arial" w:cs="Arial"/>
          <w:sz w:val="20"/>
          <w:szCs w:val="20"/>
        </w:rPr>
        <w:t xml:space="preserve"> potwierdzenia </w:t>
      </w:r>
      <w:r w:rsidRPr="008816CB">
        <w:rPr>
          <w:rFonts w:ascii="Arial" w:eastAsia="Calibri" w:hAnsi="Arial" w:cs="Arial"/>
          <w:sz w:val="20"/>
          <w:szCs w:val="20"/>
        </w:rPr>
        <w:t xml:space="preserve">możliwości użytkowania części </w:t>
      </w:r>
      <w:r w:rsidR="00E81EC7">
        <w:rPr>
          <w:rFonts w:ascii="Arial" w:eastAsia="Calibri" w:hAnsi="Arial" w:cs="Arial"/>
          <w:sz w:val="20"/>
          <w:szCs w:val="20"/>
        </w:rPr>
        <w:t>Przedmiotu Umowy</w:t>
      </w:r>
      <w:r w:rsidRPr="008816CB">
        <w:rPr>
          <w:rFonts w:ascii="Arial" w:eastAsia="Calibri" w:hAnsi="Arial" w:cs="Arial"/>
          <w:sz w:val="20"/>
          <w:szCs w:val="20"/>
        </w:rPr>
        <w:t xml:space="preserve"> objętej Etapem I nie wyłącza prawa Zamawiającego do naliczania kary umownej za zwłokę w wykonaniu Etapu II. Jeżeli jednak zwłoka w wykonaniu Etapu II wynika wyłącznie ze zwłoki w realizacji Etapu I (w tym w wykonaniu Prac lub w uzyskaniu </w:t>
      </w:r>
      <w:r w:rsidR="00CA272F" w:rsidRPr="008816CB">
        <w:rPr>
          <w:rFonts w:ascii="Arial" w:hAnsi="Arial" w:cs="Arial"/>
          <w:sz w:val="20"/>
          <w:szCs w:val="20"/>
        </w:rPr>
        <w:t xml:space="preserve">zgodnie z obowiązującymi przepisami prawa potwierdzenia </w:t>
      </w:r>
      <w:r w:rsidRPr="008816CB">
        <w:rPr>
          <w:rFonts w:ascii="Arial" w:eastAsia="Calibri" w:hAnsi="Arial" w:cs="Arial"/>
          <w:sz w:val="20"/>
          <w:szCs w:val="20"/>
        </w:rPr>
        <w:t xml:space="preserve">możliwości użytkowania), za ten sam okres nie nalicza się kary umownej za oba Etapy. Wówczas naliczana jest kara dot. Etapu I. </w:t>
      </w:r>
      <w:bookmarkEnd w:id="47"/>
      <w:r w:rsidR="00C16B71" w:rsidRPr="008816CB">
        <w:rPr>
          <w:rFonts w:ascii="Arial" w:eastAsia="Calibri" w:hAnsi="Arial" w:cs="Arial"/>
          <w:sz w:val="20"/>
          <w:szCs w:val="20"/>
        </w:rPr>
        <w:t>Kary umowne należą się Zamawiającemu niezależnie od poniesienia szkody ani od jej wysokości. Jeżeli szkoda wynikła z niewykonania lub nienależytego wykonania Umowy przewyższa wysokość naliczonej kary umownej lub nie jest objęta karą umowną, wówczas Zamawiający może żądać odszkodowania przekraczającego wysokość zastrzeżonej kary na zasadach ogólnych.</w:t>
      </w:r>
    </w:p>
    <w:p w14:paraId="3B1B960B" w14:textId="77777777" w:rsidR="00433949" w:rsidRPr="008816CB" w:rsidRDefault="00C16B71" w:rsidP="002B0D06">
      <w:pPr>
        <w:numPr>
          <w:ilvl w:val="0"/>
          <w:numId w:val="5"/>
        </w:numPr>
        <w:tabs>
          <w:tab w:val="left" w:pos="281"/>
        </w:tabs>
        <w:spacing w:line="276" w:lineRule="auto"/>
        <w:ind w:left="281" w:right="20" w:hanging="281"/>
        <w:jc w:val="both"/>
        <w:rPr>
          <w:rFonts w:ascii="Arial" w:eastAsia="Calibri" w:hAnsi="Arial" w:cs="Arial"/>
          <w:sz w:val="20"/>
          <w:szCs w:val="20"/>
        </w:rPr>
      </w:pPr>
      <w:r w:rsidRPr="008816CB">
        <w:rPr>
          <w:rFonts w:ascii="Arial" w:eastAsia="Calibri" w:hAnsi="Arial" w:cs="Arial"/>
          <w:sz w:val="20"/>
          <w:szCs w:val="20"/>
        </w:rPr>
        <w:t>Kary umowne naliczone z różnych tytułów, jak i w ramach tytułów za ich poszczególne przypadki mogą być sumowane do maksymalnej wysokości.</w:t>
      </w:r>
    </w:p>
    <w:p w14:paraId="781D472D" w14:textId="2C65DEB6" w:rsidR="00433949" w:rsidRPr="008816CB" w:rsidRDefault="00C16B71" w:rsidP="002B0D06">
      <w:pPr>
        <w:numPr>
          <w:ilvl w:val="0"/>
          <w:numId w:val="5"/>
        </w:numPr>
        <w:tabs>
          <w:tab w:val="left" w:pos="281"/>
        </w:tabs>
        <w:spacing w:line="276" w:lineRule="auto"/>
        <w:ind w:left="281" w:right="20" w:hanging="281"/>
        <w:jc w:val="both"/>
        <w:rPr>
          <w:rFonts w:ascii="Arial" w:eastAsia="Calibri" w:hAnsi="Arial" w:cs="Arial"/>
          <w:sz w:val="20"/>
          <w:szCs w:val="20"/>
        </w:rPr>
      </w:pPr>
      <w:r w:rsidRPr="008816CB">
        <w:rPr>
          <w:rFonts w:ascii="Arial" w:eastAsia="Calibri" w:hAnsi="Arial" w:cs="Arial"/>
          <w:sz w:val="20"/>
          <w:szCs w:val="20"/>
        </w:rPr>
        <w:t xml:space="preserve"> </w:t>
      </w:r>
      <w:r w:rsidR="00433949" w:rsidRPr="008816CB">
        <w:rPr>
          <w:rFonts w:ascii="Arial" w:eastAsia="Calibri" w:hAnsi="Arial" w:cs="Arial"/>
          <w:sz w:val="20"/>
          <w:szCs w:val="20"/>
        </w:rPr>
        <w:t xml:space="preserve">Łączna wysokość kar umownych naliczonych Wykonawcy z tytułu naruszeń dotyczących Etapu I, w tym w szczególności za zwłokę </w:t>
      </w:r>
      <w:r w:rsidR="00D201C9" w:rsidRPr="008816CB">
        <w:rPr>
          <w:rFonts w:ascii="Arial" w:eastAsia="Calibri" w:hAnsi="Arial" w:cs="Arial"/>
          <w:sz w:val="20"/>
          <w:szCs w:val="20"/>
        </w:rPr>
        <w:t>określoną w ust. 4 pkt 2) i 3)</w:t>
      </w:r>
      <w:r w:rsidR="00433949" w:rsidRPr="008816CB">
        <w:rPr>
          <w:rFonts w:ascii="Arial" w:eastAsia="Calibri" w:hAnsi="Arial" w:cs="Arial"/>
          <w:sz w:val="20"/>
          <w:szCs w:val="20"/>
        </w:rPr>
        <w:t xml:space="preserve">, nie może przekroczyć </w:t>
      </w:r>
      <w:r w:rsidR="00B02688" w:rsidRPr="008816CB">
        <w:rPr>
          <w:rFonts w:ascii="Arial" w:eastAsia="Calibri" w:hAnsi="Arial" w:cs="Arial"/>
          <w:sz w:val="20"/>
          <w:szCs w:val="20"/>
        </w:rPr>
        <w:t>20</w:t>
      </w:r>
      <w:r w:rsidR="00433949" w:rsidRPr="008816CB">
        <w:rPr>
          <w:rFonts w:ascii="Arial" w:eastAsia="Calibri" w:hAnsi="Arial" w:cs="Arial"/>
          <w:sz w:val="20"/>
          <w:szCs w:val="20"/>
        </w:rPr>
        <w:t xml:space="preserve"> % wynagrodzenia brutto należnego za Etap I.</w:t>
      </w:r>
    </w:p>
    <w:p w14:paraId="164087C1" w14:textId="34B5BC9D" w:rsidR="00433949" w:rsidRPr="008816CB" w:rsidRDefault="00433949" w:rsidP="002B0D06">
      <w:pPr>
        <w:numPr>
          <w:ilvl w:val="0"/>
          <w:numId w:val="5"/>
        </w:numPr>
        <w:tabs>
          <w:tab w:val="left" w:pos="281"/>
        </w:tabs>
        <w:spacing w:line="276" w:lineRule="auto"/>
        <w:ind w:left="281" w:right="20" w:hanging="281"/>
        <w:jc w:val="both"/>
        <w:rPr>
          <w:rFonts w:ascii="Arial" w:eastAsia="Calibri" w:hAnsi="Arial" w:cs="Arial"/>
          <w:sz w:val="20"/>
          <w:szCs w:val="20"/>
        </w:rPr>
      </w:pPr>
      <w:r w:rsidRPr="008816CB">
        <w:rPr>
          <w:rFonts w:ascii="Arial" w:eastAsia="Calibri" w:hAnsi="Arial" w:cs="Arial"/>
          <w:sz w:val="20"/>
          <w:szCs w:val="20"/>
        </w:rPr>
        <w:t xml:space="preserve">Łączna wysokość kar umownych naliczonych Wykonawcy z tytułu naruszeń dotyczących Etapu II, w tym w szczególności za zwłokę w wykonaniu Etapu II, nie może przekroczyć </w:t>
      </w:r>
      <w:r w:rsidR="00B02688" w:rsidRPr="008816CB">
        <w:rPr>
          <w:rFonts w:ascii="Arial" w:eastAsia="Calibri" w:hAnsi="Arial" w:cs="Arial"/>
          <w:sz w:val="20"/>
          <w:szCs w:val="20"/>
        </w:rPr>
        <w:t>10</w:t>
      </w:r>
      <w:r w:rsidRPr="008816CB">
        <w:rPr>
          <w:rFonts w:ascii="Arial" w:eastAsia="Calibri" w:hAnsi="Arial" w:cs="Arial"/>
          <w:sz w:val="20"/>
          <w:szCs w:val="20"/>
        </w:rPr>
        <w:t xml:space="preserve"> % wynagrodzenia brutto należnego za Etap II.</w:t>
      </w:r>
    </w:p>
    <w:p w14:paraId="44A4BB13" w14:textId="65F892B8" w:rsidR="00433949" w:rsidRPr="008816CB" w:rsidRDefault="00433949" w:rsidP="006D5285">
      <w:pPr>
        <w:numPr>
          <w:ilvl w:val="0"/>
          <w:numId w:val="5"/>
        </w:numPr>
        <w:spacing w:line="276" w:lineRule="auto"/>
        <w:ind w:left="281" w:right="20" w:hanging="281"/>
        <w:jc w:val="both"/>
        <w:rPr>
          <w:rFonts w:ascii="Arial" w:eastAsia="Calibri" w:hAnsi="Arial" w:cs="Arial"/>
          <w:sz w:val="20"/>
          <w:szCs w:val="20"/>
        </w:rPr>
      </w:pPr>
      <w:r w:rsidRPr="008816CB">
        <w:rPr>
          <w:rFonts w:ascii="Arial" w:eastAsia="Calibri" w:hAnsi="Arial" w:cs="Arial"/>
          <w:sz w:val="20"/>
          <w:szCs w:val="20"/>
        </w:rPr>
        <w:t xml:space="preserve">Łączna maksymalna wysokość wszystkich kar umownych naliczonych Wykonawcy na podstawie Umowy nie może przekroczyć </w:t>
      </w:r>
      <w:r w:rsidR="00B02688" w:rsidRPr="008816CB">
        <w:rPr>
          <w:rFonts w:ascii="Arial" w:eastAsia="Calibri" w:hAnsi="Arial" w:cs="Arial"/>
          <w:sz w:val="20"/>
          <w:szCs w:val="20"/>
        </w:rPr>
        <w:t>30</w:t>
      </w:r>
      <w:r w:rsidRPr="008816CB">
        <w:rPr>
          <w:rFonts w:ascii="Arial" w:eastAsia="Calibri" w:hAnsi="Arial" w:cs="Arial"/>
          <w:sz w:val="20"/>
          <w:szCs w:val="20"/>
        </w:rPr>
        <w:t xml:space="preserve"> % łącznego wynagrodzenia brutto Wykonawcy z tytułu wykonania całego Przedmiotu Umowy.</w:t>
      </w:r>
    </w:p>
    <w:p w14:paraId="1B93ABF8" w14:textId="5B1DC907" w:rsidR="00C16B71" w:rsidRPr="008816CB" w:rsidRDefault="00433949" w:rsidP="002B0D06">
      <w:pPr>
        <w:numPr>
          <w:ilvl w:val="0"/>
          <w:numId w:val="5"/>
        </w:numPr>
        <w:spacing w:line="276" w:lineRule="auto"/>
        <w:ind w:left="281" w:right="20" w:hanging="423"/>
        <w:jc w:val="both"/>
        <w:rPr>
          <w:rFonts w:ascii="Arial" w:eastAsia="Calibri" w:hAnsi="Arial" w:cs="Arial"/>
          <w:sz w:val="20"/>
          <w:szCs w:val="20"/>
        </w:rPr>
      </w:pPr>
      <w:r w:rsidRPr="008816CB">
        <w:rPr>
          <w:rFonts w:ascii="Arial" w:eastAsia="Calibri" w:hAnsi="Arial" w:cs="Arial"/>
          <w:sz w:val="20"/>
          <w:szCs w:val="20"/>
        </w:rPr>
        <w:t xml:space="preserve">Każda kara umowna wlicza się zarówno do limitu przewidzianego dla danego Etapu, jak i do łącznego limitu kar umownych. </w:t>
      </w:r>
      <w:r w:rsidR="00C16B71" w:rsidRPr="008816CB">
        <w:rPr>
          <w:rFonts w:ascii="Arial" w:eastAsia="Calibri" w:hAnsi="Arial" w:cs="Arial"/>
          <w:sz w:val="20"/>
          <w:szCs w:val="20"/>
        </w:rPr>
        <w:t xml:space="preserve">Limit kar nie dotyczy kary wskazanej w ust. 4 pkt </w:t>
      </w:r>
      <w:r w:rsidR="00D201C9" w:rsidRPr="008816CB">
        <w:rPr>
          <w:rFonts w:ascii="Arial" w:eastAsia="Calibri" w:hAnsi="Arial" w:cs="Arial"/>
          <w:sz w:val="20"/>
          <w:szCs w:val="20"/>
        </w:rPr>
        <w:t>12</w:t>
      </w:r>
      <w:r w:rsidR="005A6BAE" w:rsidRPr="008816CB">
        <w:rPr>
          <w:rFonts w:ascii="Arial" w:eastAsia="Calibri" w:hAnsi="Arial" w:cs="Arial"/>
          <w:sz w:val="20"/>
          <w:szCs w:val="20"/>
        </w:rPr>
        <w:t>).</w:t>
      </w:r>
    </w:p>
    <w:p w14:paraId="0B390351" w14:textId="5AF5DA6A" w:rsidR="00C16B71" w:rsidRPr="008816CB" w:rsidRDefault="00C16B71" w:rsidP="002B0D06">
      <w:pPr>
        <w:numPr>
          <w:ilvl w:val="0"/>
          <w:numId w:val="5"/>
        </w:numPr>
        <w:spacing w:line="276" w:lineRule="auto"/>
        <w:ind w:left="281" w:right="20" w:hanging="423"/>
        <w:jc w:val="both"/>
        <w:rPr>
          <w:rFonts w:ascii="Arial" w:eastAsia="Calibri" w:hAnsi="Arial" w:cs="Arial"/>
          <w:sz w:val="20"/>
          <w:szCs w:val="20"/>
        </w:rPr>
      </w:pPr>
      <w:r w:rsidRPr="008816CB">
        <w:rPr>
          <w:rFonts w:ascii="Arial" w:eastAsia="Calibri" w:hAnsi="Arial" w:cs="Arial"/>
          <w:sz w:val="20"/>
          <w:szCs w:val="20"/>
        </w:rPr>
        <w:t>W celu uniknięcia wątpliwości Strony potwierdzają, że zastrzeżenie i zapłata kar umownych nie wyłącza obowiązku Wykonawcy do wykonania Przedmiotu Umowy wolnego od nieprawidłowości ani uprawnień Zamawiającego związanych z obowiązkami Wykonawcy dotyczącymi nieprawidłowości Przedmiotu Umowy.</w:t>
      </w:r>
      <w:bookmarkStart w:id="48" w:name="_Hlk225969691"/>
    </w:p>
    <w:p w14:paraId="5BE0F15D" w14:textId="3B71EC01" w:rsidR="00A77A02" w:rsidRPr="008816CB" w:rsidRDefault="00A77A02" w:rsidP="008D4978">
      <w:pPr>
        <w:pStyle w:val="dospisu"/>
        <w:spacing w:line="276" w:lineRule="auto"/>
        <w:jc w:val="center"/>
      </w:pPr>
      <w:bookmarkStart w:id="49" w:name="_Toc226983668"/>
      <w:bookmarkStart w:id="50" w:name="_Hlk224909281"/>
      <w:bookmarkEnd w:id="45"/>
      <w:r w:rsidRPr="008816CB">
        <w:t xml:space="preserve">§ </w:t>
      </w:r>
      <w:r w:rsidR="00B42DB0" w:rsidRPr="008816CB">
        <w:t>1</w:t>
      </w:r>
      <w:r w:rsidR="001A43D6" w:rsidRPr="008816CB">
        <w:t>1</w:t>
      </w:r>
      <w:r w:rsidR="008D4978" w:rsidRPr="008816CB">
        <w:br/>
      </w:r>
      <w:r w:rsidRPr="008816CB">
        <w:t>Warunki gwarancji</w:t>
      </w:r>
      <w:bookmarkEnd w:id="49"/>
    </w:p>
    <w:bookmarkEnd w:id="48"/>
    <w:p w14:paraId="355FE085" w14:textId="4BA9AF85" w:rsidR="00644DA9" w:rsidRPr="008816CB" w:rsidRDefault="00644DA9" w:rsidP="002B0D06">
      <w:pPr>
        <w:pStyle w:val="Akapitzlist"/>
        <w:numPr>
          <w:ilvl w:val="0"/>
          <w:numId w:val="11"/>
        </w:numPr>
        <w:spacing w:after="0" w:line="276" w:lineRule="auto"/>
        <w:ind w:left="284" w:hanging="284"/>
        <w:jc w:val="both"/>
        <w:rPr>
          <w:rFonts w:ascii="Arial" w:hAnsi="Arial" w:cs="Arial"/>
          <w:sz w:val="20"/>
          <w:szCs w:val="20"/>
        </w:rPr>
      </w:pPr>
      <w:r w:rsidRPr="008816CB">
        <w:rPr>
          <w:rFonts w:ascii="Arial" w:hAnsi="Arial" w:cs="Arial"/>
          <w:sz w:val="20"/>
          <w:szCs w:val="20"/>
        </w:rPr>
        <w:lastRenderedPageBreak/>
        <w:t xml:space="preserve">Wykonawca udziela Zamawiającemu nieodpłatnej gwarancji jakości na wykonany Przedmiot Umowy, w tym wszystkie </w:t>
      </w:r>
      <w:r w:rsidR="00DB2D20" w:rsidRPr="008816CB">
        <w:rPr>
          <w:rFonts w:ascii="Arial" w:hAnsi="Arial" w:cs="Arial"/>
          <w:sz w:val="20"/>
          <w:szCs w:val="20"/>
          <w:lang w:val="pl-PL"/>
        </w:rPr>
        <w:t>Elementy</w:t>
      </w:r>
      <w:r w:rsidRPr="008816CB">
        <w:rPr>
          <w:rFonts w:ascii="Arial" w:hAnsi="Arial" w:cs="Arial"/>
          <w:sz w:val="20"/>
          <w:szCs w:val="20"/>
        </w:rPr>
        <w:t xml:space="preserve"> oraz Prace (dalej </w:t>
      </w:r>
      <w:r w:rsidR="00CA77AA" w:rsidRPr="008816CB">
        <w:rPr>
          <w:rFonts w:ascii="Arial" w:hAnsi="Arial" w:cs="Arial"/>
          <w:sz w:val="20"/>
          <w:szCs w:val="20"/>
          <w:lang w:val="pl-PL"/>
        </w:rPr>
        <w:t xml:space="preserve">razem </w:t>
      </w:r>
      <w:r w:rsidRPr="008816CB">
        <w:rPr>
          <w:rFonts w:ascii="Arial" w:hAnsi="Arial" w:cs="Arial"/>
          <w:sz w:val="20"/>
          <w:szCs w:val="20"/>
        </w:rPr>
        <w:t>również jako „</w:t>
      </w:r>
      <w:r w:rsidRPr="008816CB">
        <w:rPr>
          <w:rFonts w:ascii="Arial" w:hAnsi="Arial" w:cs="Arial"/>
          <w:b/>
          <w:sz w:val="20"/>
          <w:szCs w:val="20"/>
        </w:rPr>
        <w:t>Przedmiot Gwarancji</w:t>
      </w:r>
      <w:r w:rsidRPr="008816CB">
        <w:rPr>
          <w:rFonts w:ascii="Arial" w:hAnsi="Arial" w:cs="Arial"/>
          <w:sz w:val="20"/>
          <w:szCs w:val="20"/>
        </w:rPr>
        <w:t xml:space="preserve">”). </w:t>
      </w:r>
    </w:p>
    <w:p w14:paraId="54D8A510" w14:textId="3653B9F0" w:rsidR="005A6BAE" w:rsidRPr="008816CB" w:rsidRDefault="00644DA9" w:rsidP="002B0D06">
      <w:pPr>
        <w:pStyle w:val="Akapitzlist"/>
        <w:numPr>
          <w:ilvl w:val="0"/>
          <w:numId w:val="11"/>
        </w:numPr>
        <w:spacing w:after="0" w:line="276" w:lineRule="auto"/>
        <w:ind w:left="284" w:hanging="284"/>
        <w:jc w:val="both"/>
        <w:rPr>
          <w:rFonts w:ascii="Arial" w:hAnsi="Arial" w:cs="Arial"/>
          <w:sz w:val="20"/>
          <w:szCs w:val="20"/>
        </w:rPr>
      </w:pPr>
      <w:r w:rsidRPr="008816CB">
        <w:rPr>
          <w:rFonts w:ascii="Arial" w:hAnsi="Arial" w:cs="Arial"/>
          <w:sz w:val="20"/>
          <w:szCs w:val="20"/>
        </w:rPr>
        <w:t xml:space="preserve">Okres gwarancji jakości wynosi 60 (sześćdziesiąt) miesięcy, </w:t>
      </w:r>
      <w:r w:rsidR="007A4DD4" w:rsidRPr="008816CB">
        <w:rPr>
          <w:rFonts w:ascii="Arial" w:hAnsi="Arial" w:cs="Arial"/>
          <w:sz w:val="20"/>
          <w:szCs w:val="20"/>
          <w:lang w:val="pl-PL"/>
        </w:rPr>
        <w:t>z tym, że</w:t>
      </w:r>
      <w:r w:rsidR="005A6BAE" w:rsidRPr="008816CB">
        <w:rPr>
          <w:rFonts w:ascii="Arial" w:hAnsi="Arial" w:cs="Arial"/>
          <w:sz w:val="20"/>
          <w:szCs w:val="20"/>
          <w:lang w:val="pl-PL"/>
        </w:rPr>
        <w:t>:</w:t>
      </w:r>
    </w:p>
    <w:p w14:paraId="24436401" w14:textId="77777777" w:rsidR="005A6BAE" w:rsidRPr="008816CB" w:rsidRDefault="00644DA9" w:rsidP="002B0D06">
      <w:pPr>
        <w:pStyle w:val="Akapitzlist"/>
        <w:numPr>
          <w:ilvl w:val="1"/>
          <w:numId w:val="5"/>
        </w:numPr>
        <w:spacing w:after="0" w:line="276" w:lineRule="auto"/>
        <w:ind w:left="851" w:hanging="284"/>
        <w:jc w:val="both"/>
        <w:rPr>
          <w:rFonts w:ascii="Arial" w:hAnsi="Arial" w:cs="Arial"/>
          <w:sz w:val="20"/>
          <w:szCs w:val="20"/>
        </w:rPr>
      </w:pPr>
      <w:r w:rsidRPr="008816CB">
        <w:rPr>
          <w:rFonts w:ascii="Arial" w:hAnsi="Arial" w:cs="Arial"/>
          <w:sz w:val="20"/>
          <w:szCs w:val="20"/>
        </w:rPr>
        <w:t xml:space="preserve"> jeżeli gwarancja producenta/sprzedawcy Przedmiotu Gwarancji przewiduje dłuższy okres, obowiązuje okres tej gwarancji, a w przypadku gdy przewiduje okres krótszy – obowiązuje okres gwarancji udzielonej przez Wykonawcę.</w:t>
      </w:r>
    </w:p>
    <w:p w14:paraId="25802AA0" w14:textId="09011FDA" w:rsidR="00644DA9" w:rsidRPr="008816CB" w:rsidRDefault="007A4DD4" w:rsidP="002B0D06">
      <w:pPr>
        <w:pStyle w:val="Akapitzlist"/>
        <w:numPr>
          <w:ilvl w:val="1"/>
          <w:numId w:val="5"/>
        </w:numPr>
        <w:spacing w:after="0" w:line="276" w:lineRule="auto"/>
        <w:ind w:left="851" w:hanging="284"/>
        <w:jc w:val="both"/>
        <w:rPr>
          <w:rFonts w:ascii="Arial" w:hAnsi="Arial" w:cs="Arial"/>
          <w:sz w:val="20"/>
          <w:szCs w:val="20"/>
        </w:rPr>
      </w:pPr>
      <w:r w:rsidRPr="008816CB">
        <w:rPr>
          <w:rFonts w:ascii="Arial" w:hAnsi="Arial" w:cs="Arial"/>
          <w:sz w:val="20"/>
          <w:szCs w:val="20"/>
          <w:lang w:val="pl-PL"/>
        </w:rPr>
        <w:t>o</w:t>
      </w:r>
      <w:r w:rsidR="00415C96" w:rsidRPr="008816CB">
        <w:rPr>
          <w:rFonts w:ascii="Arial" w:hAnsi="Arial" w:cs="Arial"/>
          <w:sz w:val="20"/>
          <w:szCs w:val="20"/>
        </w:rPr>
        <w:t xml:space="preserve">kres obowiązywania gwarancji jakości dla Etapu I rozpoczyna się z dniem podpisania protokołu odbioru Etapu I, a dla Etapu II – z dniem podpisania protokołu odbioru końcowego Przedmiotu Umowy, </w:t>
      </w:r>
      <w:r w:rsidR="001A3CCC" w:rsidRPr="008816CB">
        <w:rPr>
          <w:rFonts w:ascii="Arial" w:hAnsi="Arial" w:cs="Arial"/>
          <w:sz w:val="20"/>
          <w:szCs w:val="20"/>
        </w:rPr>
        <w:t xml:space="preserve">przy czym okres gwarancji jakości dla Etapu I nie może upłynąć wcześniej niż okres gwarancji jakości przewidziany dla elementów Przedmiotu Umowy objętych </w:t>
      </w:r>
      <w:r w:rsidRPr="008816CB">
        <w:rPr>
          <w:rFonts w:ascii="Arial" w:hAnsi="Arial" w:cs="Arial"/>
          <w:sz w:val="20"/>
          <w:szCs w:val="20"/>
          <w:lang w:val="pl-PL"/>
        </w:rPr>
        <w:t>Etapem II</w:t>
      </w:r>
      <w:r w:rsidR="00415C96" w:rsidRPr="008816CB">
        <w:rPr>
          <w:rFonts w:ascii="Arial" w:hAnsi="Arial" w:cs="Arial"/>
          <w:sz w:val="20"/>
          <w:szCs w:val="20"/>
        </w:rPr>
        <w:t>.</w:t>
      </w:r>
    </w:p>
    <w:p w14:paraId="40F00ACD" w14:textId="084E8F88" w:rsidR="00644DA9" w:rsidRPr="008816CB" w:rsidRDefault="00644DA9" w:rsidP="002B0D06">
      <w:pPr>
        <w:pStyle w:val="Akapitzlist"/>
        <w:numPr>
          <w:ilvl w:val="0"/>
          <w:numId w:val="11"/>
        </w:numPr>
        <w:spacing w:after="0" w:line="276" w:lineRule="auto"/>
        <w:ind w:left="284" w:hanging="284"/>
        <w:jc w:val="both"/>
        <w:rPr>
          <w:rFonts w:ascii="Arial" w:hAnsi="Arial" w:cs="Arial"/>
          <w:sz w:val="20"/>
          <w:szCs w:val="20"/>
        </w:rPr>
      </w:pPr>
      <w:r w:rsidRPr="008816CB">
        <w:rPr>
          <w:rFonts w:ascii="Arial" w:hAnsi="Arial" w:cs="Arial"/>
          <w:sz w:val="20"/>
          <w:szCs w:val="20"/>
        </w:rPr>
        <w:t xml:space="preserve">Wykonawca w okresie gwarancji zapewnia gotowość do usuwania </w:t>
      </w:r>
      <w:r w:rsidRPr="008816CB">
        <w:rPr>
          <w:rFonts w:ascii="Arial" w:hAnsi="Arial" w:cs="Arial"/>
          <w:i/>
          <w:sz w:val="20"/>
          <w:szCs w:val="20"/>
        </w:rPr>
        <w:t>nieistotnych</w:t>
      </w:r>
      <w:r w:rsidRPr="008816CB">
        <w:rPr>
          <w:rFonts w:ascii="Arial" w:hAnsi="Arial" w:cs="Arial"/>
          <w:sz w:val="20"/>
          <w:szCs w:val="20"/>
        </w:rPr>
        <w:t xml:space="preserve"> </w:t>
      </w:r>
      <w:r w:rsidRPr="008816CB">
        <w:rPr>
          <w:rFonts w:ascii="Arial" w:hAnsi="Arial" w:cs="Arial"/>
          <w:i/>
          <w:sz w:val="20"/>
          <w:szCs w:val="20"/>
        </w:rPr>
        <w:t>wad lub usterek / Wad</w:t>
      </w:r>
      <w:r w:rsidRPr="008816CB">
        <w:rPr>
          <w:rFonts w:ascii="Arial" w:hAnsi="Arial" w:cs="Arial"/>
          <w:sz w:val="20"/>
          <w:szCs w:val="20"/>
        </w:rPr>
        <w:t xml:space="preserve"> (razem</w:t>
      </w:r>
      <w:r w:rsidR="007A4DD4" w:rsidRPr="008816CB">
        <w:rPr>
          <w:rFonts w:ascii="Arial" w:hAnsi="Arial" w:cs="Arial"/>
          <w:sz w:val="20"/>
          <w:szCs w:val="20"/>
          <w:lang w:val="pl-PL"/>
        </w:rPr>
        <w:t xml:space="preserve"> zwanymi</w:t>
      </w:r>
      <w:r w:rsidRPr="008816CB">
        <w:rPr>
          <w:rFonts w:ascii="Arial" w:hAnsi="Arial" w:cs="Arial"/>
          <w:sz w:val="20"/>
          <w:szCs w:val="20"/>
        </w:rPr>
        <w:t>: „</w:t>
      </w:r>
      <w:r w:rsidRPr="008816CB">
        <w:rPr>
          <w:rFonts w:ascii="Arial" w:hAnsi="Arial" w:cs="Arial"/>
          <w:b/>
          <w:sz w:val="20"/>
          <w:szCs w:val="20"/>
        </w:rPr>
        <w:t>nieprawidłowości</w:t>
      </w:r>
      <w:r w:rsidR="007A4DD4" w:rsidRPr="008816CB">
        <w:rPr>
          <w:rFonts w:ascii="Arial" w:hAnsi="Arial" w:cs="Arial"/>
          <w:b/>
          <w:sz w:val="20"/>
          <w:szCs w:val="20"/>
          <w:lang w:val="pl-PL"/>
        </w:rPr>
        <w:t>ami</w:t>
      </w:r>
      <w:r w:rsidRPr="008816CB">
        <w:rPr>
          <w:rFonts w:ascii="Arial" w:hAnsi="Arial" w:cs="Arial"/>
          <w:sz w:val="20"/>
          <w:szCs w:val="20"/>
        </w:rPr>
        <w:t>”) w Przedmiocie Gwarancji, w tym przyjmuje następujące maksymalne czasy reakcji na zgłoszenie:</w:t>
      </w:r>
    </w:p>
    <w:p w14:paraId="53DB29AC" w14:textId="12FC76D7" w:rsidR="00644DA9" w:rsidRPr="008816CB" w:rsidRDefault="00644DA9" w:rsidP="002B0D06">
      <w:pPr>
        <w:pStyle w:val="Podtytu"/>
        <w:numPr>
          <w:ilvl w:val="0"/>
          <w:numId w:val="19"/>
        </w:numPr>
        <w:tabs>
          <w:tab w:val="clear" w:pos="851"/>
        </w:tabs>
        <w:ind w:left="851" w:hanging="284"/>
        <w:rPr>
          <w:rFonts w:cs="Arial"/>
        </w:rPr>
      </w:pPr>
      <w:r w:rsidRPr="008816CB">
        <w:rPr>
          <w:rFonts w:cs="Arial"/>
          <w:b/>
          <w:lang w:val="pl-PL"/>
        </w:rPr>
        <w:t>do 24</w:t>
      </w:r>
      <w:r w:rsidRPr="008816CB">
        <w:rPr>
          <w:rFonts w:cs="Arial"/>
          <w:b/>
        </w:rPr>
        <w:t xml:space="preserve"> godzin </w:t>
      </w:r>
      <w:r w:rsidRPr="008816CB">
        <w:rPr>
          <w:rFonts w:cs="Arial"/>
          <w:lang w:val="pl-PL"/>
        </w:rPr>
        <w:t>w przypadku zgłoszenia problemu krytycznego, tj. uniemożliwiającego pracę infrastruktury ładowania autobusów</w:t>
      </w:r>
      <w:r w:rsidR="007A4DD4" w:rsidRPr="008816CB">
        <w:rPr>
          <w:rFonts w:cs="Arial"/>
          <w:lang w:val="pl-PL"/>
        </w:rPr>
        <w:t>;</w:t>
      </w:r>
    </w:p>
    <w:p w14:paraId="19DA851A" w14:textId="0B2F9264" w:rsidR="00644DA9" w:rsidRPr="008816CB" w:rsidRDefault="00644DA9" w:rsidP="002B0D06">
      <w:pPr>
        <w:pStyle w:val="Podtytu"/>
        <w:numPr>
          <w:ilvl w:val="0"/>
          <w:numId w:val="19"/>
        </w:numPr>
        <w:tabs>
          <w:tab w:val="clear" w:pos="851"/>
        </w:tabs>
        <w:ind w:left="851" w:hanging="284"/>
        <w:rPr>
          <w:rFonts w:cs="Arial"/>
        </w:rPr>
      </w:pPr>
      <w:r w:rsidRPr="008816CB">
        <w:rPr>
          <w:rFonts w:cs="Arial"/>
          <w:b/>
          <w:lang w:val="pl-PL"/>
        </w:rPr>
        <w:t>do 7 dni</w:t>
      </w:r>
      <w:r w:rsidRPr="008816CB">
        <w:rPr>
          <w:rFonts w:cs="Arial"/>
        </w:rPr>
        <w:t xml:space="preserve"> w</w:t>
      </w:r>
      <w:r w:rsidRPr="008816CB">
        <w:rPr>
          <w:rFonts w:cs="Arial"/>
          <w:lang w:val="pl-PL"/>
        </w:rPr>
        <w:t xml:space="preserve"> </w:t>
      </w:r>
      <w:r w:rsidRPr="008816CB">
        <w:rPr>
          <w:rFonts w:cs="Arial"/>
        </w:rPr>
        <w:t>przypadku wystąpienia problemu niekrytycznego</w:t>
      </w:r>
      <w:r w:rsidR="00CA77AA" w:rsidRPr="008816CB">
        <w:rPr>
          <w:rFonts w:cs="Arial"/>
          <w:lang w:val="pl-PL"/>
        </w:rPr>
        <w:t>, tj.</w:t>
      </w:r>
      <w:r w:rsidRPr="008816CB">
        <w:rPr>
          <w:rFonts w:cs="Arial"/>
        </w:rPr>
        <w:t xml:space="preserve"> </w:t>
      </w:r>
      <w:r w:rsidR="007A4DD4" w:rsidRPr="008816CB">
        <w:rPr>
          <w:rFonts w:cs="Arial"/>
          <w:lang w:val="pl-PL"/>
        </w:rPr>
        <w:t>nieuniemożliwiającego</w:t>
      </w:r>
      <w:r w:rsidR="007A4DD4" w:rsidRPr="008816CB">
        <w:rPr>
          <w:rFonts w:cs="Arial"/>
        </w:rPr>
        <w:t xml:space="preserve"> </w:t>
      </w:r>
      <w:r w:rsidRPr="008816CB">
        <w:rPr>
          <w:rFonts w:cs="Arial"/>
          <w:lang w:val="pl-PL"/>
        </w:rPr>
        <w:t xml:space="preserve">korzystanie z </w:t>
      </w:r>
      <w:r w:rsidRPr="008816CB">
        <w:rPr>
          <w:rFonts w:cs="Arial"/>
        </w:rPr>
        <w:t xml:space="preserve">infrastruktury ładowania autobusów. </w:t>
      </w:r>
    </w:p>
    <w:p w14:paraId="6F30F336" w14:textId="0C218945" w:rsidR="00644DA9" w:rsidRPr="008816CB" w:rsidRDefault="00644DA9" w:rsidP="002B0D06">
      <w:pPr>
        <w:pStyle w:val="Akapitzlist"/>
        <w:numPr>
          <w:ilvl w:val="0"/>
          <w:numId w:val="11"/>
        </w:numPr>
        <w:spacing w:after="0" w:line="276" w:lineRule="auto"/>
        <w:ind w:left="284" w:hanging="284"/>
        <w:jc w:val="both"/>
        <w:rPr>
          <w:rFonts w:ascii="Arial" w:hAnsi="Arial" w:cs="Arial"/>
          <w:sz w:val="20"/>
          <w:szCs w:val="20"/>
        </w:rPr>
      </w:pPr>
      <w:r w:rsidRPr="008816CB">
        <w:rPr>
          <w:rFonts w:ascii="Arial" w:hAnsi="Arial" w:cs="Arial"/>
          <w:sz w:val="20"/>
          <w:szCs w:val="20"/>
        </w:rPr>
        <w:t>Przez czas reakcji rozumie się czas, jaki upłynie od zgłoszenia problemu</w:t>
      </w:r>
      <w:r w:rsidR="007A4DD4" w:rsidRPr="008816CB">
        <w:rPr>
          <w:rFonts w:ascii="Arial" w:hAnsi="Arial" w:cs="Arial"/>
          <w:sz w:val="20"/>
          <w:szCs w:val="20"/>
          <w:lang w:val="pl-PL"/>
        </w:rPr>
        <w:t xml:space="preserve"> przez Zamawiającego (pracownika Zmawiającego)</w:t>
      </w:r>
      <w:r w:rsidRPr="008816CB">
        <w:rPr>
          <w:rFonts w:ascii="Arial" w:hAnsi="Arial" w:cs="Arial"/>
          <w:sz w:val="20"/>
          <w:szCs w:val="20"/>
        </w:rPr>
        <w:t xml:space="preserve"> do nawiązania kontaktu przez pracownika Wykonawcy ze zgłaszającym problem pracownikiem Zamawiającego w celu przeprowadzenia wstępnej diagnostyki i przekazania zaleceń. Usługa gwarancyjna winna być świadczona przez Wykonawcę całodobowo w każdy dzień tygodnia</w:t>
      </w:r>
      <w:r w:rsidR="001A3CCC" w:rsidRPr="008816CB">
        <w:rPr>
          <w:rFonts w:ascii="Arial" w:hAnsi="Arial" w:cs="Arial"/>
          <w:sz w:val="20"/>
          <w:szCs w:val="20"/>
        </w:rPr>
        <w:t>.</w:t>
      </w:r>
    </w:p>
    <w:p w14:paraId="43EF445F" w14:textId="77777777" w:rsidR="00644DA9" w:rsidRPr="008816CB" w:rsidRDefault="00644DA9" w:rsidP="002B0D06">
      <w:pPr>
        <w:pStyle w:val="Akapitzlist"/>
        <w:numPr>
          <w:ilvl w:val="0"/>
          <w:numId w:val="11"/>
        </w:numPr>
        <w:spacing w:after="0" w:line="276" w:lineRule="auto"/>
        <w:ind w:left="284" w:hanging="284"/>
        <w:jc w:val="both"/>
        <w:rPr>
          <w:rFonts w:ascii="Arial" w:hAnsi="Arial" w:cs="Arial"/>
          <w:sz w:val="20"/>
          <w:szCs w:val="20"/>
        </w:rPr>
      </w:pPr>
      <w:r w:rsidRPr="008816CB">
        <w:rPr>
          <w:rFonts w:ascii="Arial" w:hAnsi="Arial" w:cs="Arial"/>
          <w:sz w:val="20"/>
          <w:szCs w:val="20"/>
        </w:rPr>
        <w:t xml:space="preserve">Jeżeli w okresie gwarancji ujawnią się lub zostaną wykryte nieprawidłowości Przedmiotu Umowy, Wykonawca jest zobowiązany do ich usunięcia tj.: </w:t>
      </w:r>
    </w:p>
    <w:p w14:paraId="4D1EBDC3" w14:textId="77852217" w:rsidR="00644DA9" w:rsidRPr="008816CB" w:rsidRDefault="00644DA9" w:rsidP="002B0D06">
      <w:pPr>
        <w:pStyle w:val="Akapitzlist"/>
        <w:numPr>
          <w:ilvl w:val="0"/>
          <w:numId w:val="18"/>
        </w:numPr>
        <w:tabs>
          <w:tab w:val="left" w:pos="851"/>
        </w:tabs>
        <w:spacing w:after="0" w:line="276" w:lineRule="auto"/>
        <w:ind w:left="851" w:hanging="284"/>
        <w:jc w:val="both"/>
        <w:rPr>
          <w:rFonts w:ascii="Arial" w:hAnsi="Arial" w:cs="Arial"/>
          <w:sz w:val="20"/>
          <w:szCs w:val="20"/>
        </w:rPr>
      </w:pPr>
      <w:r w:rsidRPr="008816CB">
        <w:rPr>
          <w:rFonts w:ascii="Arial" w:hAnsi="Arial" w:cs="Arial"/>
          <w:sz w:val="20"/>
          <w:szCs w:val="20"/>
        </w:rPr>
        <w:t xml:space="preserve">naprawy bądź wymiany na własny koszt </w:t>
      </w:r>
      <w:r w:rsidR="007A4DD4" w:rsidRPr="008816CB">
        <w:rPr>
          <w:rFonts w:ascii="Arial" w:hAnsi="Arial" w:cs="Arial"/>
          <w:sz w:val="20"/>
          <w:szCs w:val="20"/>
        </w:rPr>
        <w:t>wadliwe</w:t>
      </w:r>
      <w:r w:rsidR="007A4DD4" w:rsidRPr="008816CB">
        <w:rPr>
          <w:rFonts w:ascii="Arial" w:hAnsi="Arial" w:cs="Arial"/>
          <w:sz w:val="20"/>
          <w:szCs w:val="20"/>
          <w:lang w:val="pl-PL"/>
        </w:rPr>
        <w:t>j</w:t>
      </w:r>
      <w:r w:rsidR="007A4DD4" w:rsidRPr="008816CB">
        <w:rPr>
          <w:rFonts w:ascii="Arial" w:hAnsi="Arial" w:cs="Arial"/>
          <w:sz w:val="20"/>
          <w:szCs w:val="20"/>
        </w:rPr>
        <w:t xml:space="preserve"> </w:t>
      </w:r>
      <w:r w:rsidR="007A4DD4" w:rsidRPr="008816CB">
        <w:rPr>
          <w:rFonts w:ascii="Arial" w:hAnsi="Arial" w:cs="Arial"/>
          <w:sz w:val="20"/>
          <w:szCs w:val="20"/>
          <w:lang w:val="pl-PL"/>
        </w:rPr>
        <w:t>części</w:t>
      </w:r>
      <w:r w:rsidR="007A4DD4" w:rsidRPr="008816CB">
        <w:rPr>
          <w:rFonts w:ascii="Arial" w:hAnsi="Arial" w:cs="Arial"/>
          <w:sz w:val="20"/>
          <w:szCs w:val="20"/>
        </w:rPr>
        <w:t xml:space="preserve"> </w:t>
      </w:r>
      <w:r w:rsidRPr="008816CB">
        <w:rPr>
          <w:rFonts w:ascii="Arial" w:hAnsi="Arial" w:cs="Arial"/>
          <w:sz w:val="20"/>
          <w:szCs w:val="20"/>
        </w:rPr>
        <w:t xml:space="preserve">Przedmiotu Umowy na </w:t>
      </w:r>
      <w:r w:rsidR="007A4DD4" w:rsidRPr="008816CB">
        <w:rPr>
          <w:rFonts w:ascii="Arial" w:hAnsi="Arial" w:cs="Arial"/>
          <w:sz w:val="20"/>
          <w:szCs w:val="20"/>
        </w:rPr>
        <w:t>woln</w:t>
      </w:r>
      <w:r w:rsidR="007A4DD4" w:rsidRPr="008816CB">
        <w:rPr>
          <w:rFonts w:ascii="Arial" w:hAnsi="Arial" w:cs="Arial"/>
          <w:sz w:val="20"/>
          <w:szCs w:val="20"/>
          <w:lang w:val="pl-PL"/>
        </w:rPr>
        <w:t>ą</w:t>
      </w:r>
      <w:r w:rsidR="007A4DD4" w:rsidRPr="008816CB">
        <w:rPr>
          <w:rFonts w:ascii="Arial" w:hAnsi="Arial" w:cs="Arial"/>
          <w:sz w:val="20"/>
          <w:szCs w:val="20"/>
        </w:rPr>
        <w:t xml:space="preserve"> </w:t>
      </w:r>
      <w:r w:rsidRPr="008816CB">
        <w:rPr>
          <w:rFonts w:ascii="Arial" w:hAnsi="Arial" w:cs="Arial"/>
          <w:sz w:val="20"/>
          <w:szCs w:val="20"/>
        </w:rPr>
        <w:t xml:space="preserve">od </w:t>
      </w:r>
      <w:r w:rsidR="001A3CCC" w:rsidRPr="008816CB">
        <w:rPr>
          <w:rFonts w:ascii="Arial" w:hAnsi="Arial" w:cs="Arial"/>
          <w:sz w:val="20"/>
          <w:szCs w:val="20"/>
          <w:lang w:val="pl-PL"/>
        </w:rPr>
        <w:t>nieprawidłowości</w:t>
      </w:r>
      <w:r w:rsidRPr="008816CB">
        <w:rPr>
          <w:rFonts w:ascii="Arial" w:hAnsi="Arial" w:cs="Arial"/>
          <w:sz w:val="20"/>
          <w:szCs w:val="20"/>
        </w:rPr>
        <w:t xml:space="preserve">, jeżeli </w:t>
      </w:r>
      <w:r w:rsidR="001A3CCC" w:rsidRPr="008816CB">
        <w:rPr>
          <w:rFonts w:ascii="Arial" w:hAnsi="Arial" w:cs="Arial"/>
          <w:sz w:val="20"/>
          <w:szCs w:val="20"/>
          <w:lang w:val="pl-PL"/>
        </w:rPr>
        <w:t>nieprawidłowości</w:t>
      </w:r>
      <w:r w:rsidR="00F1015F" w:rsidRPr="008816CB">
        <w:rPr>
          <w:rFonts w:ascii="Arial" w:hAnsi="Arial" w:cs="Arial"/>
          <w:sz w:val="20"/>
          <w:szCs w:val="20"/>
          <w:lang w:val="pl-PL"/>
        </w:rPr>
        <w:t xml:space="preserve"> </w:t>
      </w:r>
      <w:r w:rsidRPr="008816CB">
        <w:rPr>
          <w:rFonts w:ascii="Arial" w:hAnsi="Arial" w:cs="Arial"/>
          <w:sz w:val="20"/>
          <w:szCs w:val="20"/>
        </w:rPr>
        <w:t xml:space="preserve">te powstały z przyczyn tkwiących w </w:t>
      </w:r>
      <w:r w:rsidR="007A4DD4" w:rsidRPr="008816CB">
        <w:rPr>
          <w:rFonts w:ascii="Arial" w:hAnsi="Arial" w:cs="Arial"/>
          <w:sz w:val="20"/>
          <w:szCs w:val="20"/>
          <w:lang w:val="pl-PL"/>
        </w:rPr>
        <w:t>danej części</w:t>
      </w:r>
      <w:r w:rsidR="007A4DD4" w:rsidRPr="008816CB">
        <w:rPr>
          <w:rFonts w:ascii="Arial" w:hAnsi="Arial" w:cs="Arial"/>
          <w:sz w:val="20"/>
          <w:szCs w:val="20"/>
        </w:rPr>
        <w:t xml:space="preserve"> </w:t>
      </w:r>
      <w:r w:rsidR="00F1015F" w:rsidRPr="008816CB">
        <w:rPr>
          <w:rFonts w:ascii="Arial" w:hAnsi="Arial" w:cs="Arial"/>
          <w:sz w:val="20"/>
          <w:szCs w:val="20"/>
        </w:rPr>
        <w:t>Przedmio</w:t>
      </w:r>
      <w:r w:rsidR="00F1015F" w:rsidRPr="008816CB">
        <w:rPr>
          <w:rFonts w:ascii="Arial" w:hAnsi="Arial" w:cs="Arial"/>
          <w:sz w:val="20"/>
          <w:szCs w:val="20"/>
          <w:lang w:val="pl-PL"/>
        </w:rPr>
        <w:t>tu</w:t>
      </w:r>
      <w:r w:rsidR="00F1015F" w:rsidRPr="008816CB">
        <w:rPr>
          <w:rFonts w:ascii="Arial" w:hAnsi="Arial" w:cs="Arial"/>
          <w:sz w:val="20"/>
          <w:szCs w:val="20"/>
        </w:rPr>
        <w:t xml:space="preserve"> </w:t>
      </w:r>
      <w:r w:rsidRPr="008816CB">
        <w:rPr>
          <w:rFonts w:ascii="Arial" w:hAnsi="Arial" w:cs="Arial"/>
          <w:sz w:val="20"/>
          <w:szCs w:val="20"/>
        </w:rPr>
        <w:t>Umowy,</w:t>
      </w:r>
    </w:p>
    <w:p w14:paraId="2F62C618" w14:textId="20888C6A" w:rsidR="00644DA9" w:rsidRPr="008816CB" w:rsidRDefault="00644DA9" w:rsidP="002B0D06">
      <w:pPr>
        <w:pStyle w:val="Akapitzlist"/>
        <w:numPr>
          <w:ilvl w:val="0"/>
          <w:numId w:val="18"/>
        </w:numPr>
        <w:tabs>
          <w:tab w:val="left" w:pos="851"/>
        </w:tabs>
        <w:spacing w:after="0" w:line="276" w:lineRule="auto"/>
        <w:ind w:left="851" w:hanging="284"/>
        <w:jc w:val="both"/>
        <w:rPr>
          <w:rFonts w:ascii="Arial" w:hAnsi="Arial" w:cs="Arial"/>
          <w:sz w:val="20"/>
          <w:szCs w:val="20"/>
        </w:rPr>
      </w:pPr>
      <w:r w:rsidRPr="008816CB">
        <w:rPr>
          <w:rFonts w:ascii="Arial" w:hAnsi="Arial" w:cs="Arial"/>
          <w:sz w:val="20"/>
          <w:szCs w:val="20"/>
        </w:rPr>
        <w:t xml:space="preserve">doprowadzenia Przedmiotu Umowy do stanu zgodności z Umową, jeżeli ujawni się </w:t>
      </w:r>
      <w:r w:rsidR="001A3CCC" w:rsidRPr="008816CB">
        <w:rPr>
          <w:rFonts w:ascii="Arial" w:hAnsi="Arial" w:cs="Arial"/>
          <w:sz w:val="20"/>
          <w:szCs w:val="20"/>
          <w:lang w:val="pl-PL"/>
        </w:rPr>
        <w:t>nieprawidłowość</w:t>
      </w:r>
      <w:r w:rsidR="001A3CCC" w:rsidRPr="008816CB">
        <w:rPr>
          <w:rFonts w:ascii="Arial" w:hAnsi="Arial" w:cs="Arial"/>
          <w:sz w:val="20"/>
          <w:szCs w:val="20"/>
        </w:rPr>
        <w:t xml:space="preserve"> </w:t>
      </w:r>
      <w:r w:rsidRPr="008816CB">
        <w:rPr>
          <w:rFonts w:ascii="Arial" w:hAnsi="Arial" w:cs="Arial"/>
          <w:sz w:val="20"/>
          <w:szCs w:val="20"/>
        </w:rPr>
        <w:t>związana z usługą/Pracą realizowaną w ramach Przedmiotu Umowy.</w:t>
      </w:r>
    </w:p>
    <w:p w14:paraId="7B5661E7" w14:textId="77777777" w:rsidR="00644DA9" w:rsidRPr="008816CB" w:rsidRDefault="00644DA9" w:rsidP="002B0D06">
      <w:pPr>
        <w:pStyle w:val="Akapitzlist"/>
        <w:numPr>
          <w:ilvl w:val="0"/>
          <w:numId w:val="11"/>
        </w:numPr>
        <w:spacing w:after="0" w:line="276" w:lineRule="auto"/>
        <w:ind w:left="284" w:hanging="284"/>
        <w:jc w:val="both"/>
        <w:rPr>
          <w:rFonts w:ascii="Arial" w:hAnsi="Arial" w:cs="Arial"/>
          <w:sz w:val="20"/>
          <w:szCs w:val="20"/>
        </w:rPr>
      </w:pPr>
      <w:r w:rsidRPr="008816CB">
        <w:rPr>
          <w:rFonts w:ascii="Arial" w:hAnsi="Arial" w:cs="Arial"/>
          <w:sz w:val="20"/>
          <w:szCs w:val="20"/>
        </w:rPr>
        <w:t>Wykonawca zobowiązany jest do usunięcia:</w:t>
      </w:r>
    </w:p>
    <w:p w14:paraId="3BF6DD4B" w14:textId="36F532D8" w:rsidR="00644DA9" w:rsidRPr="008816CB" w:rsidRDefault="00644DA9" w:rsidP="002B0D06">
      <w:pPr>
        <w:pStyle w:val="Akapitzlist"/>
        <w:numPr>
          <w:ilvl w:val="0"/>
          <w:numId w:val="83"/>
        </w:numPr>
        <w:spacing w:after="0" w:line="276" w:lineRule="auto"/>
        <w:ind w:left="851" w:hanging="284"/>
        <w:jc w:val="both"/>
        <w:rPr>
          <w:rFonts w:ascii="Arial" w:hAnsi="Arial" w:cs="Arial"/>
          <w:sz w:val="20"/>
          <w:szCs w:val="20"/>
        </w:rPr>
      </w:pPr>
      <w:r w:rsidRPr="008816CB">
        <w:rPr>
          <w:rFonts w:ascii="Arial" w:hAnsi="Arial" w:cs="Arial"/>
          <w:sz w:val="20"/>
          <w:szCs w:val="20"/>
        </w:rPr>
        <w:t xml:space="preserve">problemu krytycznego - w terminie </w:t>
      </w:r>
      <w:r w:rsidRPr="008816CB">
        <w:rPr>
          <w:rFonts w:ascii="Arial" w:hAnsi="Arial" w:cs="Arial"/>
          <w:b/>
          <w:sz w:val="20"/>
          <w:szCs w:val="20"/>
        </w:rPr>
        <w:t xml:space="preserve">nie dłuższym niż </w:t>
      </w:r>
      <w:r w:rsidR="00090990" w:rsidRPr="008816CB">
        <w:rPr>
          <w:rFonts w:ascii="Arial" w:hAnsi="Arial" w:cs="Arial"/>
          <w:b/>
          <w:sz w:val="20"/>
          <w:szCs w:val="20"/>
          <w:lang w:val="pl-PL"/>
        </w:rPr>
        <w:t>24 godzin</w:t>
      </w:r>
      <w:r w:rsidRPr="008816CB">
        <w:rPr>
          <w:rFonts w:ascii="Arial" w:hAnsi="Arial" w:cs="Arial"/>
          <w:sz w:val="20"/>
          <w:szCs w:val="20"/>
        </w:rPr>
        <w:t xml:space="preserve"> od momentu </w:t>
      </w:r>
      <w:r w:rsidR="00090990" w:rsidRPr="008816CB">
        <w:rPr>
          <w:rFonts w:ascii="Arial" w:hAnsi="Arial" w:cs="Arial"/>
          <w:sz w:val="20"/>
          <w:szCs w:val="20"/>
        </w:rPr>
        <w:t>zgłoszenia</w:t>
      </w:r>
      <w:r w:rsidR="00571B9D" w:rsidRPr="008816CB">
        <w:rPr>
          <w:rFonts w:ascii="Arial" w:hAnsi="Arial" w:cs="Arial"/>
          <w:sz w:val="20"/>
          <w:szCs w:val="20"/>
          <w:lang w:val="pl-PL"/>
        </w:rPr>
        <w:t xml:space="preserve"> przez Zamawiającego</w:t>
      </w:r>
      <w:r w:rsidR="007A4DD4" w:rsidRPr="008816CB">
        <w:rPr>
          <w:rFonts w:ascii="Arial" w:hAnsi="Arial" w:cs="Arial"/>
          <w:sz w:val="20"/>
          <w:szCs w:val="20"/>
          <w:lang w:val="pl-PL"/>
        </w:rPr>
        <w:t xml:space="preserve"> (pracownika)</w:t>
      </w:r>
      <w:r w:rsidRPr="008816CB">
        <w:rPr>
          <w:rFonts w:ascii="Arial" w:hAnsi="Arial" w:cs="Arial"/>
          <w:sz w:val="20"/>
          <w:szCs w:val="20"/>
        </w:rPr>
        <w:t>, a jeżeli usunięcie problemu w tym terminie nie jest możliwe z</w:t>
      </w:r>
      <w:r w:rsidR="007A4DD4" w:rsidRPr="008816CB">
        <w:rPr>
          <w:rFonts w:ascii="Arial" w:hAnsi="Arial" w:cs="Arial"/>
          <w:sz w:val="20"/>
          <w:szCs w:val="20"/>
          <w:lang w:val="pl-PL"/>
        </w:rPr>
        <w:t> </w:t>
      </w:r>
      <w:r w:rsidRPr="008816CB">
        <w:rPr>
          <w:rFonts w:ascii="Arial" w:hAnsi="Arial" w:cs="Arial"/>
          <w:sz w:val="20"/>
          <w:szCs w:val="20"/>
        </w:rPr>
        <w:t>przyczyn technicznych – do zapewnienia rozwiązania tymczasowego umożliwiającego korzystanie z Przedmiotu Umowy zgodnie z jego przeznaczeniem;</w:t>
      </w:r>
    </w:p>
    <w:p w14:paraId="08946230" w14:textId="13F3769A" w:rsidR="00644DA9" w:rsidRPr="008816CB" w:rsidRDefault="00644DA9" w:rsidP="002B0D06">
      <w:pPr>
        <w:pStyle w:val="Akapitzlist"/>
        <w:numPr>
          <w:ilvl w:val="0"/>
          <w:numId w:val="83"/>
        </w:numPr>
        <w:spacing w:after="0" w:line="276" w:lineRule="auto"/>
        <w:ind w:left="851" w:hanging="284"/>
        <w:jc w:val="both"/>
        <w:rPr>
          <w:rFonts w:ascii="Arial" w:hAnsi="Arial" w:cs="Arial"/>
          <w:sz w:val="20"/>
          <w:szCs w:val="20"/>
        </w:rPr>
      </w:pPr>
      <w:r w:rsidRPr="008816CB">
        <w:rPr>
          <w:rFonts w:ascii="Arial" w:hAnsi="Arial" w:cs="Arial"/>
          <w:sz w:val="20"/>
          <w:szCs w:val="20"/>
        </w:rPr>
        <w:t xml:space="preserve">problemu niekrytycznego - w terminie nie dłuższym niż </w:t>
      </w:r>
      <w:r w:rsidR="00090990" w:rsidRPr="008816CB">
        <w:rPr>
          <w:rFonts w:ascii="Arial" w:hAnsi="Arial" w:cs="Arial"/>
          <w:sz w:val="20"/>
          <w:szCs w:val="20"/>
          <w:lang w:val="pl-PL"/>
        </w:rPr>
        <w:t>7 dni</w:t>
      </w:r>
      <w:r w:rsidRPr="008816CB">
        <w:rPr>
          <w:rFonts w:ascii="Arial" w:hAnsi="Arial" w:cs="Arial"/>
          <w:sz w:val="20"/>
          <w:szCs w:val="20"/>
        </w:rPr>
        <w:t xml:space="preserve"> od momentu zgłoszenia.</w:t>
      </w:r>
    </w:p>
    <w:p w14:paraId="3F877A0B" w14:textId="7D05FA6F" w:rsidR="00644DA9" w:rsidRPr="008816CB" w:rsidRDefault="00644DA9" w:rsidP="002B0D06">
      <w:pPr>
        <w:pStyle w:val="Akapitzlist"/>
        <w:numPr>
          <w:ilvl w:val="0"/>
          <w:numId w:val="11"/>
        </w:numPr>
        <w:spacing w:after="0" w:line="276" w:lineRule="auto"/>
        <w:ind w:left="284" w:hanging="284"/>
        <w:jc w:val="both"/>
        <w:rPr>
          <w:rFonts w:ascii="Arial" w:hAnsi="Arial" w:cs="Arial"/>
          <w:sz w:val="20"/>
          <w:szCs w:val="20"/>
        </w:rPr>
      </w:pPr>
      <w:r w:rsidRPr="008816CB">
        <w:rPr>
          <w:rFonts w:ascii="Arial" w:hAnsi="Arial" w:cs="Arial"/>
          <w:bCs/>
          <w:sz w:val="20"/>
          <w:szCs w:val="20"/>
        </w:rPr>
        <w:t>Zamawiający</w:t>
      </w:r>
      <w:r w:rsidRPr="008816CB">
        <w:rPr>
          <w:rFonts w:ascii="Arial" w:hAnsi="Arial" w:cs="Arial"/>
          <w:sz w:val="20"/>
          <w:szCs w:val="20"/>
        </w:rPr>
        <w:t xml:space="preserve"> może wyznaczyć</w:t>
      </w:r>
      <w:r w:rsidRPr="008816CB">
        <w:rPr>
          <w:rFonts w:ascii="Arial" w:hAnsi="Arial" w:cs="Arial"/>
          <w:bCs/>
          <w:sz w:val="20"/>
          <w:szCs w:val="20"/>
        </w:rPr>
        <w:t>,</w:t>
      </w:r>
      <w:r w:rsidRPr="008816CB">
        <w:rPr>
          <w:rFonts w:ascii="Arial" w:hAnsi="Arial" w:cs="Arial"/>
          <w:sz w:val="20"/>
          <w:szCs w:val="20"/>
        </w:rPr>
        <w:t xml:space="preserve"> na </w:t>
      </w:r>
      <w:r w:rsidR="00B02688" w:rsidRPr="008816CB">
        <w:rPr>
          <w:rFonts w:ascii="Arial" w:hAnsi="Arial" w:cs="Arial"/>
          <w:sz w:val="20"/>
          <w:szCs w:val="20"/>
          <w:lang w:val="pl-PL"/>
        </w:rPr>
        <w:t xml:space="preserve">uzasadniony </w:t>
      </w:r>
      <w:r w:rsidRPr="008816CB">
        <w:rPr>
          <w:rFonts w:ascii="Arial" w:hAnsi="Arial" w:cs="Arial"/>
          <w:sz w:val="20"/>
          <w:szCs w:val="20"/>
        </w:rPr>
        <w:t>pisemny wniosek Wykonawcy</w:t>
      </w:r>
      <w:r w:rsidRPr="008816CB">
        <w:rPr>
          <w:rFonts w:ascii="Arial" w:hAnsi="Arial" w:cs="Arial"/>
          <w:bCs/>
          <w:sz w:val="20"/>
          <w:szCs w:val="20"/>
        </w:rPr>
        <w:t>,</w:t>
      </w:r>
      <w:r w:rsidRPr="008816CB">
        <w:rPr>
          <w:rFonts w:ascii="Arial" w:hAnsi="Arial" w:cs="Arial"/>
          <w:sz w:val="20"/>
          <w:szCs w:val="20"/>
        </w:rPr>
        <w:t xml:space="preserve"> inny termin usunięcia nieprawidłowości w Przedmiocie Gwarancji </w:t>
      </w:r>
      <w:r w:rsidR="00B02688" w:rsidRPr="008816CB">
        <w:rPr>
          <w:rFonts w:ascii="Arial" w:hAnsi="Arial" w:cs="Arial"/>
          <w:sz w:val="20"/>
          <w:szCs w:val="20"/>
          <w:lang w:val="pl-PL"/>
        </w:rPr>
        <w:t>– zgodnie z ust. 12 poniżej.</w:t>
      </w:r>
    </w:p>
    <w:p w14:paraId="4B61D116" w14:textId="2C6F34EC" w:rsidR="00644DA9" w:rsidRPr="008816CB" w:rsidRDefault="00644DA9" w:rsidP="002B0D06">
      <w:pPr>
        <w:pStyle w:val="Akapitzlist"/>
        <w:numPr>
          <w:ilvl w:val="0"/>
          <w:numId w:val="11"/>
        </w:numPr>
        <w:spacing w:after="0" w:line="276" w:lineRule="auto"/>
        <w:ind w:left="284" w:hanging="284"/>
        <w:jc w:val="both"/>
        <w:rPr>
          <w:rFonts w:ascii="Arial" w:hAnsi="Arial" w:cs="Arial"/>
          <w:bCs/>
          <w:sz w:val="20"/>
          <w:szCs w:val="20"/>
        </w:rPr>
      </w:pPr>
      <w:r w:rsidRPr="008816CB">
        <w:rPr>
          <w:rFonts w:ascii="Arial" w:hAnsi="Arial" w:cs="Arial"/>
          <w:bCs/>
          <w:sz w:val="20"/>
          <w:szCs w:val="20"/>
        </w:rPr>
        <w:t>O kwalifikacji zgłoszenia jako problemu krytycznego lub niekrytycznego decyduje Zamawiający, z</w:t>
      </w:r>
      <w:r w:rsidR="007A4DD4" w:rsidRPr="008816CB">
        <w:rPr>
          <w:rFonts w:ascii="Arial" w:hAnsi="Arial" w:cs="Arial"/>
          <w:bCs/>
          <w:sz w:val="20"/>
          <w:szCs w:val="20"/>
          <w:lang w:val="pl-PL"/>
        </w:rPr>
        <w:t> </w:t>
      </w:r>
      <w:r w:rsidRPr="008816CB">
        <w:rPr>
          <w:rFonts w:ascii="Arial" w:hAnsi="Arial" w:cs="Arial"/>
          <w:bCs/>
          <w:sz w:val="20"/>
          <w:szCs w:val="20"/>
        </w:rPr>
        <w:t>uwzględnieniem rzeczywistego wpływu na pracę infrastruktury ładowania autobusów.</w:t>
      </w:r>
    </w:p>
    <w:p w14:paraId="029F11B6" w14:textId="77777777" w:rsidR="00644DA9" w:rsidRPr="008816CB" w:rsidRDefault="00644DA9" w:rsidP="002B0D06">
      <w:pPr>
        <w:pStyle w:val="Akapitzlist"/>
        <w:numPr>
          <w:ilvl w:val="0"/>
          <w:numId w:val="11"/>
        </w:numPr>
        <w:spacing w:after="0" w:line="276" w:lineRule="auto"/>
        <w:ind w:left="284" w:hanging="284"/>
        <w:jc w:val="both"/>
        <w:rPr>
          <w:rFonts w:ascii="Arial" w:hAnsi="Arial" w:cs="Arial"/>
          <w:sz w:val="20"/>
          <w:szCs w:val="20"/>
        </w:rPr>
      </w:pPr>
      <w:r w:rsidRPr="008816CB">
        <w:rPr>
          <w:rFonts w:ascii="Arial" w:hAnsi="Arial" w:cs="Arial"/>
          <w:bCs/>
          <w:sz w:val="20"/>
          <w:szCs w:val="20"/>
        </w:rPr>
        <w:t>W przypadku braku usunięcia</w:t>
      </w:r>
      <w:r w:rsidRPr="008816CB">
        <w:rPr>
          <w:rFonts w:ascii="Arial" w:hAnsi="Arial" w:cs="Arial"/>
          <w:sz w:val="20"/>
          <w:szCs w:val="20"/>
        </w:rPr>
        <w:t xml:space="preserve"> nieprawidłowości w Przedmiocie Gwarancji w terminach określonych powyżej, Zamawiający ma prawo:</w:t>
      </w:r>
    </w:p>
    <w:p w14:paraId="2B7728FE" w14:textId="6F3BB4A0" w:rsidR="00644DA9" w:rsidRPr="008816CB" w:rsidRDefault="00644DA9" w:rsidP="002B0D06">
      <w:pPr>
        <w:pStyle w:val="Akapitzlist"/>
        <w:numPr>
          <w:ilvl w:val="0"/>
          <w:numId w:val="82"/>
        </w:numPr>
        <w:spacing w:after="0" w:line="276" w:lineRule="auto"/>
        <w:ind w:left="851" w:hanging="284"/>
        <w:jc w:val="both"/>
        <w:rPr>
          <w:rFonts w:ascii="Arial" w:hAnsi="Arial" w:cs="Arial"/>
          <w:sz w:val="20"/>
          <w:szCs w:val="20"/>
        </w:rPr>
      </w:pPr>
      <w:r w:rsidRPr="008816CB">
        <w:rPr>
          <w:rFonts w:ascii="Arial" w:hAnsi="Arial" w:cs="Arial"/>
          <w:bCs/>
          <w:sz w:val="20"/>
          <w:szCs w:val="20"/>
        </w:rPr>
        <w:t xml:space="preserve">po bezskutecznym upływie wyznaczonego Wykonawcy dodatkowego terminu na usunięcie </w:t>
      </w:r>
      <w:r w:rsidRPr="008816CB">
        <w:rPr>
          <w:rFonts w:ascii="Arial" w:hAnsi="Arial" w:cs="Arial"/>
          <w:sz w:val="20"/>
          <w:szCs w:val="20"/>
        </w:rPr>
        <w:t xml:space="preserve">nieprawidłowości </w:t>
      </w:r>
      <w:r w:rsidRPr="008816CB">
        <w:rPr>
          <w:rFonts w:ascii="Arial" w:hAnsi="Arial" w:cs="Arial"/>
          <w:bCs/>
          <w:sz w:val="20"/>
          <w:szCs w:val="20"/>
        </w:rPr>
        <w:t xml:space="preserve">pod rygorem skorzystania z wykonania zastępczego - może zlecić usunięcie tych </w:t>
      </w:r>
      <w:r w:rsidRPr="008816CB">
        <w:rPr>
          <w:rFonts w:ascii="Arial" w:hAnsi="Arial" w:cs="Arial"/>
          <w:sz w:val="20"/>
          <w:szCs w:val="20"/>
        </w:rPr>
        <w:t xml:space="preserve">nieprawidłowości </w:t>
      </w:r>
      <w:r w:rsidRPr="008816CB">
        <w:rPr>
          <w:rFonts w:ascii="Arial" w:hAnsi="Arial" w:cs="Arial"/>
          <w:bCs/>
          <w:sz w:val="20"/>
          <w:szCs w:val="20"/>
        </w:rPr>
        <w:t>osobie trzeciej, obciążając Wykonawcę wszelkimi związanymi z ich usunięciem kosztami</w:t>
      </w:r>
      <w:r w:rsidRPr="008816CB">
        <w:rPr>
          <w:rFonts w:ascii="Arial" w:hAnsi="Arial" w:cs="Arial"/>
          <w:sz w:val="20"/>
          <w:szCs w:val="20"/>
        </w:rPr>
        <w:t xml:space="preserve"> z zastrzeżeniem, że ryzyko usunięcia nieprawidłowości przez osobę trzecią ponosi Wykonawca</w:t>
      </w:r>
      <w:r w:rsidR="00F1015F" w:rsidRPr="008816CB">
        <w:rPr>
          <w:rFonts w:ascii="Arial" w:hAnsi="Arial" w:cs="Arial"/>
          <w:sz w:val="20"/>
          <w:szCs w:val="20"/>
          <w:lang w:val="pl-PL"/>
        </w:rPr>
        <w:t>;</w:t>
      </w:r>
    </w:p>
    <w:p w14:paraId="156C62C2" w14:textId="7F6CD0C0" w:rsidR="00644DA9" w:rsidRPr="008816CB" w:rsidRDefault="00644DA9" w:rsidP="002B0D06">
      <w:pPr>
        <w:pStyle w:val="Akapitzlist"/>
        <w:numPr>
          <w:ilvl w:val="0"/>
          <w:numId w:val="82"/>
        </w:numPr>
        <w:spacing w:after="0" w:line="276" w:lineRule="auto"/>
        <w:ind w:left="851" w:hanging="284"/>
        <w:jc w:val="both"/>
        <w:rPr>
          <w:rFonts w:ascii="Arial" w:hAnsi="Arial" w:cs="Arial"/>
          <w:sz w:val="20"/>
          <w:szCs w:val="20"/>
        </w:rPr>
      </w:pPr>
      <w:r w:rsidRPr="008816CB">
        <w:rPr>
          <w:rFonts w:ascii="Arial" w:hAnsi="Arial" w:cs="Arial"/>
          <w:sz w:val="20"/>
          <w:szCs w:val="20"/>
        </w:rPr>
        <w:t xml:space="preserve">naliczyć karę umowną </w:t>
      </w:r>
      <w:r w:rsidR="00571B9D" w:rsidRPr="008816CB">
        <w:rPr>
          <w:rFonts w:ascii="Arial" w:hAnsi="Arial" w:cs="Arial"/>
          <w:sz w:val="20"/>
          <w:szCs w:val="20"/>
        </w:rPr>
        <w:t xml:space="preserve">zgodnie z § </w:t>
      </w:r>
      <w:r w:rsidR="007A4DD4" w:rsidRPr="008816CB">
        <w:rPr>
          <w:rFonts w:ascii="Arial" w:hAnsi="Arial" w:cs="Arial"/>
          <w:sz w:val="20"/>
          <w:szCs w:val="20"/>
          <w:lang w:val="pl-PL"/>
        </w:rPr>
        <w:t>10</w:t>
      </w:r>
      <w:r w:rsidR="00571B9D" w:rsidRPr="008816CB">
        <w:rPr>
          <w:rFonts w:ascii="Arial" w:hAnsi="Arial" w:cs="Arial"/>
          <w:sz w:val="20"/>
          <w:szCs w:val="20"/>
        </w:rPr>
        <w:t xml:space="preserve">  </w:t>
      </w:r>
      <w:r w:rsidR="007A4DD4" w:rsidRPr="008816CB">
        <w:rPr>
          <w:rFonts w:ascii="Arial" w:hAnsi="Arial" w:cs="Arial"/>
          <w:sz w:val="20"/>
          <w:szCs w:val="20"/>
          <w:lang w:val="pl-PL"/>
        </w:rPr>
        <w:t xml:space="preserve">pkt </w:t>
      </w:r>
      <w:r w:rsidR="00D201C9" w:rsidRPr="008816CB">
        <w:rPr>
          <w:rFonts w:ascii="Arial" w:hAnsi="Arial" w:cs="Arial"/>
          <w:sz w:val="20"/>
          <w:szCs w:val="20"/>
          <w:lang w:val="pl-PL"/>
        </w:rPr>
        <w:t>10</w:t>
      </w:r>
      <w:r w:rsidR="007A4DD4" w:rsidRPr="008816CB">
        <w:rPr>
          <w:rFonts w:ascii="Arial" w:hAnsi="Arial" w:cs="Arial"/>
          <w:sz w:val="20"/>
          <w:szCs w:val="20"/>
          <w:lang w:val="pl-PL"/>
        </w:rPr>
        <w:t xml:space="preserve">) i </w:t>
      </w:r>
      <w:r w:rsidR="00D201C9" w:rsidRPr="008816CB">
        <w:rPr>
          <w:rFonts w:ascii="Arial" w:hAnsi="Arial" w:cs="Arial"/>
          <w:sz w:val="20"/>
          <w:szCs w:val="20"/>
          <w:lang w:val="pl-PL"/>
        </w:rPr>
        <w:t>11</w:t>
      </w:r>
      <w:r w:rsidR="007A4DD4" w:rsidRPr="008816CB">
        <w:rPr>
          <w:rFonts w:ascii="Arial" w:hAnsi="Arial" w:cs="Arial"/>
          <w:sz w:val="20"/>
          <w:szCs w:val="20"/>
          <w:lang w:val="pl-PL"/>
        </w:rPr>
        <w:t>);</w:t>
      </w:r>
    </w:p>
    <w:p w14:paraId="7A1565B8" w14:textId="77777777" w:rsidR="00644DA9" w:rsidRPr="008816CB" w:rsidRDefault="00644DA9" w:rsidP="002B0D06">
      <w:pPr>
        <w:pStyle w:val="Akapitzlist"/>
        <w:numPr>
          <w:ilvl w:val="0"/>
          <w:numId w:val="82"/>
        </w:numPr>
        <w:spacing w:after="0" w:line="276" w:lineRule="auto"/>
        <w:ind w:left="851" w:hanging="284"/>
        <w:jc w:val="both"/>
        <w:rPr>
          <w:rFonts w:ascii="Arial" w:hAnsi="Arial" w:cs="Arial"/>
          <w:sz w:val="20"/>
          <w:szCs w:val="20"/>
        </w:rPr>
      </w:pPr>
      <w:r w:rsidRPr="008816CB">
        <w:rPr>
          <w:rFonts w:ascii="Arial" w:hAnsi="Arial" w:cs="Arial"/>
          <w:sz w:val="20"/>
          <w:szCs w:val="20"/>
        </w:rPr>
        <w:t>skorzystać z innych uprawnień wynikających z Umowy, gwarancji lub przepisów prawa.</w:t>
      </w:r>
    </w:p>
    <w:p w14:paraId="21EC3B5B" w14:textId="190DD5EE" w:rsidR="00644DA9" w:rsidRPr="008816CB" w:rsidRDefault="00644DA9" w:rsidP="006D5285">
      <w:pPr>
        <w:pStyle w:val="Akapitzlist"/>
        <w:numPr>
          <w:ilvl w:val="0"/>
          <w:numId w:val="11"/>
        </w:numPr>
        <w:spacing w:after="0" w:line="276" w:lineRule="auto"/>
        <w:ind w:left="284" w:hanging="426"/>
        <w:jc w:val="both"/>
        <w:rPr>
          <w:rFonts w:ascii="Arial" w:hAnsi="Arial" w:cs="Arial"/>
          <w:bCs/>
          <w:sz w:val="20"/>
          <w:szCs w:val="20"/>
        </w:rPr>
      </w:pPr>
      <w:r w:rsidRPr="008816CB">
        <w:rPr>
          <w:rFonts w:ascii="Arial" w:hAnsi="Arial" w:cs="Arial"/>
          <w:bCs/>
          <w:sz w:val="20"/>
          <w:szCs w:val="20"/>
        </w:rPr>
        <w:t>Zgłoszenie nieprawidłowości Przedmiotu Gwarancji w okresie gwarancji następować będzie za pośrednictwem zgłoszeń przesłanych przez Zamawiającego na adres e-mail, o którym mowa w § </w:t>
      </w:r>
      <w:r w:rsidR="00D573E6" w:rsidRPr="008816CB">
        <w:rPr>
          <w:rFonts w:ascii="Arial" w:hAnsi="Arial" w:cs="Arial"/>
          <w:bCs/>
          <w:sz w:val="20"/>
          <w:szCs w:val="20"/>
        </w:rPr>
        <w:t>22</w:t>
      </w:r>
      <w:r w:rsidRPr="008816CB">
        <w:rPr>
          <w:rFonts w:ascii="Arial" w:hAnsi="Arial" w:cs="Arial"/>
          <w:bCs/>
          <w:sz w:val="20"/>
          <w:szCs w:val="20"/>
        </w:rPr>
        <w:t xml:space="preserve"> </w:t>
      </w:r>
      <w:r w:rsidRPr="008816CB">
        <w:rPr>
          <w:rFonts w:ascii="Arial" w:hAnsi="Arial" w:cs="Arial"/>
          <w:bCs/>
          <w:sz w:val="20"/>
          <w:szCs w:val="20"/>
        </w:rPr>
        <w:lastRenderedPageBreak/>
        <w:t xml:space="preserve">ust. 2. </w:t>
      </w:r>
      <w:r w:rsidR="001A3179" w:rsidRPr="008816CB">
        <w:rPr>
          <w:rFonts w:ascii="Arial" w:hAnsi="Arial" w:cs="Arial"/>
          <w:bCs/>
          <w:sz w:val="20"/>
          <w:szCs w:val="20"/>
        </w:rPr>
        <w:t>albo – za zgodą Zamawiającego – za pośrednictwem wewnętrznego systemu zgłoszeń Wykonawcy.</w:t>
      </w:r>
      <w:r w:rsidR="001A3179" w:rsidRPr="008816CB">
        <w:rPr>
          <w:rFonts w:ascii="Arial" w:hAnsi="Arial" w:cs="Arial"/>
          <w:bCs/>
          <w:sz w:val="20"/>
          <w:szCs w:val="20"/>
          <w:lang w:val="pl-PL"/>
        </w:rPr>
        <w:t xml:space="preserve"> </w:t>
      </w:r>
      <w:r w:rsidR="001A3179" w:rsidRPr="008816CB">
        <w:rPr>
          <w:rFonts w:ascii="Arial" w:hAnsi="Arial" w:cs="Arial"/>
          <w:bCs/>
          <w:sz w:val="20"/>
          <w:szCs w:val="20"/>
        </w:rPr>
        <w:t>Przesłanie zgłoszenia na adres e-mail, o którym mowa powyżej, albo jego zarejestrowanie w systemie zgłoszeń Wykonawcy uznaje się za moment powzięcia przez Wykonawcę wiadomości o nieprawidłowości Przedmiotu Gwarancji.</w:t>
      </w:r>
    </w:p>
    <w:p w14:paraId="7EADE11B" w14:textId="2E5AF8CF" w:rsidR="00644DA9" w:rsidRPr="008816CB" w:rsidRDefault="00644DA9" w:rsidP="002B0D06">
      <w:pPr>
        <w:pStyle w:val="Akapitzlist"/>
        <w:numPr>
          <w:ilvl w:val="0"/>
          <w:numId w:val="11"/>
        </w:numPr>
        <w:spacing w:after="0" w:line="276" w:lineRule="auto"/>
        <w:ind w:left="284" w:hanging="426"/>
        <w:jc w:val="both"/>
        <w:rPr>
          <w:rFonts w:ascii="Arial" w:hAnsi="Arial" w:cs="Arial"/>
          <w:bCs/>
          <w:sz w:val="20"/>
          <w:szCs w:val="20"/>
        </w:rPr>
      </w:pPr>
      <w:r w:rsidRPr="008816CB">
        <w:rPr>
          <w:rFonts w:ascii="Arial" w:hAnsi="Arial" w:cs="Arial"/>
          <w:bCs/>
          <w:sz w:val="20"/>
          <w:szCs w:val="20"/>
        </w:rPr>
        <w:t xml:space="preserve">Wykonawca zobowiązany jest niezwłocznie usunąć wszelkie nieprawidłowości w Przedmiocie Gwarancji, za które odpowiada z tytułu rękojmi lub gwarancji, w terminach określonych w ust. </w:t>
      </w:r>
      <w:r w:rsidR="00D573E6" w:rsidRPr="008816CB">
        <w:rPr>
          <w:rFonts w:ascii="Arial" w:hAnsi="Arial" w:cs="Arial"/>
          <w:bCs/>
          <w:sz w:val="20"/>
          <w:szCs w:val="20"/>
          <w:lang w:val="pl-PL"/>
        </w:rPr>
        <w:t>6</w:t>
      </w:r>
      <w:r w:rsidRPr="008816CB">
        <w:rPr>
          <w:rFonts w:ascii="Arial" w:hAnsi="Arial" w:cs="Arial"/>
          <w:bCs/>
          <w:sz w:val="20"/>
          <w:szCs w:val="20"/>
        </w:rPr>
        <w:t xml:space="preserve"> albo w innym terminie wyznaczonym przez Zamawiającego zgodnie z ust. </w:t>
      </w:r>
      <w:r w:rsidR="00D573E6" w:rsidRPr="008816CB">
        <w:rPr>
          <w:rFonts w:ascii="Arial" w:hAnsi="Arial" w:cs="Arial"/>
          <w:bCs/>
          <w:sz w:val="20"/>
          <w:szCs w:val="20"/>
          <w:lang w:val="pl-PL"/>
        </w:rPr>
        <w:t>7</w:t>
      </w:r>
      <w:r w:rsidR="00D201C9" w:rsidRPr="008816CB">
        <w:rPr>
          <w:rFonts w:ascii="Arial" w:hAnsi="Arial" w:cs="Arial"/>
          <w:bCs/>
          <w:sz w:val="20"/>
          <w:szCs w:val="20"/>
          <w:lang w:val="pl-PL"/>
        </w:rPr>
        <w:t xml:space="preserve"> oraz ust. 12.</w:t>
      </w:r>
    </w:p>
    <w:p w14:paraId="6FA1BAD9" w14:textId="13725D88" w:rsidR="00644DA9" w:rsidRPr="008816CB" w:rsidRDefault="00F1015F" w:rsidP="002B0D06">
      <w:pPr>
        <w:pStyle w:val="Akapitzlist"/>
        <w:numPr>
          <w:ilvl w:val="0"/>
          <w:numId w:val="11"/>
        </w:numPr>
        <w:spacing w:after="0" w:line="276" w:lineRule="auto"/>
        <w:ind w:left="284" w:hanging="426"/>
        <w:jc w:val="both"/>
        <w:rPr>
          <w:rFonts w:ascii="Arial" w:hAnsi="Arial" w:cs="Arial"/>
          <w:bCs/>
          <w:sz w:val="20"/>
          <w:szCs w:val="20"/>
        </w:rPr>
      </w:pPr>
      <w:bookmarkStart w:id="51" w:name="_Hlk225944289"/>
      <w:r w:rsidRPr="008816CB">
        <w:rPr>
          <w:rFonts w:ascii="Arial" w:hAnsi="Arial" w:cs="Arial"/>
          <w:bCs/>
          <w:sz w:val="20"/>
          <w:szCs w:val="20"/>
        </w:rPr>
        <w:t xml:space="preserve">Przedłużenie terminu na usunięcie nieprawidłowości, o którym mowa w ust. </w:t>
      </w:r>
      <w:bookmarkEnd w:id="51"/>
      <w:r w:rsidR="0051300E" w:rsidRPr="008816CB">
        <w:rPr>
          <w:rFonts w:ascii="Arial" w:hAnsi="Arial" w:cs="Arial"/>
          <w:bCs/>
          <w:sz w:val="20"/>
          <w:szCs w:val="20"/>
          <w:lang w:val="pl-PL"/>
        </w:rPr>
        <w:t>7</w:t>
      </w:r>
      <w:r w:rsidRPr="008816CB">
        <w:rPr>
          <w:rFonts w:ascii="Arial" w:hAnsi="Arial" w:cs="Arial"/>
          <w:bCs/>
          <w:sz w:val="20"/>
          <w:szCs w:val="20"/>
        </w:rPr>
        <w:t>, następuje</w:t>
      </w:r>
      <w:r w:rsidR="00644DA9" w:rsidRPr="008816CB">
        <w:rPr>
          <w:rFonts w:ascii="Arial" w:hAnsi="Arial" w:cs="Arial"/>
          <w:bCs/>
          <w:sz w:val="20"/>
          <w:szCs w:val="20"/>
        </w:rPr>
        <w:t xml:space="preserve"> na wniosek Wykonawcy wysłany na adres e-mail, o którym mowa w </w:t>
      </w:r>
      <w:r w:rsidR="0051300E" w:rsidRPr="008816CB">
        <w:rPr>
          <w:rFonts w:ascii="Arial" w:hAnsi="Arial" w:cs="Arial"/>
          <w:sz w:val="20"/>
          <w:szCs w:val="20"/>
        </w:rPr>
        <w:t>§ </w:t>
      </w:r>
      <w:r w:rsidR="0051300E" w:rsidRPr="008816CB">
        <w:rPr>
          <w:rFonts w:ascii="Arial" w:hAnsi="Arial" w:cs="Arial"/>
          <w:sz w:val="20"/>
          <w:szCs w:val="20"/>
          <w:lang w:val="pl-PL"/>
        </w:rPr>
        <w:t>22</w:t>
      </w:r>
      <w:r w:rsidR="0051300E" w:rsidRPr="008816CB">
        <w:rPr>
          <w:rFonts w:ascii="Arial" w:hAnsi="Arial" w:cs="Arial"/>
          <w:sz w:val="20"/>
          <w:szCs w:val="20"/>
        </w:rPr>
        <w:t xml:space="preserve"> ust. 2</w:t>
      </w:r>
      <w:r w:rsidR="0051300E" w:rsidRPr="008816CB">
        <w:rPr>
          <w:rFonts w:ascii="Arial" w:hAnsi="Arial" w:cs="Arial"/>
          <w:sz w:val="20"/>
          <w:szCs w:val="20"/>
          <w:lang w:val="pl-PL"/>
        </w:rPr>
        <w:t xml:space="preserve">, </w:t>
      </w:r>
      <w:r w:rsidR="00644DA9" w:rsidRPr="008816CB">
        <w:rPr>
          <w:rFonts w:ascii="Arial" w:hAnsi="Arial" w:cs="Arial"/>
          <w:bCs/>
          <w:sz w:val="20"/>
          <w:szCs w:val="20"/>
        </w:rPr>
        <w:t xml:space="preserve">który będzie należycie uzasadniony, w szczególności poprzez wskazanie na możliwości technologiczne uzasadniające wydłużenie terminu. Zamawiający może wyznaczyć nowy termin, uwzględniając okoliczności wskazane przez </w:t>
      </w:r>
      <w:r w:rsidR="000D0EEA" w:rsidRPr="008816CB">
        <w:rPr>
          <w:rFonts w:ascii="Arial" w:hAnsi="Arial" w:cs="Arial"/>
          <w:bCs/>
          <w:sz w:val="20"/>
          <w:szCs w:val="20"/>
        </w:rPr>
        <w:t>Wykonawc</w:t>
      </w:r>
      <w:r w:rsidR="00497A1D" w:rsidRPr="008816CB">
        <w:rPr>
          <w:rFonts w:ascii="Arial" w:hAnsi="Arial" w:cs="Arial"/>
          <w:bCs/>
          <w:sz w:val="20"/>
          <w:szCs w:val="20"/>
        </w:rPr>
        <w:t>ę</w:t>
      </w:r>
      <w:r w:rsidR="000D0EEA" w:rsidRPr="008816CB">
        <w:rPr>
          <w:rFonts w:ascii="Arial" w:hAnsi="Arial" w:cs="Arial"/>
          <w:bCs/>
          <w:sz w:val="20"/>
          <w:szCs w:val="20"/>
        </w:rPr>
        <w:t xml:space="preserve"> </w:t>
      </w:r>
      <w:r w:rsidR="00644DA9" w:rsidRPr="008816CB">
        <w:rPr>
          <w:rFonts w:ascii="Arial" w:hAnsi="Arial" w:cs="Arial"/>
          <w:bCs/>
          <w:sz w:val="20"/>
          <w:szCs w:val="20"/>
        </w:rPr>
        <w:t>w zakresie, w jakim uzna je za usprawiedliwiające wniosek o</w:t>
      </w:r>
      <w:r w:rsidR="0051300E" w:rsidRPr="008816CB">
        <w:rPr>
          <w:rFonts w:ascii="Arial" w:hAnsi="Arial" w:cs="Arial"/>
          <w:bCs/>
          <w:sz w:val="20"/>
          <w:szCs w:val="20"/>
          <w:lang w:val="pl-PL"/>
        </w:rPr>
        <w:t> </w:t>
      </w:r>
      <w:r w:rsidR="00644DA9" w:rsidRPr="008816CB">
        <w:rPr>
          <w:rFonts w:ascii="Arial" w:hAnsi="Arial" w:cs="Arial"/>
          <w:bCs/>
          <w:sz w:val="20"/>
          <w:szCs w:val="20"/>
        </w:rPr>
        <w:t>przedłużenie terminu.</w:t>
      </w:r>
      <w:r w:rsidR="001A3179" w:rsidRPr="008816CB">
        <w:rPr>
          <w:rFonts w:ascii="Arial" w:hAnsi="Arial" w:cs="Arial"/>
          <w:bCs/>
          <w:sz w:val="20"/>
          <w:szCs w:val="20"/>
          <w:lang w:val="pl-PL"/>
        </w:rPr>
        <w:t xml:space="preserve"> Zamawiający weźmie pod uwagę charakter nieprawidłowości i technologię ich usunięcia. </w:t>
      </w:r>
    </w:p>
    <w:p w14:paraId="2A8A025B" w14:textId="0742A9DD" w:rsidR="00644DA9" w:rsidRPr="008816CB" w:rsidRDefault="006E77DC" w:rsidP="002B0D06">
      <w:pPr>
        <w:pStyle w:val="Akapitzlist"/>
        <w:numPr>
          <w:ilvl w:val="0"/>
          <w:numId w:val="11"/>
        </w:numPr>
        <w:spacing w:after="0" w:line="276" w:lineRule="auto"/>
        <w:ind w:left="284" w:hanging="426"/>
        <w:jc w:val="both"/>
        <w:rPr>
          <w:rFonts w:ascii="Arial" w:hAnsi="Arial" w:cs="Arial"/>
          <w:strike/>
          <w:sz w:val="20"/>
          <w:szCs w:val="20"/>
          <w:lang w:val="pl-PL"/>
        </w:rPr>
      </w:pPr>
      <w:r w:rsidRPr="008816CB">
        <w:rPr>
          <w:rFonts w:ascii="Arial" w:hAnsi="Arial" w:cs="Arial"/>
          <w:bCs/>
          <w:sz w:val="20"/>
          <w:szCs w:val="20"/>
        </w:rPr>
        <w:t xml:space="preserve">Usunięcie </w:t>
      </w:r>
      <w:r w:rsidR="00851E86" w:rsidRPr="008816CB">
        <w:rPr>
          <w:rFonts w:ascii="Arial" w:hAnsi="Arial" w:cs="Arial"/>
          <w:bCs/>
          <w:sz w:val="20"/>
          <w:szCs w:val="20"/>
        </w:rPr>
        <w:t>nieprawidłowości</w:t>
      </w:r>
      <w:r w:rsidRPr="008816CB">
        <w:rPr>
          <w:rFonts w:ascii="Arial" w:hAnsi="Arial" w:cs="Arial"/>
          <w:bCs/>
          <w:sz w:val="20"/>
          <w:szCs w:val="20"/>
        </w:rPr>
        <w:t xml:space="preserve"> przez</w:t>
      </w:r>
      <w:r w:rsidRPr="008816CB">
        <w:rPr>
          <w:rFonts w:ascii="Arial" w:hAnsi="Arial" w:cs="Arial"/>
          <w:bCs/>
          <w:sz w:val="20"/>
          <w:szCs w:val="20"/>
          <w:lang w:val="pl-PL"/>
        </w:rPr>
        <w:t xml:space="preserve"> Gwaranta uważa się za skuteczne z chwilą </w:t>
      </w:r>
      <w:r w:rsidR="00851E86" w:rsidRPr="008816CB">
        <w:rPr>
          <w:rFonts w:ascii="Arial" w:hAnsi="Arial" w:cs="Arial"/>
          <w:bCs/>
          <w:sz w:val="20"/>
          <w:szCs w:val="20"/>
          <w:lang w:val="pl-PL"/>
        </w:rPr>
        <w:t>podpisania</w:t>
      </w:r>
      <w:r w:rsidRPr="008816CB">
        <w:rPr>
          <w:rFonts w:ascii="Arial" w:hAnsi="Arial" w:cs="Arial"/>
          <w:bCs/>
          <w:sz w:val="20"/>
          <w:szCs w:val="20"/>
          <w:lang w:val="pl-PL"/>
        </w:rPr>
        <w:t xml:space="preserve"> </w:t>
      </w:r>
      <w:bookmarkStart w:id="52" w:name="_Hlk225421511"/>
      <w:r w:rsidRPr="008816CB">
        <w:rPr>
          <w:rFonts w:ascii="Arial" w:hAnsi="Arial" w:cs="Arial"/>
          <w:bCs/>
          <w:sz w:val="20"/>
          <w:szCs w:val="20"/>
          <w:lang w:val="pl-PL"/>
        </w:rPr>
        <w:t>protoko</w:t>
      </w:r>
      <w:r w:rsidR="000D0EEA" w:rsidRPr="008816CB">
        <w:rPr>
          <w:rFonts w:ascii="Arial" w:hAnsi="Arial" w:cs="Arial"/>
          <w:bCs/>
          <w:sz w:val="20"/>
          <w:szCs w:val="20"/>
          <w:lang w:val="pl-PL"/>
        </w:rPr>
        <w:t>łu</w:t>
      </w:r>
      <w:r w:rsidRPr="008816CB">
        <w:rPr>
          <w:rFonts w:ascii="Arial" w:hAnsi="Arial" w:cs="Arial"/>
          <w:bCs/>
          <w:sz w:val="20"/>
          <w:szCs w:val="20"/>
          <w:lang w:val="pl-PL"/>
        </w:rPr>
        <w:t xml:space="preserve"> odbioru naprawy gwarancyjnej</w:t>
      </w:r>
      <w:bookmarkEnd w:id="52"/>
      <w:r w:rsidRPr="008816CB">
        <w:rPr>
          <w:rFonts w:ascii="Arial" w:hAnsi="Arial" w:cs="Arial"/>
          <w:bCs/>
          <w:sz w:val="20"/>
          <w:szCs w:val="20"/>
          <w:lang w:val="pl-PL"/>
        </w:rPr>
        <w:t>.</w:t>
      </w:r>
      <w:r w:rsidR="00772555" w:rsidRPr="008816CB">
        <w:rPr>
          <w:rFonts w:ascii="Arial" w:hAnsi="Arial" w:cs="Arial"/>
          <w:bCs/>
          <w:sz w:val="20"/>
          <w:szCs w:val="20"/>
          <w:lang w:val="pl-PL"/>
        </w:rPr>
        <w:t xml:space="preserve"> </w:t>
      </w:r>
      <w:r w:rsidR="008E00D3" w:rsidRPr="008816CB">
        <w:rPr>
          <w:rFonts w:ascii="Arial" w:hAnsi="Arial" w:cs="Arial"/>
          <w:bCs/>
          <w:sz w:val="20"/>
          <w:szCs w:val="20"/>
          <w:lang w:val="pl-PL"/>
        </w:rPr>
        <w:t xml:space="preserve">Wzór protokołu odbioru naprawy gwarancyjnej stanowi </w:t>
      </w:r>
      <w:r w:rsidR="008E00D3" w:rsidRPr="008816CB">
        <w:rPr>
          <w:rFonts w:ascii="Arial" w:hAnsi="Arial" w:cs="Arial"/>
          <w:b/>
          <w:bCs/>
          <w:sz w:val="20"/>
          <w:szCs w:val="20"/>
          <w:lang w:val="pl-PL"/>
        </w:rPr>
        <w:t xml:space="preserve">Załącznik nr 11 </w:t>
      </w:r>
      <w:r w:rsidR="008E00D3" w:rsidRPr="008816CB">
        <w:rPr>
          <w:rFonts w:ascii="Arial" w:hAnsi="Arial" w:cs="Arial"/>
          <w:bCs/>
          <w:sz w:val="20"/>
          <w:szCs w:val="20"/>
          <w:lang w:val="pl-PL"/>
        </w:rPr>
        <w:t xml:space="preserve">do Umowy. </w:t>
      </w:r>
      <w:r w:rsidR="00433949" w:rsidRPr="008816CB">
        <w:rPr>
          <w:rFonts w:ascii="Arial" w:hAnsi="Arial" w:cs="Arial"/>
          <w:bCs/>
          <w:sz w:val="20"/>
          <w:szCs w:val="20"/>
          <w:lang w:val="pl-PL"/>
        </w:rPr>
        <w:t>Za zgodą Zamawiającego</w:t>
      </w:r>
      <w:r w:rsidR="008E00D3" w:rsidRPr="008816CB">
        <w:rPr>
          <w:rFonts w:ascii="Arial" w:hAnsi="Arial" w:cs="Arial"/>
          <w:bCs/>
          <w:sz w:val="20"/>
          <w:szCs w:val="20"/>
          <w:lang w:val="pl-PL"/>
        </w:rPr>
        <w:t>,</w:t>
      </w:r>
      <w:r w:rsidR="00433949" w:rsidRPr="008816CB">
        <w:rPr>
          <w:rFonts w:ascii="Arial" w:hAnsi="Arial" w:cs="Arial"/>
          <w:bCs/>
          <w:sz w:val="20"/>
          <w:szCs w:val="20"/>
          <w:lang w:val="pl-PL"/>
        </w:rPr>
        <w:t xml:space="preserve"> dopuszcza się możliwość skorzystania ze wzoru protokołu</w:t>
      </w:r>
      <w:r w:rsidR="008E00D3" w:rsidRPr="008816CB">
        <w:rPr>
          <w:rFonts w:ascii="Arial" w:hAnsi="Arial" w:cs="Arial"/>
          <w:bCs/>
          <w:sz w:val="20"/>
          <w:szCs w:val="20"/>
          <w:lang w:val="pl-PL"/>
        </w:rPr>
        <w:t xml:space="preserve"> odbioru naprawy gwarancyjnej</w:t>
      </w:r>
      <w:r w:rsidR="00433949" w:rsidRPr="008816CB">
        <w:rPr>
          <w:rFonts w:ascii="Arial" w:hAnsi="Arial" w:cs="Arial"/>
          <w:bCs/>
          <w:sz w:val="20"/>
          <w:szCs w:val="20"/>
          <w:lang w:val="pl-PL"/>
        </w:rPr>
        <w:t xml:space="preserve"> przedstawionego przez Wykonawcę. </w:t>
      </w:r>
    </w:p>
    <w:p w14:paraId="0B8929B7" w14:textId="5D45EB2C" w:rsidR="00644DA9" w:rsidRPr="008816CB" w:rsidRDefault="00644DA9" w:rsidP="002B0D06">
      <w:pPr>
        <w:pStyle w:val="Akapitzlist"/>
        <w:numPr>
          <w:ilvl w:val="0"/>
          <w:numId w:val="11"/>
        </w:numPr>
        <w:spacing w:after="0" w:line="276" w:lineRule="auto"/>
        <w:ind w:left="284" w:hanging="426"/>
        <w:jc w:val="both"/>
        <w:rPr>
          <w:rFonts w:ascii="Arial" w:hAnsi="Arial" w:cs="Arial"/>
          <w:bCs/>
          <w:sz w:val="20"/>
          <w:szCs w:val="20"/>
        </w:rPr>
      </w:pPr>
      <w:r w:rsidRPr="008816CB">
        <w:rPr>
          <w:rFonts w:ascii="Arial" w:hAnsi="Arial" w:cs="Arial"/>
          <w:bCs/>
          <w:sz w:val="20"/>
          <w:szCs w:val="20"/>
        </w:rPr>
        <w:t>Wykonawca ponosi wszelkie koszty związane z realizacją obowiązków wynikających z udzielonej gwarancji</w:t>
      </w:r>
      <w:r w:rsidR="00D201C9" w:rsidRPr="008816CB">
        <w:rPr>
          <w:rFonts w:ascii="Arial" w:hAnsi="Arial" w:cs="Arial"/>
          <w:bCs/>
          <w:sz w:val="20"/>
          <w:szCs w:val="20"/>
          <w:lang w:val="pl-PL"/>
        </w:rPr>
        <w:t xml:space="preserve"> oraz rękojmi</w:t>
      </w:r>
      <w:r w:rsidRPr="008816CB">
        <w:rPr>
          <w:rFonts w:ascii="Arial" w:hAnsi="Arial" w:cs="Arial"/>
          <w:bCs/>
          <w:sz w:val="20"/>
          <w:szCs w:val="20"/>
        </w:rPr>
        <w:t xml:space="preserve">, w tym również koszty reklamacji, odbioru wadliwych </w:t>
      </w:r>
      <w:r w:rsidR="0051300E" w:rsidRPr="008816CB">
        <w:rPr>
          <w:rFonts w:ascii="Arial" w:hAnsi="Arial" w:cs="Arial"/>
          <w:bCs/>
          <w:sz w:val="20"/>
          <w:szCs w:val="20"/>
          <w:lang w:val="pl-PL"/>
        </w:rPr>
        <w:t>części</w:t>
      </w:r>
      <w:r w:rsidR="000D0EEA" w:rsidRPr="008816CB">
        <w:rPr>
          <w:rFonts w:ascii="Arial" w:hAnsi="Arial" w:cs="Arial"/>
          <w:bCs/>
          <w:sz w:val="20"/>
          <w:szCs w:val="20"/>
        </w:rPr>
        <w:t xml:space="preserve"> </w:t>
      </w:r>
      <w:r w:rsidR="0051300E" w:rsidRPr="008816CB">
        <w:rPr>
          <w:rFonts w:ascii="Arial" w:hAnsi="Arial" w:cs="Arial"/>
          <w:bCs/>
          <w:sz w:val="20"/>
          <w:szCs w:val="20"/>
        </w:rPr>
        <w:t>Przedmiot</w:t>
      </w:r>
      <w:r w:rsidR="0051300E" w:rsidRPr="008816CB">
        <w:rPr>
          <w:rFonts w:ascii="Arial" w:hAnsi="Arial" w:cs="Arial"/>
          <w:bCs/>
          <w:sz w:val="20"/>
          <w:szCs w:val="20"/>
          <w:lang w:val="pl-PL"/>
        </w:rPr>
        <w:t>u</w:t>
      </w:r>
      <w:r w:rsidR="0051300E" w:rsidRPr="008816CB">
        <w:rPr>
          <w:rFonts w:ascii="Arial" w:hAnsi="Arial" w:cs="Arial"/>
          <w:bCs/>
          <w:sz w:val="20"/>
          <w:szCs w:val="20"/>
        </w:rPr>
        <w:t xml:space="preserve"> </w:t>
      </w:r>
      <w:r w:rsidR="000D0EEA" w:rsidRPr="008816CB">
        <w:rPr>
          <w:rFonts w:ascii="Arial" w:hAnsi="Arial" w:cs="Arial"/>
          <w:bCs/>
          <w:sz w:val="20"/>
          <w:szCs w:val="20"/>
        </w:rPr>
        <w:t xml:space="preserve">Gwarancji </w:t>
      </w:r>
      <w:r w:rsidRPr="008816CB">
        <w:rPr>
          <w:rFonts w:ascii="Arial" w:hAnsi="Arial" w:cs="Arial"/>
          <w:bCs/>
          <w:sz w:val="20"/>
          <w:szCs w:val="20"/>
        </w:rPr>
        <w:t>od Zamawiającego i ponowne</w:t>
      </w:r>
      <w:r w:rsidR="00D201C9" w:rsidRPr="008816CB">
        <w:rPr>
          <w:rFonts w:ascii="Arial" w:hAnsi="Arial" w:cs="Arial"/>
          <w:bCs/>
          <w:sz w:val="20"/>
          <w:szCs w:val="20"/>
          <w:lang w:val="pl-PL"/>
        </w:rPr>
        <w:t xml:space="preserve">go zrealizowania </w:t>
      </w:r>
      <w:r w:rsidR="0051300E" w:rsidRPr="008816CB">
        <w:rPr>
          <w:rFonts w:ascii="Arial" w:hAnsi="Arial" w:cs="Arial"/>
          <w:bCs/>
          <w:sz w:val="20"/>
          <w:szCs w:val="20"/>
        </w:rPr>
        <w:t xml:space="preserve">części Przedmiotu Gwarancji </w:t>
      </w:r>
      <w:r w:rsidRPr="008816CB">
        <w:rPr>
          <w:rFonts w:ascii="Arial" w:hAnsi="Arial" w:cs="Arial"/>
          <w:bCs/>
          <w:sz w:val="20"/>
          <w:szCs w:val="20"/>
        </w:rPr>
        <w:t xml:space="preserve">wolnych od wad. </w:t>
      </w:r>
    </w:p>
    <w:p w14:paraId="2811FDFD" w14:textId="3AC5DF2C" w:rsidR="00644DA9" w:rsidRPr="008816CB" w:rsidRDefault="00644DA9" w:rsidP="002B0D06">
      <w:pPr>
        <w:pStyle w:val="Akapitzlist"/>
        <w:numPr>
          <w:ilvl w:val="0"/>
          <w:numId w:val="11"/>
        </w:numPr>
        <w:spacing w:after="0" w:line="276" w:lineRule="auto"/>
        <w:ind w:left="284" w:hanging="426"/>
        <w:jc w:val="both"/>
        <w:rPr>
          <w:rFonts w:ascii="Arial" w:hAnsi="Arial" w:cs="Arial"/>
          <w:bCs/>
          <w:sz w:val="20"/>
          <w:szCs w:val="20"/>
        </w:rPr>
      </w:pPr>
      <w:r w:rsidRPr="008816CB">
        <w:rPr>
          <w:rFonts w:ascii="Arial" w:hAnsi="Arial" w:cs="Arial"/>
          <w:bCs/>
          <w:sz w:val="20"/>
          <w:szCs w:val="20"/>
        </w:rPr>
        <w:t xml:space="preserve">W okresie </w:t>
      </w:r>
      <w:r w:rsidR="000D0EEA" w:rsidRPr="008816CB">
        <w:rPr>
          <w:rFonts w:ascii="Arial" w:hAnsi="Arial" w:cs="Arial"/>
          <w:bCs/>
          <w:sz w:val="20"/>
          <w:szCs w:val="20"/>
        </w:rPr>
        <w:t xml:space="preserve">gwarancji jakości </w:t>
      </w:r>
      <w:r w:rsidRPr="008816CB">
        <w:rPr>
          <w:rFonts w:ascii="Arial" w:hAnsi="Arial" w:cs="Arial"/>
          <w:bCs/>
          <w:sz w:val="20"/>
          <w:szCs w:val="20"/>
        </w:rPr>
        <w:t>wszystkie naprawy gwarancyjne będą się odbywać z użyciem nowych oryginalnych części Przedmiotu Gwarancji, za wyjątkiem przypadków, na które Zamawiający wyrazi pisemną zgodę pod rygorem nieważności.</w:t>
      </w:r>
    </w:p>
    <w:p w14:paraId="5549A8B4" w14:textId="5E5EFAC9" w:rsidR="00644DA9" w:rsidRPr="008816CB" w:rsidRDefault="00644DA9" w:rsidP="002B0D06">
      <w:pPr>
        <w:pStyle w:val="Akapitzlist"/>
        <w:numPr>
          <w:ilvl w:val="0"/>
          <w:numId w:val="11"/>
        </w:numPr>
        <w:spacing w:after="0" w:line="276" w:lineRule="auto"/>
        <w:ind w:left="284" w:hanging="426"/>
        <w:jc w:val="both"/>
        <w:rPr>
          <w:rFonts w:ascii="Arial" w:hAnsi="Arial" w:cs="Arial"/>
          <w:bCs/>
          <w:sz w:val="20"/>
          <w:szCs w:val="20"/>
        </w:rPr>
      </w:pPr>
      <w:r w:rsidRPr="008816CB">
        <w:rPr>
          <w:rFonts w:ascii="Arial" w:hAnsi="Arial" w:cs="Arial"/>
          <w:bCs/>
          <w:sz w:val="20"/>
          <w:szCs w:val="20"/>
        </w:rPr>
        <w:t xml:space="preserve">Jeżeli w okresie obowiązywania gwarancji lub rękojmi, </w:t>
      </w:r>
      <w:r w:rsidR="00F1015F" w:rsidRPr="008816CB">
        <w:rPr>
          <w:rFonts w:ascii="Arial" w:hAnsi="Arial" w:cs="Arial"/>
          <w:bCs/>
          <w:sz w:val="20"/>
          <w:szCs w:val="20"/>
        </w:rPr>
        <w:t xml:space="preserve">ta </w:t>
      </w:r>
      <w:r w:rsidRPr="008816CB">
        <w:rPr>
          <w:rFonts w:ascii="Arial" w:hAnsi="Arial" w:cs="Arial"/>
          <w:bCs/>
          <w:sz w:val="20"/>
          <w:szCs w:val="20"/>
        </w:rPr>
        <w:t>sam</w:t>
      </w:r>
      <w:r w:rsidR="00F1015F" w:rsidRPr="008816CB">
        <w:rPr>
          <w:rFonts w:ascii="Arial" w:hAnsi="Arial" w:cs="Arial"/>
          <w:bCs/>
          <w:sz w:val="20"/>
          <w:szCs w:val="20"/>
        </w:rPr>
        <w:t>a</w:t>
      </w:r>
      <w:r w:rsidRPr="008816CB">
        <w:rPr>
          <w:rFonts w:ascii="Arial" w:hAnsi="Arial" w:cs="Arial"/>
          <w:bCs/>
          <w:sz w:val="20"/>
          <w:szCs w:val="20"/>
        </w:rPr>
        <w:t xml:space="preserve"> </w:t>
      </w:r>
      <w:r w:rsidR="00F1015F" w:rsidRPr="008816CB">
        <w:rPr>
          <w:rFonts w:ascii="Arial" w:hAnsi="Arial" w:cs="Arial"/>
          <w:bCs/>
          <w:sz w:val="20"/>
          <w:szCs w:val="20"/>
        </w:rPr>
        <w:t>część</w:t>
      </w:r>
      <w:r w:rsidRPr="008816CB">
        <w:rPr>
          <w:rFonts w:ascii="Arial" w:hAnsi="Arial" w:cs="Arial"/>
          <w:bCs/>
          <w:sz w:val="20"/>
          <w:szCs w:val="20"/>
        </w:rPr>
        <w:t xml:space="preserve"> </w:t>
      </w:r>
      <w:r w:rsidR="00F1015F" w:rsidRPr="008816CB">
        <w:rPr>
          <w:rFonts w:ascii="Arial" w:hAnsi="Arial" w:cs="Arial"/>
          <w:bCs/>
          <w:sz w:val="20"/>
          <w:szCs w:val="20"/>
        </w:rPr>
        <w:t xml:space="preserve">Przedmiotu </w:t>
      </w:r>
      <w:r w:rsidR="000D0EEA" w:rsidRPr="008816CB">
        <w:rPr>
          <w:rFonts w:ascii="Arial" w:hAnsi="Arial" w:cs="Arial"/>
          <w:bCs/>
          <w:sz w:val="20"/>
          <w:szCs w:val="20"/>
        </w:rPr>
        <w:t>G</w:t>
      </w:r>
      <w:r w:rsidRPr="008816CB">
        <w:rPr>
          <w:rFonts w:ascii="Arial" w:hAnsi="Arial" w:cs="Arial"/>
          <w:bCs/>
          <w:sz w:val="20"/>
          <w:szCs w:val="20"/>
        </w:rPr>
        <w:t xml:space="preserve">warancji ulegnie trzykrotnej awarii lub uszkodzeniu, wówczas Wykonawca będzie zobowiązany na własny koszt do wymiany </w:t>
      </w:r>
      <w:r w:rsidR="00F1015F" w:rsidRPr="008816CB">
        <w:rPr>
          <w:rFonts w:ascii="Arial" w:hAnsi="Arial" w:cs="Arial"/>
          <w:bCs/>
          <w:sz w:val="20"/>
          <w:szCs w:val="20"/>
        </w:rPr>
        <w:t>tej części</w:t>
      </w:r>
      <w:r w:rsidRPr="008816CB">
        <w:rPr>
          <w:rFonts w:ascii="Arial" w:hAnsi="Arial" w:cs="Arial"/>
          <w:bCs/>
          <w:sz w:val="20"/>
          <w:szCs w:val="20"/>
        </w:rPr>
        <w:t xml:space="preserve"> na </w:t>
      </w:r>
      <w:r w:rsidR="00F1015F" w:rsidRPr="008816CB">
        <w:rPr>
          <w:rFonts w:ascii="Arial" w:hAnsi="Arial" w:cs="Arial"/>
          <w:bCs/>
          <w:sz w:val="20"/>
          <w:szCs w:val="20"/>
        </w:rPr>
        <w:t xml:space="preserve">nową </w:t>
      </w:r>
      <w:r w:rsidRPr="008816CB">
        <w:rPr>
          <w:rFonts w:ascii="Arial" w:hAnsi="Arial" w:cs="Arial"/>
          <w:bCs/>
          <w:sz w:val="20"/>
          <w:szCs w:val="20"/>
        </w:rPr>
        <w:t xml:space="preserve">i </w:t>
      </w:r>
      <w:r w:rsidR="00F1015F" w:rsidRPr="008816CB">
        <w:rPr>
          <w:rFonts w:ascii="Arial" w:hAnsi="Arial" w:cs="Arial"/>
          <w:bCs/>
          <w:sz w:val="20"/>
          <w:szCs w:val="20"/>
        </w:rPr>
        <w:t xml:space="preserve">wolną </w:t>
      </w:r>
      <w:r w:rsidRPr="008816CB">
        <w:rPr>
          <w:rFonts w:ascii="Arial" w:hAnsi="Arial" w:cs="Arial"/>
          <w:bCs/>
          <w:sz w:val="20"/>
          <w:szCs w:val="20"/>
        </w:rPr>
        <w:t xml:space="preserve">od nieprawidłowości lub do doprowadzenia do stanu z dnia odebrania przez Zamawiającego Przedmiotu Umowy. W przypadku wymiany </w:t>
      </w:r>
      <w:r w:rsidR="00F1015F" w:rsidRPr="008816CB">
        <w:rPr>
          <w:rFonts w:ascii="Arial" w:hAnsi="Arial" w:cs="Arial"/>
          <w:bCs/>
          <w:sz w:val="20"/>
          <w:szCs w:val="20"/>
        </w:rPr>
        <w:t xml:space="preserve">części </w:t>
      </w:r>
      <w:r w:rsidRPr="008816CB">
        <w:rPr>
          <w:rFonts w:ascii="Arial" w:hAnsi="Arial" w:cs="Arial"/>
          <w:bCs/>
          <w:sz w:val="20"/>
          <w:szCs w:val="20"/>
        </w:rPr>
        <w:t>lub doprowadzenia do stanu z dnia odebrania przez Zamawiającego Przedmiotu Umowy termin gwarancji biegnie na nowo dla te</w:t>
      </w:r>
      <w:r w:rsidR="00F1015F" w:rsidRPr="008816CB">
        <w:rPr>
          <w:rFonts w:ascii="Arial" w:hAnsi="Arial" w:cs="Arial"/>
          <w:bCs/>
          <w:sz w:val="20"/>
          <w:szCs w:val="20"/>
        </w:rPr>
        <w:t>j części</w:t>
      </w:r>
      <w:r w:rsidRPr="008816CB">
        <w:rPr>
          <w:rFonts w:ascii="Arial" w:hAnsi="Arial" w:cs="Arial"/>
          <w:bCs/>
          <w:sz w:val="20"/>
          <w:szCs w:val="20"/>
        </w:rPr>
        <w:t>.</w:t>
      </w:r>
    </w:p>
    <w:p w14:paraId="05D9DA69" w14:textId="11D5428D" w:rsidR="00644DA9" w:rsidRPr="008816CB" w:rsidRDefault="00644DA9" w:rsidP="002B0D06">
      <w:pPr>
        <w:pStyle w:val="Akapitzlist"/>
        <w:numPr>
          <w:ilvl w:val="0"/>
          <w:numId w:val="11"/>
        </w:numPr>
        <w:spacing w:after="0" w:line="276" w:lineRule="auto"/>
        <w:ind w:left="284" w:hanging="426"/>
        <w:jc w:val="both"/>
        <w:rPr>
          <w:rFonts w:ascii="Arial" w:hAnsi="Arial" w:cs="Arial"/>
          <w:bCs/>
          <w:sz w:val="20"/>
          <w:szCs w:val="20"/>
        </w:rPr>
      </w:pPr>
      <w:r w:rsidRPr="008816CB">
        <w:rPr>
          <w:rFonts w:ascii="Arial" w:hAnsi="Arial" w:cs="Arial"/>
          <w:bCs/>
          <w:sz w:val="20"/>
          <w:szCs w:val="20"/>
        </w:rPr>
        <w:t xml:space="preserve">W przypadku, gdy gwarancja udzielona Wykonawcy przez producenta/sprzedawcę Przedmiotu Gwarancji (jego </w:t>
      </w:r>
      <w:r w:rsidR="0051300E" w:rsidRPr="008816CB">
        <w:rPr>
          <w:rFonts w:ascii="Arial" w:hAnsi="Arial" w:cs="Arial"/>
          <w:bCs/>
          <w:sz w:val="20"/>
          <w:szCs w:val="20"/>
          <w:lang w:val="pl-PL"/>
        </w:rPr>
        <w:t>części</w:t>
      </w:r>
      <w:r w:rsidRPr="008816CB">
        <w:rPr>
          <w:rFonts w:ascii="Arial" w:hAnsi="Arial" w:cs="Arial"/>
          <w:bCs/>
          <w:sz w:val="20"/>
          <w:szCs w:val="20"/>
        </w:rPr>
        <w:t>) nakłada obowiązek dokonywania okresowych przeglądów gwarancyjnych, Wykonawca jest zobowiązany w okresie udzielonej gwarancji jakości dokonać nieodpłatne przeglądy gwarancyjne, w ilości wskazanej w gwarancji producenta/sprzedawcę. Przeglądy gwarancyjne, obejmują również nieodpłatną wymianę materiałów, elementów zużywalnych w zakresie i ilości wskazanej w gwarancji przez producenta/sprzedawcę lub przez inny podmiot.</w:t>
      </w:r>
    </w:p>
    <w:p w14:paraId="119C9988" w14:textId="2EEBB9FB" w:rsidR="00644DA9" w:rsidRPr="008816CB" w:rsidRDefault="00644DA9" w:rsidP="002B0D06">
      <w:pPr>
        <w:pStyle w:val="Akapitzlist"/>
        <w:numPr>
          <w:ilvl w:val="0"/>
          <w:numId w:val="11"/>
        </w:numPr>
        <w:spacing w:after="0" w:line="276" w:lineRule="auto"/>
        <w:ind w:left="284" w:hanging="426"/>
        <w:jc w:val="both"/>
        <w:rPr>
          <w:rFonts w:ascii="Arial" w:hAnsi="Arial" w:cs="Arial"/>
          <w:bCs/>
          <w:sz w:val="20"/>
          <w:szCs w:val="20"/>
        </w:rPr>
      </w:pPr>
      <w:r w:rsidRPr="008816CB">
        <w:rPr>
          <w:rFonts w:ascii="Arial" w:hAnsi="Arial" w:cs="Arial"/>
          <w:bCs/>
          <w:sz w:val="20"/>
          <w:szCs w:val="20"/>
        </w:rPr>
        <w:t xml:space="preserve">W przypadku gdy czas usuwania nieprawidłowości przekroczy </w:t>
      </w:r>
      <w:r w:rsidR="001A3179" w:rsidRPr="008816CB">
        <w:rPr>
          <w:rFonts w:ascii="Arial" w:hAnsi="Arial" w:cs="Arial"/>
          <w:bCs/>
          <w:sz w:val="20"/>
          <w:szCs w:val="20"/>
          <w:lang w:val="pl-PL"/>
        </w:rPr>
        <w:t>termin wyznaczony zgodnie z ust. 6 lub 7</w:t>
      </w:r>
      <w:r w:rsidRPr="008816CB">
        <w:rPr>
          <w:rFonts w:ascii="Arial" w:hAnsi="Arial" w:cs="Arial"/>
          <w:bCs/>
          <w:sz w:val="20"/>
          <w:szCs w:val="20"/>
        </w:rPr>
        <w:t>, Wykonawca zobowiązany jest do bezpłatnego dostarczenia na czas usuwania nieprawidłowości Przedmiotu Gwarancji (</w:t>
      </w:r>
      <w:r w:rsidR="0051300E" w:rsidRPr="008816CB">
        <w:rPr>
          <w:rFonts w:ascii="Arial" w:hAnsi="Arial" w:cs="Arial"/>
          <w:bCs/>
          <w:sz w:val="20"/>
          <w:szCs w:val="20"/>
          <w:lang w:val="pl-PL"/>
        </w:rPr>
        <w:t>części</w:t>
      </w:r>
      <w:r w:rsidRPr="008816CB">
        <w:rPr>
          <w:rFonts w:ascii="Arial" w:hAnsi="Arial" w:cs="Arial"/>
          <w:bCs/>
          <w:sz w:val="20"/>
          <w:szCs w:val="20"/>
        </w:rPr>
        <w:t>), zastępczego Przedmiotu Gwarancji (</w:t>
      </w:r>
      <w:r w:rsidR="00080B2D" w:rsidRPr="008816CB">
        <w:rPr>
          <w:rFonts w:ascii="Arial" w:hAnsi="Arial" w:cs="Arial"/>
          <w:bCs/>
          <w:sz w:val="20"/>
          <w:szCs w:val="20"/>
          <w:lang w:val="pl-PL"/>
        </w:rPr>
        <w:t>elementu</w:t>
      </w:r>
      <w:r w:rsidRPr="008816CB">
        <w:rPr>
          <w:rFonts w:ascii="Arial" w:hAnsi="Arial" w:cs="Arial"/>
          <w:bCs/>
          <w:sz w:val="20"/>
          <w:szCs w:val="20"/>
        </w:rPr>
        <w:t>) i o parametrach odpowiadających parametrom Przedmiotu Gwarancji.</w:t>
      </w:r>
    </w:p>
    <w:p w14:paraId="3FBAB067" w14:textId="77777777" w:rsidR="00644DA9" w:rsidRPr="008816CB" w:rsidRDefault="00644DA9" w:rsidP="002B0D06">
      <w:pPr>
        <w:pStyle w:val="Akapitzlist"/>
        <w:numPr>
          <w:ilvl w:val="0"/>
          <w:numId w:val="11"/>
        </w:numPr>
        <w:spacing w:after="0" w:line="276" w:lineRule="auto"/>
        <w:ind w:left="284" w:hanging="426"/>
        <w:jc w:val="both"/>
        <w:rPr>
          <w:rFonts w:ascii="Arial" w:hAnsi="Arial" w:cs="Arial"/>
          <w:bCs/>
          <w:sz w:val="20"/>
          <w:szCs w:val="20"/>
        </w:rPr>
      </w:pPr>
      <w:r w:rsidRPr="008816CB">
        <w:rPr>
          <w:rFonts w:ascii="Arial" w:hAnsi="Arial" w:cs="Arial"/>
          <w:bCs/>
          <w:sz w:val="20"/>
          <w:szCs w:val="20"/>
        </w:rPr>
        <w:t xml:space="preserve">Zamawiający może dochodzić roszczeń z tytułu gwarancji także po upływie okresu obowiązywania gwarancji, jeżeli zgłoszenie nieprawidłowości nastąpiło przed upływem tego okresu. </w:t>
      </w:r>
    </w:p>
    <w:p w14:paraId="780E2985" w14:textId="77777777" w:rsidR="00644DA9" w:rsidRPr="008816CB" w:rsidRDefault="00644DA9" w:rsidP="002B0D06">
      <w:pPr>
        <w:pStyle w:val="Akapitzlist"/>
        <w:numPr>
          <w:ilvl w:val="0"/>
          <w:numId w:val="11"/>
        </w:numPr>
        <w:spacing w:after="0" w:line="276" w:lineRule="auto"/>
        <w:ind w:left="284" w:hanging="426"/>
        <w:jc w:val="both"/>
        <w:rPr>
          <w:rFonts w:ascii="Arial" w:hAnsi="Arial" w:cs="Arial"/>
          <w:bCs/>
          <w:sz w:val="20"/>
          <w:szCs w:val="20"/>
        </w:rPr>
      </w:pPr>
      <w:r w:rsidRPr="008816CB">
        <w:rPr>
          <w:rFonts w:ascii="Arial" w:hAnsi="Arial" w:cs="Arial"/>
          <w:bCs/>
          <w:sz w:val="20"/>
          <w:szCs w:val="20"/>
        </w:rPr>
        <w:t>Niezależnie od uprawnień wynikających z gwarancji Zamawiający może wykonywać uprawnienia z tytułu rękojmi. Wówczas stosuje się odpowiednie przepisy ustawy z dnia 23 kwietnia 1964 r. – Kodeks cywilny, z zastrzeżeniem, że okres rękojmi nie może być krótszy niż okres gwarancji.</w:t>
      </w:r>
    </w:p>
    <w:p w14:paraId="2BF950D1" w14:textId="72625407" w:rsidR="00CE472A" w:rsidRPr="008816CB" w:rsidRDefault="00644DA9" w:rsidP="002B0D06">
      <w:pPr>
        <w:pStyle w:val="Akapitzlist"/>
        <w:numPr>
          <w:ilvl w:val="0"/>
          <w:numId w:val="11"/>
        </w:numPr>
        <w:spacing w:after="0" w:line="276" w:lineRule="auto"/>
        <w:ind w:left="284" w:hanging="426"/>
        <w:jc w:val="both"/>
        <w:rPr>
          <w:rFonts w:ascii="Arial" w:hAnsi="Arial" w:cs="Arial"/>
          <w:bCs/>
          <w:sz w:val="20"/>
          <w:szCs w:val="20"/>
        </w:rPr>
      </w:pPr>
      <w:r w:rsidRPr="008816CB">
        <w:rPr>
          <w:rFonts w:ascii="Arial" w:hAnsi="Arial" w:cs="Arial"/>
          <w:bCs/>
          <w:sz w:val="20"/>
          <w:szCs w:val="20"/>
        </w:rPr>
        <w:t xml:space="preserve">Wykonawca jest </w:t>
      </w:r>
      <w:r w:rsidR="00772555" w:rsidRPr="008816CB">
        <w:rPr>
          <w:rFonts w:ascii="Arial" w:hAnsi="Arial" w:cs="Arial"/>
          <w:bCs/>
          <w:sz w:val="20"/>
          <w:szCs w:val="20"/>
        </w:rPr>
        <w:t>z</w:t>
      </w:r>
      <w:r w:rsidRPr="008816CB">
        <w:rPr>
          <w:rFonts w:ascii="Arial" w:hAnsi="Arial" w:cs="Arial"/>
          <w:bCs/>
          <w:sz w:val="20"/>
          <w:szCs w:val="20"/>
        </w:rPr>
        <w:t>obowiązany</w:t>
      </w:r>
      <w:r w:rsidR="00CE472A" w:rsidRPr="008816CB">
        <w:rPr>
          <w:rFonts w:ascii="Arial" w:hAnsi="Arial" w:cs="Arial"/>
          <w:bCs/>
          <w:sz w:val="20"/>
          <w:szCs w:val="20"/>
        </w:rPr>
        <w:t xml:space="preserve"> wraz z odbiorem częściowym przekazać dokumenty gwarancyjne </w:t>
      </w:r>
      <w:r w:rsidR="001A3179" w:rsidRPr="008816CB">
        <w:rPr>
          <w:rFonts w:ascii="Arial" w:hAnsi="Arial" w:cs="Arial"/>
          <w:bCs/>
          <w:sz w:val="20"/>
          <w:szCs w:val="20"/>
          <w:lang w:val="pl-PL"/>
        </w:rPr>
        <w:t>w języku</w:t>
      </w:r>
      <w:r w:rsidR="001C5B34">
        <w:rPr>
          <w:rFonts w:ascii="Arial" w:hAnsi="Arial" w:cs="Arial"/>
          <w:bCs/>
          <w:sz w:val="20"/>
          <w:szCs w:val="20"/>
          <w:lang w:val="pl-PL"/>
        </w:rPr>
        <w:t xml:space="preserve"> polskim</w:t>
      </w:r>
      <w:r w:rsidR="001A3179" w:rsidRPr="008816CB">
        <w:rPr>
          <w:rFonts w:ascii="Arial" w:hAnsi="Arial" w:cs="Arial"/>
          <w:bCs/>
          <w:sz w:val="20"/>
          <w:szCs w:val="20"/>
          <w:lang w:val="pl-PL"/>
        </w:rPr>
        <w:t xml:space="preserve"> </w:t>
      </w:r>
      <w:r w:rsidR="00CE472A" w:rsidRPr="008816CB">
        <w:rPr>
          <w:rFonts w:ascii="Arial" w:hAnsi="Arial" w:cs="Arial"/>
          <w:bCs/>
          <w:sz w:val="20"/>
          <w:szCs w:val="20"/>
        </w:rPr>
        <w:t xml:space="preserve">dotyczące zakresu objętego danym Etapem. </w:t>
      </w:r>
      <w:r w:rsidR="0051300E" w:rsidRPr="008816CB">
        <w:rPr>
          <w:rFonts w:ascii="Arial" w:hAnsi="Arial" w:cs="Arial"/>
          <w:bCs/>
          <w:sz w:val="20"/>
          <w:szCs w:val="20"/>
        </w:rPr>
        <w:t>Dokumenty</w:t>
      </w:r>
      <w:r w:rsidR="00CE472A" w:rsidRPr="008816CB">
        <w:rPr>
          <w:rFonts w:ascii="Arial" w:hAnsi="Arial" w:cs="Arial"/>
          <w:bCs/>
          <w:sz w:val="20"/>
          <w:szCs w:val="20"/>
        </w:rPr>
        <w:t xml:space="preserve"> gwarancyjne, stanowią podstawę wykonywania uprawnień z gwarancji od dnia odbioru danego Etapu.</w:t>
      </w:r>
    </w:p>
    <w:p w14:paraId="169E2EBB" w14:textId="77777777" w:rsidR="00CE472A" w:rsidRPr="008816CB" w:rsidRDefault="00CE472A" w:rsidP="002B0D06">
      <w:pPr>
        <w:pStyle w:val="Akapitzlist"/>
        <w:numPr>
          <w:ilvl w:val="0"/>
          <w:numId w:val="11"/>
        </w:numPr>
        <w:spacing w:after="0" w:line="276" w:lineRule="auto"/>
        <w:ind w:left="284" w:hanging="426"/>
        <w:jc w:val="both"/>
        <w:rPr>
          <w:rFonts w:ascii="Arial" w:hAnsi="Arial" w:cs="Arial"/>
          <w:bCs/>
          <w:sz w:val="20"/>
          <w:szCs w:val="20"/>
        </w:rPr>
      </w:pPr>
      <w:r w:rsidRPr="008816CB">
        <w:rPr>
          <w:rFonts w:ascii="Arial" w:hAnsi="Arial" w:cs="Arial"/>
          <w:bCs/>
          <w:sz w:val="20"/>
          <w:szCs w:val="20"/>
        </w:rPr>
        <w:t>Wraz z odbiorem końcowym Wykonawca przekaże komplet dokumentów gwarancyjnych obejmujących całość Przedmiotu Umowy.</w:t>
      </w:r>
    </w:p>
    <w:p w14:paraId="327A8F84" w14:textId="4D737661" w:rsidR="00CE472A" w:rsidRPr="008816CB" w:rsidRDefault="00CE472A" w:rsidP="002B0D06">
      <w:pPr>
        <w:pStyle w:val="Akapitzlist"/>
        <w:numPr>
          <w:ilvl w:val="0"/>
          <w:numId w:val="11"/>
        </w:numPr>
        <w:spacing w:after="0" w:line="276" w:lineRule="auto"/>
        <w:ind w:left="284" w:hanging="426"/>
        <w:jc w:val="both"/>
        <w:rPr>
          <w:rFonts w:ascii="Arial" w:hAnsi="Arial" w:cs="Arial"/>
          <w:bCs/>
          <w:sz w:val="20"/>
          <w:szCs w:val="20"/>
        </w:rPr>
      </w:pPr>
      <w:r w:rsidRPr="008816CB">
        <w:rPr>
          <w:rFonts w:ascii="Arial" w:hAnsi="Arial" w:cs="Arial"/>
          <w:bCs/>
          <w:sz w:val="20"/>
          <w:szCs w:val="20"/>
        </w:rPr>
        <w:lastRenderedPageBreak/>
        <w:t>Dokumenty gwarancyjne przekazane przy odbiorze końcowym nie mogą ograniczać zakresu uprawnień Zamawiającego wynikających z dokumentów przekazanych przy odbiorach częściowych.</w:t>
      </w:r>
    </w:p>
    <w:p w14:paraId="525BC5CE" w14:textId="53F839A9" w:rsidR="00644DA9" w:rsidRPr="008816CB" w:rsidRDefault="0051300E" w:rsidP="002B0D06">
      <w:pPr>
        <w:pStyle w:val="Akapitzlist"/>
        <w:numPr>
          <w:ilvl w:val="0"/>
          <w:numId w:val="11"/>
        </w:numPr>
        <w:spacing w:after="0" w:line="276" w:lineRule="auto"/>
        <w:ind w:left="284" w:hanging="426"/>
        <w:jc w:val="both"/>
        <w:rPr>
          <w:rFonts w:ascii="Arial" w:hAnsi="Arial" w:cs="Arial"/>
          <w:bCs/>
          <w:sz w:val="20"/>
          <w:szCs w:val="20"/>
        </w:rPr>
      </w:pPr>
      <w:r w:rsidRPr="008816CB">
        <w:rPr>
          <w:rFonts w:ascii="Arial" w:hAnsi="Arial" w:cs="Arial"/>
          <w:bCs/>
          <w:sz w:val="20"/>
          <w:szCs w:val="20"/>
          <w:lang w:val="pl-PL"/>
        </w:rPr>
        <w:t>Na</w:t>
      </w:r>
      <w:r w:rsidR="008E00D3" w:rsidRPr="008816CB">
        <w:rPr>
          <w:rFonts w:ascii="Arial" w:hAnsi="Arial" w:cs="Arial"/>
          <w:bCs/>
          <w:sz w:val="20"/>
          <w:szCs w:val="20"/>
        </w:rPr>
        <w:t xml:space="preserve"> poszczególnych etapach wraz z </w:t>
      </w:r>
      <w:r w:rsidRPr="008816CB">
        <w:rPr>
          <w:rFonts w:ascii="Arial" w:hAnsi="Arial" w:cs="Arial"/>
          <w:bCs/>
          <w:sz w:val="20"/>
          <w:szCs w:val="20"/>
          <w:lang w:val="pl-PL"/>
        </w:rPr>
        <w:t>D</w:t>
      </w:r>
      <w:r w:rsidR="008E00D3" w:rsidRPr="008816CB">
        <w:rPr>
          <w:rFonts w:ascii="Arial" w:hAnsi="Arial" w:cs="Arial"/>
          <w:bCs/>
          <w:sz w:val="20"/>
          <w:szCs w:val="20"/>
        </w:rPr>
        <w:t xml:space="preserve">okumentacją odbiorową </w:t>
      </w:r>
      <w:r w:rsidRPr="008816CB">
        <w:rPr>
          <w:rFonts w:ascii="Arial" w:hAnsi="Arial" w:cs="Arial"/>
          <w:bCs/>
          <w:sz w:val="20"/>
          <w:szCs w:val="20"/>
        </w:rPr>
        <w:t xml:space="preserve">Wykonawca przekaże </w:t>
      </w:r>
      <w:r w:rsidR="008E00D3" w:rsidRPr="008816CB">
        <w:rPr>
          <w:rFonts w:ascii="Arial" w:hAnsi="Arial" w:cs="Arial"/>
          <w:bCs/>
          <w:sz w:val="20"/>
          <w:szCs w:val="20"/>
        </w:rPr>
        <w:t>wszelki</w:t>
      </w:r>
      <w:r w:rsidRPr="008816CB">
        <w:rPr>
          <w:rFonts w:ascii="Arial" w:hAnsi="Arial" w:cs="Arial"/>
          <w:bCs/>
          <w:sz w:val="20"/>
          <w:szCs w:val="20"/>
          <w:lang w:val="pl-PL"/>
        </w:rPr>
        <w:t>e</w:t>
      </w:r>
      <w:r w:rsidR="008E00D3" w:rsidRPr="008816CB">
        <w:rPr>
          <w:rFonts w:ascii="Arial" w:hAnsi="Arial" w:cs="Arial"/>
          <w:bCs/>
          <w:sz w:val="20"/>
          <w:szCs w:val="20"/>
        </w:rPr>
        <w:t xml:space="preserve"> instrukcj</w:t>
      </w:r>
      <w:r w:rsidRPr="008816CB">
        <w:rPr>
          <w:rFonts w:ascii="Arial" w:hAnsi="Arial" w:cs="Arial"/>
          <w:bCs/>
          <w:sz w:val="20"/>
          <w:szCs w:val="20"/>
          <w:lang w:val="pl-PL"/>
        </w:rPr>
        <w:t>ę</w:t>
      </w:r>
      <w:r w:rsidR="008E00D3" w:rsidRPr="008816CB">
        <w:rPr>
          <w:rFonts w:ascii="Arial" w:hAnsi="Arial" w:cs="Arial"/>
          <w:bCs/>
          <w:sz w:val="20"/>
          <w:szCs w:val="20"/>
        </w:rPr>
        <w:t>, kart</w:t>
      </w:r>
      <w:r w:rsidRPr="008816CB">
        <w:rPr>
          <w:rFonts w:ascii="Arial" w:hAnsi="Arial" w:cs="Arial"/>
          <w:bCs/>
          <w:sz w:val="20"/>
          <w:szCs w:val="20"/>
          <w:lang w:val="pl-PL"/>
        </w:rPr>
        <w:t>y</w:t>
      </w:r>
      <w:r w:rsidR="008E00D3" w:rsidRPr="008816CB">
        <w:rPr>
          <w:rFonts w:ascii="Arial" w:hAnsi="Arial" w:cs="Arial"/>
          <w:bCs/>
          <w:sz w:val="20"/>
          <w:szCs w:val="20"/>
        </w:rPr>
        <w:t xml:space="preserve"> materiałow</w:t>
      </w:r>
      <w:r w:rsidRPr="008816CB">
        <w:rPr>
          <w:rFonts w:ascii="Arial" w:hAnsi="Arial" w:cs="Arial"/>
          <w:bCs/>
          <w:sz w:val="20"/>
          <w:szCs w:val="20"/>
          <w:lang w:val="pl-PL"/>
        </w:rPr>
        <w:t>e</w:t>
      </w:r>
      <w:r w:rsidR="008E00D3" w:rsidRPr="008816CB">
        <w:rPr>
          <w:rFonts w:ascii="Arial" w:hAnsi="Arial" w:cs="Arial"/>
          <w:bCs/>
          <w:sz w:val="20"/>
          <w:szCs w:val="20"/>
        </w:rPr>
        <w:t>, kart</w:t>
      </w:r>
      <w:r w:rsidRPr="008816CB">
        <w:rPr>
          <w:rFonts w:ascii="Arial" w:hAnsi="Arial" w:cs="Arial"/>
          <w:bCs/>
          <w:sz w:val="20"/>
          <w:szCs w:val="20"/>
          <w:lang w:val="pl-PL"/>
        </w:rPr>
        <w:t>y</w:t>
      </w:r>
      <w:r w:rsidR="008E00D3" w:rsidRPr="008816CB">
        <w:rPr>
          <w:rFonts w:ascii="Arial" w:hAnsi="Arial" w:cs="Arial"/>
          <w:bCs/>
          <w:sz w:val="20"/>
          <w:szCs w:val="20"/>
        </w:rPr>
        <w:t xml:space="preserve"> gwarancyjn</w:t>
      </w:r>
      <w:r w:rsidRPr="008816CB">
        <w:rPr>
          <w:rFonts w:ascii="Arial" w:hAnsi="Arial" w:cs="Arial"/>
          <w:bCs/>
          <w:sz w:val="20"/>
          <w:szCs w:val="20"/>
          <w:lang w:val="pl-PL"/>
        </w:rPr>
        <w:t>e</w:t>
      </w:r>
      <w:r w:rsidR="008E00D3" w:rsidRPr="008816CB">
        <w:rPr>
          <w:rFonts w:ascii="Arial" w:hAnsi="Arial" w:cs="Arial"/>
          <w:bCs/>
          <w:sz w:val="20"/>
          <w:szCs w:val="20"/>
        </w:rPr>
        <w:t xml:space="preserve"> (jeśli występują)</w:t>
      </w:r>
      <w:r w:rsidRPr="008816CB">
        <w:rPr>
          <w:rFonts w:ascii="Arial" w:hAnsi="Arial" w:cs="Arial"/>
          <w:bCs/>
          <w:sz w:val="20"/>
          <w:szCs w:val="20"/>
          <w:lang w:val="pl-PL"/>
        </w:rPr>
        <w:t xml:space="preserve">, </w:t>
      </w:r>
      <w:r w:rsidRPr="008816CB">
        <w:rPr>
          <w:rFonts w:ascii="Arial" w:hAnsi="Arial" w:cs="Arial"/>
          <w:bCs/>
          <w:sz w:val="20"/>
          <w:szCs w:val="20"/>
        </w:rPr>
        <w:t>dokumenty gwarancyjne</w:t>
      </w:r>
      <w:r w:rsidRPr="008816CB">
        <w:rPr>
          <w:rFonts w:ascii="Arial" w:hAnsi="Arial" w:cs="Arial"/>
          <w:bCs/>
          <w:sz w:val="20"/>
          <w:szCs w:val="20"/>
          <w:lang w:val="pl-PL"/>
        </w:rPr>
        <w:t xml:space="preserve"> </w:t>
      </w:r>
      <w:r w:rsidRPr="008816CB">
        <w:rPr>
          <w:rFonts w:ascii="Arial" w:hAnsi="Arial" w:cs="Arial"/>
          <w:bCs/>
          <w:sz w:val="20"/>
          <w:szCs w:val="20"/>
        </w:rPr>
        <w:t xml:space="preserve">producentów wbudowanych materiałów i urządzeń </w:t>
      </w:r>
      <w:r w:rsidR="00644DA9" w:rsidRPr="008816CB">
        <w:rPr>
          <w:rFonts w:ascii="Arial" w:hAnsi="Arial" w:cs="Arial"/>
          <w:bCs/>
          <w:sz w:val="20"/>
          <w:szCs w:val="20"/>
        </w:rPr>
        <w:t xml:space="preserve">najpóźniej w momencie podpisania </w:t>
      </w:r>
      <w:r w:rsidR="008E00D3" w:rsidRPr="008816CB">
        <w:rPr>
          <w:rFonts w:ascii="Arial" w:hAnsi="Arial" w:cs="Arial"/>
          <w:bCs/>
          <w:sz w:val="20"/>
          <w:szCs w:val="20"/>
        </w:rPr>
        <w:t>odpowiednio protokołu</w:t>
      </w:r>
      <w:r w:rsidR="001C5B34">
        <w:rPr>
          <w:rFonts w:ascii="Arial" w:hAnsi="Arial" w:cs="Arial"/>
          <w:bCs/>
          <w:sz w:val="20"/>
          <w:szCs w:val="20"/>
        </w:rPr>
        <w:t>.</w:t>
      </w:r>
      <w:r w:rsidR="00644DA9" w:rsidRPr="008816CB">
        <w:rPr>
          <w:rFonts w:ascii="Arial" w:hAnsi="Arial" w:cs="Arial"/>
          <w:bCs/>
          <w:sz w:val="20"/>
          <w:szCs w:val="20"/>
        </w:rPr>
        <w:t xml:space="preserve"> </w:t>
      </w:r>
    </w:p>
    <w:p w14:paraId="599792B5" w14:textId="16FA651A" w:rsidR="00D67D25" w:rsidRPr="008816CB" w:rsidRDefault="00644DA9" w:rsidP="002B0D06">
      <w:pPr>
        <w:pStyle w:val="Akapitzlist"/>
        <w:numPr>
          <w:ilvl w:val="0"/>
          <w:numId w:val="11"/>
        </w:numPr>
        <w:spacing w:after="0" w:line="276" w:lineRule="auto"/>
        <w:ind w:left="284" w:hanging="426"/>
        <w:jc w:val="both"/>
        <w:rPr>
          <w:rFonts w:ascii="Arial" w:hAnsi="Arial" w:cs="Arial"/>
          <w:bCs/>
          <w:sz w:val="20"/>
          <w:szCs w:val="20"/>
        </w:rPr>
      </w:pPr>
      <w:r w:rsidRPr="008816CB">
        <w:rPr>
          <w:rFonts w:ascii="Arial" w:hAnsi="Arial" w:cs="Arial"/>
          <w:bCs/>
          <w:sz w:val="20"/>
          <w:szCs w:val="20"/>
        </w:rPr>
        <w:t>Umowa stanowi oświadczenie gwarancyjne w rozumieniu Kodeksu cywilnego.</w:t>
      </w:r>
      <w:bookmarkEnd w:id="50"/>
    </w:p>
    <w:p w14:paraId="71205D02" w14:textId="77777777" w:rsidR="00B42DB0" w:rsidRPr="008816CB" w:rsidRDefault="00B42DB0" w:rsidP="00F12B1C">
      <w:pPr>
        <w:spacing w:line="276" w:lineRule="auto"/>
        <w:jc w:val="both"/>
        <w:rPr>
          <w:rFonts w:ascii="Arial" w:eastAsia="Calibri" w:hAnsi="Arial" w:cs="Arial"/>
          <w:sz w:val="20"/>
          <w:szCs w:val="20"/>
          <w:lang w:eastAsia="en-US"/>
        </w:rPr>
      </w:pPr>
    </w:p>
    <w:p w14:paraId="25BFD907" w14:textId="04356D02" w:rsidR="00A77A02" w:rsidRPr="008816CB" w:rsidRDefault="00A77A02" w:rsidP="008D4978">
      <w:pPr>
        <w:pStyle w:val="dospisu"/>
        <w:spacing w:line="276" w:lineRule="auto"/>
        <w:jc w:val="center"/>
      </w:pPr>
      <w:bookmarkStart w:id="53" w:name="_Hlk225969696"/>
      <w:bookmarkStart w:id="54" w:name="_Toc226983669"/>
      <w:r w:rsidRPr="008816CB">
        <w:t>§</w:t>
      </w:r>
      <w:r w:rsidR="00B42DB0" w:rsidRPr="008816CB">
        <w:t xml:space="preserve"> 1</w:t>
      </w:r>
      <w:r w:rsidR="00F12B1C" w:rsidRPr="008816CB">
        <w:t>2</w:t>
      </w:r>
      <w:r w:rsidRPr="008816CB">
        <w:t xml:space="preserve"> </w:t>
      </w:r>
      <w:r w:rsidR="008D4978" w:rsidRPr="008816CB">
        <w:br/>
      </w:r>
      <w:r w:rsidR="00C51DC4" w:rsidRPr="008816CB">
        <w:t>Podwykonawcy</w:t>
      </w:r>
      <w:bookmarkEnd w:id="53"/>
      <w:bookmarkEnd w:id="54"/>
    </w:p>
    <w:p w14:paraId="6A6EE19A" w14:textId="524EC757" w:rsidR="004E4B01" w:rsidRPr="008816CB" w:rsidRDefault="004E4B01" w:rsidP="002B0D06">
      <w:pPr>
        <w:pStyle w:val="Abstract"/>
        <w:numPr>
          <w:ilvl w:val="0"/>
          <w:numId w:val="98"/>
        </w:numPr>
        <w:ind w:left="284" w:hanging="284"/>
        <w:rPr>
          <w:rFonts w:eastAsia="Calibri"/>
        </w:rPr>
      </w:pPr>
      <w:r w:rsidRPr="008816CB">
        <w:rPr>
          <w:rFonts w:eastAsia="Calibri"/>
        </w:rPr>
        <w:t xml:space="preserve">Przedmiot Umowy może zostać wykonany przy udziale Podwykonawców. Wykonując Umowę przy udziale podwykonawców, Wykonawca jest obowiązany zawrzeć umowę o podwykonawstwo.  Umowa z Podwykonawcą lub dalszym Podwykonawcą powinna zostać zawarta w formie pisemnej pod rygorem nieważności i określać szczegółowy zakres </w:t>
      </w:r>
      <w:r w:rsidR="00694523" w:rsidRPr="008816CB">
        <w:rPr>
          <w:rFonts w:eastAsia="Calibri"/>
        </w:rPr>
        <w:t>P</w:t>
      </w:r>
      <w:r w:rsidRPr="008816CB">
        <w:rPr>
          <w:rFonts w:eastAsia="Calibri"/>
        </w:rPr>
        <w:t>rac do wykonania przez oznaczonego Podwykonawcę.</w:t>
      </w:r>
    </w:p>
    <w:p w14:paraId="3AD1CD5E" w14:textId="77777777" w:rsidR="004E4B01" w:rsidRPr="008816CB" w:rsidRDefault="004E4B01" w:rsidP="002B0D06">
      <w:pPr>
        <w:pStyle w:val="Abstract"/>
        <w:numPr>
          <w:ilvl w:val="0"/>
          <w:numId w:val="98"/>
        </w:numPr>
        <w:ind w:left="284" w:hanging="284"/>
        <w:rPr>
          <w:rFonts w:eastAsia="Calibri"/>
        </w:rPr>
      </w:pPr>
      <w:r w:rsidRPr="008816CB">
        <w:rPr>
          <w:rFonts w:eastAsia="Calibri"/>
        </w:rPr>
        <w:t>Zlecenie wykonania części Przedmiotu Umowy Podwykonawcom/dalszym Podwykonawcom nie zmienia treści zobowiązań ani odpowiedzialności Wykonawcy wobec Zamawiającego za wykonanie tej części Prac. Postanowienia Umowy dotyczące Wykonawcy mają odpowiednie zastosowanie w odniesieniu do podwykonawców.</w:t>
      </w:r>
    </w:p>
    <w:p w14:paraId="1DC05DFA" w14:textId="0CDFDE62" w:rsidR="004E4B01" w:rsidRPr="008816CB" w:rsidRDefault="004E4B01" w:rsidP="002B0D06">
      <w:pPr>
        <w:pStyle w:val="Abstract"/>
        <w:numPr>
          <w:ilvl w:val="0"/>
          <w:numId w:val="98"/>
        </w:numPr>
        <w:ind w:left="284" w:hanging="284"/>
        <w:rPr>
          <w:rFonts w:eastAsia="Calibri"/>
        </w:rPr>
      </w:pPr>
      <w:r w:rsidRPr="008816CB">
        <w:rPr>
          <w:rFonts w:eastAsia="Calibri"/>
        </w:rPr>
        <w:t xml:space="preserve">Wykonawca, bez zgody Zamawiającego, nie powierzy Podwykonawcom innych Prac niż wskazane w umowie o </w:t>
      </w:r>
      <w:r w:rsidR="00694523" w:rsidRPr="008816CB">
        <w:rPr>
          <w:rFonts w:eastAsia="Calibri"/>
        </w:rPr>
        <w:t>p</w:t>
      </w:r>
      <w:r w:rsidRPr="008816CB">
        <w:rPr>
          <w:rFonts w:eastAsia="Calibri"/>
        </w:rPr>
        <w:t>odwykonawstwo, zgodnie z zatwierdzonym przez Zamawiającego projektem tej umowy.</w:t>
      </w:r>
    </w:p>
    <w:p w14:paraId="77E1F697" w14:textId="6723E5D9" w:rsidR="004E4B01" w:rsidRPr="008816CB" w:rsidRDefault="004E4B01" w:rsidP="002B0D06">
      <w:pPr>
        <w:pStyle w:val="Abstract"/>
        <w:numPr>
          <w:ilvl w:val="0"/>
          <w:numId w:val="98"/>
        </w:numPr>
        <w:ind w:left="284" w:hanging="284"/>
        <w:rPr>
          <w:rFonts w:eastAsia="Calibri"/>
        </w:rPr>
      </w:pPr>
      <w:bookmarkStart w:id="55" w:name="_Hlk225943287"/>
      <w:r w:rsidRPr="008816CB">
        <w:rPr>
          <w:rFonts w:eastAsia="Calibri"/>
        </w:rPr>
        <w:t>Zakres Przedmiotu</w:t>
      </w:r>
      <w:r w:rsidRPr="008816CB">
        <w:t xml:space="preserve"> Umowy, który Wykonawca zamierza powierzyć Podwykonawcom lub dalszym Podwykonawcom</w:t>
      </w:r>
      <w:bookmarkEnd w:id="55"/>
      <w:r w:rsidRPr="008816CB">
        <w:t xml:space="preserve"> określa </w:t>
      </w:r>
      <w:r w:rsidRPr="008816CB">
        <w:rPr>
          <w:b/>
        </w:rPr>
        <w:t xml:space="preserve">Załącznik nr </w:t>
      </w:r>
      <w:r w:rsidR="008E00D3" w:rsidRPr="008816CB">
        <w:rPr>
          <w:b/>
        </w:rPr>
        <w:t>13</w:t>
      </w:r>
      <w:r w:rsidR="008E00D3" w:rsidRPr="008816CB">
        <w:t xml:space="preserve"> </w:t>
      </w:r>
      <w:r w:rsidRPr="008816CB">
        <w:t xml:space="preserve">do Umowy. </w:t>
      </w:r>
      <w:r w:rsidRPr="008816CB">
        <w:rPr>
          <w:rFonts w:eastAsia="Calibri"/>
        </w:rPr>
        <w:t xml:space="preserve">Wykonawca zobowiązany jest podać nazwy, dane kontaktowe oraz przedstawicieli podwykonawców zaangażowanych w wykonanie Umowy, jeżeli są już znani. Wykonawca w trakcie realizacji Umowy zawiadomi Zamawiającego o wszelkich zmianach w odniesieniu do informacji, o których mowa w zdaniu pierwszym, a także przekaże wymagane informacje na temat nowych podwykonawców, którym w późniejszym okresie zamierza powierzyć realizację Umowy – niezwłocznie, nie później niż w terminie </w:t>
      </w:r>
      <w:r w:rsidR="008E00D3" w:rsidRPr="008816CB">
        <w:rPr>
          <w:rFonts w:eastAsia="Calibri"/>
        </w:rPr>
        <w:t xml:space="preserve">3 </w:t>
      </w:r>
      <w:r w:rsidRPr="008816CB">
        <w:rPr>
          <w:rFonts w:eastAsia="Calibri"/>
        </w:rPr>
        <w:t xml:space="preserve">dni kalendarzowych od zaistnienia zmian. </w:t>
      </w:r>
      <w:r w:rsidR="001827DF" w:rsidRPr="008816CB">
        <w:rPr>
          <w:rFonts w:eastAsia="Calibri"/>
        </w:rPr>
        <w:t>Zmiana podwykonawcy lub zakresu powierzonych Prac nie stanowi zmiany Umowy, z zastrzeżeniem obowiązku uprzedniego uzyskania zgody Zamawiającego.</w:t>
      </w:r>
    </w:p>
    <w:p w14:paraId="20DB4E2F" w14:textId="02C8661F" w:rsidR="009E50BB" w:rsidRPr="008816CB" w:rsidRDefault="009E50BB" w:rsidP="002B0D06">
      <w:pPr>
        <w:pStyle w:val="Abstract"/>
        <w:numPr>
          <w:ilvl w:val="0"/>
          <w:numId w:val="98"/>
        </w:numPr>
        <w:ind w:left="284" w:hanging="284"/>
        <w:rPr>
          <w:rFonts w:eastAsia="Calibri"/>
        </w:rPr>
      </w:pPr>
      <w:r w:rsidRPr="008816CB">
        <w:rPr>
          <w:rFonts w:eastAsia="Calibri"/>
        </w:rPr>
        <w:t xml:space="preserve">Termin zapłaty wynagrodzenia Podwykonawcy lub dalszemu Podwykonawcy przewidziany w umowie o podwykonawstwo nie może być dłuższy niż 30 dni od dnia doręczenia Wykonawcy, Podwykonawcy lub dalszemu Podwykonawcy faktury lub rachunku, potwierdzających wykonanie </w:t>
      </w:r>
      <w:r w:rsidR="00694523" w:rsidRPr="008816CB">
        <w:rPr>
          <w:rFonts w:eastAsia="Calibri"/>
        </w:rPr>
        <w:t xml:space="preserve">Prac </w:t>
      </w:r>
      <w:r w:rsidRPr="008816CB">
        <w:rPr>
          <w:rFonts w:eastAsia="Calibri"/>
        </w:rPr>
        <w:t>zleconych Podwykonawcy lub dalszemu Podwykonawcy.</w:t>
      </w:r>
    </w:p>
    <w:p w14:paraId="32BDF698" w14:textId="185333F3" w:rsidR="004E4B01" w:rsidRPr="008816CB" w:rsidRDefault="004E4B01" w:rsidP="002B0D06">
      <w:pPr>
        <w:pStyle w:val="Abstract"/>
        <w:numPr>
          <w:ilvl w:val="0"/>
          <w:numId w:val="98"/>
        </w:numPr>
        <w:ind w:left="284" w:hanging="284"/>
        <w:rPr>
          <w:rFonts w:eastAsia="Calibri"/>
        </w:rPr>
      </w:pPr>
      <w:r w:rsidRPr="008816CB">
        <w:rPr>
          <w:rFonts w:eastAsia="Calibri"/>
        </w:rPr>
        <w:t>Wykonawca, Podwykonawca lub dalszy Podwykonawca zamierzający zawrzeć umowę o podwykonawstwo, której przedmiotem są roboty budowlane, jest obowiązany, w trakcie realizacji Umowy, do przedłożenia Zamawiającemu projektu tej umowy, przy czym Podwykonawca lub dalszy Podwykonawca jest obowiązany dołączyć zgodę Wykonawcy na zawarcie umowy o podwykonawstwo o treści zgodnej z projektem umowy.</w:t>
      </w:r>
    </w:p>
    <w:p w14:paraId="4AFCA0B5" w14:textId="34710FCD" w:rsidR="009E50BB" w:rsidRPr="008816CB" w:rsidRDefault="009E50BB" w:rsidP="002B0D06">
      <w:pPr>
        <w:pStyle w:val="Abstract"/>
        <w:numPr>
          <w:ilvl w:val="0"/>
          <w:numId w:val="98"/>
        </w:numPr>
        <w:ind w:left="284" w:hanging="284"/>
        <w:rPr>
          <w:rFonts w:eastAsia="Calibri"/>
        </w:rPr>
      </w:pPr>
      <w:r w:rsidRPr="008816CB">
        <w:rPr>
          <w:rFonts w:eastAsia="Calibri"/>
        </w:rPr>
        <w:t xml:space="preserve">Aby uniknąć wątpliwości za roboty budowlane w rozumieniu niniejszej Umowy uznaje się również wszelkie prace o charakterze budowlanym, montażowym lub instalacyjnym, niezależnie od ich nazwy przyjętej przez </w:t>
      </w:r>
      <w:r w:rsidR="00694523" w:rsidRPr="008816CB">
        <w:rPr>
          <w:rFonts w:eastAsia="Calibri"/>
        </w:rPr>
        <w:t>s</w:t>
      </w:r>
      <w:r w:rsidRPr="008816CB">
        <w:rPr>
          <w:rFonts w:eastAsia="Calibri"/>
        </w:rPr>
        <w:t xml:space="preserve">trony lub </w:t>
      </w:r>
      <w:r w:rsidR="00694523" w:rsidRPr="008816CB">
        <w:rPr>
          <w:rFonts w:eastAsia="Calibri"/>
        </w:rPr>
        <w:t>P</w:t>
      </w:r>
      <w:r w:rsidRPr="008816CB">
        <w:rPr>
          <w:rFonts w:eastAsia="Calibri"/>
        </w:rPr>
        <w:t>odwykonawcę.</w:t>
      </w:r>
    </w:p>
    <w:p w14:paraId="5C71E4BF" w14:textId="67359E5B" w:rsidR="004E4B01" w:rsidRPr="008816CB" w:rsidRDefault="004E4B01" w:rsidP="002B0D06">
      <w:pPr>
        <w:pStyle w:val="Abstract"/>
        <w:numPr>
          <w:ilvl w:val="0"/>
          <w:numId w:val="98"/>
        </w:numPr>
        <w:ind w:left="284" w:hanging="284"/>
        <w:rPr>
          <w:rFonts w:eastAsia="Calibri"/>
        </w:rPr>
      </w:pPr>
      <w:bookmarkStart w:id="56" w:name="_Hlk158622943"/>
      <w:r w:rsidRPr="008816CB">
        <w:rPr>
          <w:rFonts w:eastAsia="Calibri"/>
        </w:rPr>
        <w:t>Zamawiający, niezwłocznie, nie później jednak niż w terminie 14 Dni Roboczych od dnia dostarczenia projektu umowy, może zgłosić pisemne pod rygorem nieważności zastrzeżenia do projektu umowy o podwykonawstwo, której przedmiotem są roboty budowlane, w przypadku gdy</w:t>
      </w:r>
      <w:bookmarkEnd w:id="56"/>
      <w:r w:rsidRPr="008816CB">
        <w:rPr>
          <w:rFonts w:eastAsia="Calibri"/>
        </w:rPr>
        <w:t xml:space="preserve"> </w:t>
      </w:r>
      <w:r w:rsidR="00190B66" w:rsidRPr="008816CB">
        <w:rPr>
          <w:rFonts w:eastAsia="Calibri"/>
        </w:rPr>
        <w:t xml:space="preserve">nie zawierają wymaganych elementów wskazanych poniżej. </w:t>
      </w:r>
      <w:r w:rsidRPr="008816CB">
        <w:rPr>
          <w:rFonts w:eastAsia="Calibri"/>
        </w:rPr>
        <w:t>Niezgłoszenie pisemnych zastrzeżeń do przedłożonego projektu umowy o podwykonawstwo, której przedmiotem są roboty budowlane, w terminie określonym w zdaniu poprzedzającym, uważa się za akceptację projektu umowy przez Zamawiającego.</w:t>
      </w:r>
    </w:p>
    <w:p w14:paraId="18615BC4" w14:textId="0F08F1D0" w:rsidR="004E4B01" w:rsidRPr="008816CB" w:rsidRDefault="004E4B01" w:rsidP="002B0D06">
      <w:pPr>
        <w:pStyle w:val="Abstract"/>
        <w:numPr>
          <w:ilvl w:val="0"/>
          <w:numId w:val="98"/>
        </w:numPr>
        <w:ind w:left="284" w:hanging="284"/>
        <w:rPr>
          <w:rFonts w:eastAsia="Calibri"/>
        </w:rPr>
      </w:pPr>
      <w:bookmarkStart w:id="57" w:name="_Hlk193380907"/>
      <w:r w:rsidRPr="008816CB">
        <w:rPr>
          <w:rFonts w:eastAsia="Calibri"/>
        </w:rPr>
        <w:lastRenderedPageBreak/>
        <w:t>Projekty umów (umowy) o podwykonawstwo, których przedmiotem są roboty budowlane, muszą zawierać</w:t>
      </w:r>
      <w:r w:rsidR="00190B66" w:rsidRPr="008816CB">
        <w:rPr>
          <w:rFonts w:eastAsia="Calibri"/>
        </w:rPr>
        <w:t xml:space="preserve"> </w:t>
      </w:r>
      <w:r w:rsidRPr="008816CB">
        <w:rPr>
          <w:rFonts w:eastAsia="Calibri"/>
        </w:rPr>
        <w:t>w szczególności:</w:t>
      </w:r>
    </w:p>
    <w:p w14:paraId="6A0A22A7" w14:textId="77777777" w:rsidR="004E4B01" w:rsidRPr="008816CB" w:rsidRDefault="004E4B01" w:rsidP="002B0D06">
      <w:pPr>
        <w:pStyle w:val="Akapit"/>
        <w:numPr>
          <w:ilvl w:val="0"/>
          <w:numId w:val="102"/>
        </w:numPr>
        <w:ind w:left="851" w:hanging="284"/>
        <w:rPr>
          <w:rFonts w:eastAsia="Arial"/>
        </w:rPr>
      </w:pPr>
      <w:r w:rsidRPr="008816CB">
        <w:rPr>
          <w:rFonts w:eastAsia="Arial"/>
        </w:rPr>
        <w:t>oznaczenie stron umowy,</w:t>
      </w:r>
    </w:p>
    <w:p w14:paraId="21E04034" w14:textId="5D465E7F" w:rsidR="004E4B01" w:rsidRPr="008816CB" w:rsidRDefault="004E4B01" w:rsidP="002B0D06">
      <w:pPr>
        <w:pStyle w:val="Akapit"/>
        <w:numPr>
          <w:ilvl w:val="0"/>
          <w:numId w:val="102"/>
        </w:numPr>
        <w:ind w:left="851" w:hanging="284"/>
        <w:rPr>
          <w:rFonts w:eastAsia="Arial"/>
        </w:rPr>
      </w:pPr>
      <w:r w:rsidRPr="008816CB">
        <w:rPr>
          <w:rFonts w:eastAsia="Arial"/>
        </w:rPr>
        <w:t>oznaczenie zakresu robót objętych umową i termin ich realizacji,</w:t>
      </w:r>
    </w:p>
    <w:p w14:paraId="330BD512" w14:textId="33A8D1B4" w:rsidR="004E4B01" w:rsidRPr="008816CB" w:rsidRDefault="004E4B01" w:rsidP="002B0D06">
      <w:pPr>
        <w:pStyle w:val="Akapit"/>
        <w:numPr>
          <w:ilvl w:val="0"/>
          <w:numId w:val="102"/>
        </w:numPr>
        <w:ind w:left="851" w:hanging="284"/>
        <w:rPr>
          <w:rFonts w:eastAsia="Arial"/>
        </w:rPr>
      </w:pPr>
      <w:r w:rsidRPr="008816CB">
        <w:rPr>
          <w:rFonts w:eastAsia="Arial"/>
        </w:rPr>
        <w:t>wysokość wynagrodzenia Podwykonawcy lub dalszego Podwykonawcy, z tym z zastrzeżeniem, że wysokość tego wynagrodzenia lub sumy wynagrodzeń wszystkich Podwykonawców i dalszych Podwykonawców za dany zakres robót nie może być wyższa niż wysokość wynagrodzenia Wykonawcy za ten sam zakres robot</w:t>
      </w:r>
      <w:r w:rsidR="00190B66" w:rsidRPr="008816CB">
        <w:rPr>
          <w:rFonts w:eastAsia="Arial"/>
        </w:rPr>
        <w:t>,</w:t>
      </w:r>
    </w:p>
    <w:p w14:paraId="6BF10748" w14:textId="46D84697" w:rsidR="00BE3540" w:rsidRPr="008816CB" w:rsidRDefault="00BE3540" w:rsidP="002B0D06">
      <w:pPr>
        <w:pStyle w:val="Akapit"/>
        <w:numPr>
          <w:ilvl w:val="0"/>
          <w:numId w:val="102"/>
        </w:numPr>
        <w:ind w:left="851" w:hanging="284"/>
        <w:rPr>
          <w:rFonts w:eastAsia="Arial"/>
        </w:rPr>
      </w:pPr>
      <w:r w:rsidRPr="008816CB">
        <w:rPr>
          <w:rFonts w:eastAsia="Arial"/>
        </w:rPr>
        <w:t xml:space="preserve">termin płatności, który nie może być dłuższy niż 30 dni od dnia doręczenia faktury, rachunku Podwykonawcy lub dalszego Podwykonawcy, potwierdzających wykonanie zleconej Podwykonawcy lub dalszemu Podwykonawcy </w:t>
      </w:r>
      <w:r w:rsidR="00694523" w:rsidRPr="008816CB">
        <w:rPr>
          <w:rFonts w:eastAsia="Arial"/>
        </w:rPr>
        <w:t>r</w:t>
      </w:r>
      <w:r w:rsidRPr="008816CB">
        <w:rPr>
          <w:rFonts w:eastAsia="Arial"/>
        </w:rPr>
        <w:t>oboty,</w:t>
      </w:r>
    </w:p>
    <w:p w14:paraId="7911BF8C" w14:textId="576D4465" w:rsidR="004E4B01" w:rsidRPr="008816CB" w:rsidRDefault="004E4B01" w:rsidP="002B0D06">
      <w:pPr>
        <w:pStyle w:val="Akapit"/>
        <w:numPr>
          <w:ilvl w:val="0"/>
          <w:numId w:val="102"/>
        </w:numPr>
        <w:ind w:left="851" w:hanging="284"/>
        <w:rPr>
          <w:rFonts w:eastAsia="Arial"/>
        </w:rPr>
      </w:pPr>
      <w:r w:rsidRPr="008816CB">
        <w:rPr>
          <w:rFonts w:eastAsia="Arial"/>
        </w:rPr>
        <w:t>postanowienie, że do zawarcia umowy przez Podwykonawcę z dalszym Podwykonawcą</w:t>
      </w:r>
      <w:r w:rsidR="00190B66" w:rsidRPr="008816CB">
        <w:rPr>
          <w:rFonts w:eastAsia="Arial"/>
        </w:rPr>
        <w:t>, której przedmiotem miałyby być roboty budowalne</w:t>
      </w:r>
      <w:r w:rsidRPr="008816CB">
        <w:rPr>
          <w:rFonts w:eastAsia="Arial"/>
        </w:rPr>
        <w:t xml:space="preserve"> wymagana jest pisemna pod rygorem nieważności zgoda Zamawiającego i Wykonawcy oraz, że do akceptacji treści umów z dalszymi Podwykonawcami postanowienia niniejszej Umowy stosuje się odpowiednio,</w:t>
      </w:r>
    </w:p>
    <w:p w14:paraId="38EE50E0" w14:textId="77777777" w:rsidR="004E4B01" w:rsidRPr="008816CB" w:rsidRDefault="004E4B01" w:rsidP="002B0D06">
      <w:pPr>
        <w:pStyle w:val="Akapit"/>
        <w:numPr>
          <w:ilvl w:val="0"/>
          <w:numId w:val="102"/>
        </w:numPr>
        <w:ind w:left="851" w:hanging="284"/>
        <w:rPr>
          <w:rFonts w:eastAsia="Arial"/>
        </w:rPr>
      </w:pPr>
      <w:r w:rsidRPr="008816CB">
        <w:rPr>
          <w:rFonts w:eastAsia="Arial"/>
        </w:rPr>
        <w:t xml:space="preserve">postanowienia zakazujące Podwykonawcy lub dalszemu Podwykonawcy dokonywania cesji wierzytelności wynikającej z umowy o podwykonawstwo bez zgody Wykonawcy </w:t>
      </w:r>
      <w:r w:rsidRPr="008816CB">
        <w:rPr>
          <w:rFonts w:eastAsia="Arial"/>
        </w:rPr>
        <w:br/>
        <w:t>i Zamawiającego,</w:t>
      </w:r>
    </w:p>
    <w:p w14:paraId="29A17453" w14:textId="77777777" w:rsidR="004E4B01" w:rsidRPr="008816CB" w:rsidRDefault="004E4B01" w:rsidP="002B0D06">
      <w:pPr>
        <w:pStyle w:val="Akapit"/>
        <w:numPr>
          <w:ilvl w:val="0"/>
          <w:numId w:val="102"/>
        </w:numPr>
        <w:ind w:left="851" w:hanging="284"/>
        <w:rPr>
          <w:rFonts w:eastAsia="Arial"/>
        </w:rPr>
      </w:pPr>
      <w:r w:rsidRPr="008816CB">
        <w:rPr>
          <w:rFonts w:eastAsia="Arial"/>
        </w:rPr>
        <w:t>postanowienia umożliwiające przejęcie przez Zamawiającego na jego żądanie praw wobec Podwykonawcy lub dalszego Podwykonawcy włącznie z prawami z gwarancji jakości i rękojmi (w tym żądania usunięcia Wad oraz nieistotnych wad lub usterek),</w:t>
      </w:r>
    </w:p>
    <w:p w14:paraId="1D50D81E" w14:textId="6AF22A1D" w:rsidR="004E4B01" w:rsidRPr="008816CB" w:rsidRDefault="004E4B01" w:rsidP="002B0D06">
      <w:pPr>
        <w:pStyle w:val="Akapit"/>
        <w:numPr>
          <w:ilvl w:val="0"/>
          <w:numId w:val="102"/>
        </w:numPr>
        <w:ind w:left="851" w:hanging="284"/>
        <w:rPr>
          <w:rFonts w:eastAsia="Arial"/>
        </w:rPr>
      </w:pPr>
      <w:r w:rsidRPr="008816CB">
        <w:rPr>
          <w:rFonts w:eastAsia="Arial"/>
        </w:rPr>
        <w:t>wyłączenie obowiązku zachowania poufności wobec Zamawiającego w zakresie wszystkich elementów umowy, w szczególności w odniesieniu do wysokości wynagrodzenia Podwykonawcy lub dalszego Podwykonawcy.</w:t>
      </w:r>
      <w:bookmarkEnd w:id="57"/>
    </w:p>
    <w:p w14:paraId="417FC905" w14:textId="77777777" w:rsidR="004E4B01" w:rsidRPr="008816CB" w:rsidRDefault="004E4B01" w:rsidP="002B0D06">
      <w:pPr>
        <w:pStyle w:val="Akapit"/>
        <w:numPr>
          <w:ilvl w:val="0"/>
          <w:numId w:val="102"/>
        </w:numPr>
        <w:ind w:left="851" w:hanging="284"/>
        <w:rPr>
          <w:rFonts w:eastAsia="Arial"/>
        </w:rPr>
      </w:pPr>
      <w:r w:rsidRPr="008816CB">
        <w:rPr>
          <w:rFonts w:eastAsia="Arial"/>
        </w:rPr>
        <w:t xml:space="preserve">Wykonawca musi zapewnić w umowie z Podwykonawcą lub Podwykonawca w umowie </w:t>
      </w:r>
      <w:r w:rsidRPr="008816CB">
        <w:rPr>
          <w:rFonts w:eastAsia="Arial"/>
        </w:rPr>
        <w:br/>
        <w:t>z dalszym Podwykonawcą, że Podwykonawca i dalszy Podwykonawca będą przedstawiać Zamawiającemu dowody zapłaty ich wymagalnego wynagrodzenia,</w:t>
      </w:r>
    </w:p>
    <w:p w14:paraId="37B440B6" w14:textId="6179BA34" w:rsidR="00BE3540" w:rsidRPr="008816CB" w:rsidRDefault="001A3179" w:rsidP="002B0D06">
      <w:pPr>
        <w:pStyle w:val="Akapit"/>
        <w:numPr>
          <w:ilvl w:val="0"/>
          <w:numId w:val="102"/>
        </w:numPr>
        <w:ind w:left="851" w:hanging="425"/>
      </w:pPr>
      <w:r w:rsidRPr="008816CB">
        <w:rPr>
          <w:rFonts w:eastAsia="Arial"/>
        </w:rPr>
        <w:t>w zakresie bezpieczeństwa i higieny pracy postanowienia będą uwzględniały realizację robót z zastosowaniem środków bezpieczeństwa określonych w wytycznych Wykonawcy oraz obowiązujących przepisach prawa, w sposób zapewniający, że personel nie będzie pracował w warunkach niebezpiecznych lub szkodliwych dla zdrowia.</w:t>
      </w:r>
    </w:p>
    <w:p w14:paraId="0A131CFF" w14:textId="21033075" w:rsidR="004E4B01" w:rsidRPr="008816CB" w:rsidRDefault="004E4B01" w:rsidP="002B0D06">
      <w:pPr>
        <w:pStyle w:val="Abstract"/>
        <w:numPr>
          <w:ilvl w:val="0"/>
          <w:numId w:val="98"/>
        </w:numPr>
        <w:ind w:hanging="502"/>
      </w:pPr>
      <w:r w:rsidRPr="008816CB">
        <w:t xml:space="preserve">Wykonawca zobowiązany jest do zawarcia w </w:t>
      </w:r>
      <w:r w:rsidR="00BE3540" w:rsidRPr="008816CB">
        <w:t xml:space="preserve">każdej </w:t>
      </w:r>
      <w:r w:rsidRPr="008816CB">
        <w:t xml:space="preserve">umowie o podwykonawstwo  postanowień dotyczących  bezwzględnego zakazu palenia tytoniu, spożywania alkoholu, używania środków odurzających i podobnie działających – na Terenie Inwestycji, wraz z zobowiązaniem podwykonawcy do przestrzegania Zasad kontroli, ustalania stanu trzeźwości oraz obecności w organizmie środków działających podobnie jak alkohol personelu wykonawcy/podwykonawcy ustalonych przez Zamawiającego, a których treść stanowi </w:t>
      </w:r>
      <w:r w:rsidRPr="008816CB">
        <w:rPr>
          <w:b/>
        </w:rPr>
        <w:t>Załącznik nr 9</w:t>
      </w:r>
      <w:r w:rsidRPr="008816CB">
        <w:t xml:space="preserve"> do niniejszej Umowy.</w:t>
      </w:r>
    </w:p>
    <w:p w14:paraId="1A4C149E" w14:textId="77777777" w:rsidR="004E4B01" w:rsidRPr="008816CB" w:rsidRDefault="004E4B01" w:rsidP="002B0D06">
      <w:pPr>
        <w:pStyle w:val="Abstract"/>
        <w:numPr>
          <w:ilvl w:val="0"/>
          <w:numId w:val="98"/>
        </w:numPr>
        <w:ind w:hanging="502"/>
      </w:pPr>
      <w:r w:rsidRPr="008816CB">
        <w:t>Wykonawca zobowiązany jest przedłożyć Zamawiającemu poświadczoną za zgodność z oryginałem kopię zawartej umowy o podwykonawstwo, której przedmiotem są roboty budowlane, w terminie 7 dni od dnia jej zawarcia.</w:t>
      </w:r>
    </w:p>
    <w:p w14:paraId="73BFAACA" w14:textId="103CE555" w:rsidR="004E4B01" w:rsidRPr="008816CB" w:rsidRDefault="004E4B01" w:rsidP="002B0D06">
      <w:pPr>
        <w:pStyle w:val="Abstract"/>
        <w:numPr>
          <w:ilvl w:val="0"/>
          <w:numId w:val="98"/>
        </w:numPr>
        <w:ind w:hanging="502"/>
      </w:pPr>
      <w:r w:rsidRPr="008816CB">
        <w:t>Zamawiający w terminie 14 dni od dnia doręczenia mu poświadczonej za zgodność z oryginałem kopii zawartej umowy,</w:t>
      </w:r>
      <w:r w:rsidR="00BE3540" w:rsidRPr="008816CB">
        <w:t xml:space="preserve"> o której mowa w ustępie powyżej,</w:t>
      </w:r>
      <w:r w:rsidRPr="008816CB">
        <w:t xml:space="preserve"> może zgłosić pisemny pod rygorem nieważności sprzeciw do umowy o podwykonawstwo, której przedmiotem są roboty budowlane, jeżeli nie spełnia ona wymogów, o których mowa w niniejszej Umowie bądź jest niezgodna z wcześniej przedłożonym projektem. Niezgłoszenie pisemnego sprzeciwu do przedłożonej umowy o podwykonawstwo, której przedmiotem są roboty budowlane, w terminie określonym w zdaniu poprzedzającym uważa się za akceptację umowy przez Zamawiającego.</w:t>
      </w:r>
    </w:p>
    <w:p w14:paraId="1B080CD5" w14:textId="3508EE78" w:rsidR="004E4B01" w:rsidRPr="008816CB" w:rsidRDefault="004E4B01" w:rsidP="002B0D06">
      <w:pPr>
        <w:pStyle w:val="Abstract"/>
        <w:numPr>
          <w:ilvl w:val="0"/>
          <w:numId w:val="98"/>
        </w:numPr>
        <w:ind w:hanging="502"/>
      </w:pPr>
      <w:r w:rsidRPr="008816CB">
        <w:t xml:space="preserve">Wykonawca, Podwykonawca lub dalszy Podwykonawca, zobowiązani są przedłożyć Zamawiającemu poświadczoną za zgodność z oryginałem kopię zawartej umowy o podwykonawstwo, której przedmiotem są dostawy lub usługi, w terminie 7 dni od dnia jej zawarcia, przy czym nie dotyczy to umów o podwykonawstwo o wartości </w:t>
      </w:r>
      <w:r w:rsidR="00694523" w:rsidRPr="008816CB">
        <w:t>2</w:t>
      </w:r>
      <w:r w:rsidR="00123CBF" w:rsidRPr="008816CB">
        <w:t>0 </w:t>
      </w:r>
      <w:r w:rsidRPr="008816CB">
        <w:t xml:space="preserve">000 zł netto lub niższej. Jeżeli </w:t>
      </w:r>
      <w:r w:rsidRPr="008816CB">
        <w:lastRenderedPageBreak/>
        <w:t>termin zapłaty wynagrodzenia Podwykonawcy lub dalszemu Podwykonawcy dostawy lub usługi jest dłuższy niż wskazany w ust. 7 Zamawiający informuje o tym Wykonawcę i wzywa go do zmiany umowy w tym zakresie pod rygorem naliczenia kary umownej</w:t>
      </w:r>
      <w:r w:rsidR="00BE3540" w:rsidRPr="008816CB">
        <w:t xml:space="preserve"> w wysokości 100,00 zł za każdy dzień zwłoki w dostosowaniu umowy do wymagań określonych w ust. </w:t>
      </w:r>
      <w:r w:rsidR="00694523" w:rsidRPr="008816CB">
        <w:t>5</w:t>
      </w:r>
      <w:r w:rsidR="00BE3540" w:rsidRPr="008816CB">
        <w:t>, licząc od dnia upływu terminu wyznaczonego przez Zamawiającego.</w:t>
      </w:r>
      <w:r w:rsidR="00B42DB0" w:rsidRPr="008816CB">
        <w:t xml:space="preserve"> </w:t>
      </w:r>
      <w:r w:rsidRPr="008816CB">
        <w:t xml:space="preserve">Procedura dotycząca obowiązku przedłożenia Zamawiającemu poświadczonej za zgodność z oryginałem kopii zawartej umowy o podwykonawstwo, której przedmiotem są dostawy lub usługi ma odpowiednie zastosowanie także w przypadku każdorazowej zmiany umowy o podwykonawstwo, której przedmiotem są dostawy lub usługi. </w:t>
      </w:r>
    </w:p>
    <w:p w14:paraId="1EE10E30" w14:textId="77777777" w:rsidR="004E4B01" w:rsidRPr="008816CB" w:rsidRDefault="004E4B01" w:rsidP="002B0D06">
      <w:pPr>
        <w:pStyle w:val="Abstract"/>
        <w:numPr>
          <w:ilvl w:val="0"/>
          <w:numId w:val="98"/>
        </w:numPr>
        <w:ind w:hanging="502"/>
      </w:pPr>
      <w:r w:rsidRPr="008816CB">
        <w:t>Wykonawca powiadomi Zamawiającego o zamierzonej dacie rozpoczęcia pracy każdego Podwykonawcy oraz dalszego Podwykonawcy i o rozpoczęciu takiej pracy na Terenie Inwestycji.</w:t>
      </w:r>
    </w:p>
    <w:p w14:paraId="3AEA13DD" w14:textId="77777777" w:rsidR="004E4B01" w:rsidRPr="008816CB" w:rsidRDefault="004E4B01" w:rsidP="002B0D06">
      <w:pPr>
        <w:pStyle w:val="Abstract"/>
        <w:numPr>
          <w:ilvl w:val="0"/>
          <w:numId w:val="98"/>
        </w:numPr>
        <w:ind w:hanging="502"/>
      </w:pPr>
      <w:r w:rsidRPr="008816CB">
        <w:t xml:space="preserve">Ww. procedury zawierania umów pomiędzy Wykonawcą a Podwykonawcą, znajduje zastosowanie również do udzielenia przez Zamawiającego zgody na zawarcie umowy pomiędzy Podwykonawcą a dalszym Podwykonawcą oraz w przypadku każdorazowej zmiany tych umów. </w:t>
      </w:r>
    </w:p>
    <w:p w14:paraId="4108E99D" w14:textId="24803E93" w:rsidR="004E4B01" w:rsidRPr="008816CB" w:rsidRDefault="004E4B01" w:rsidP="002B0D06">
      <w:pPr>
        <w:pStyle w:val="Abstract"/>
        <w:numPr>
          <w:ilvl w:val="0"/>
          <w:numId w:val="98"/>
        </w:numPr>
        <w:ind w:hanging="502"/>
      </w:pPr>
      <w:r w:rsidRPr="008816CB">
        <w:t xml:space="preserve">Wykonawca będzie zobowiązany sprawować stały nadzór nad realizacją </w:t>
      </w:r>
      <w:r w:rsidR="00694523" w:rsidRPr="008816CB">
        <w:t>Umowy</w:t>
      </w:r>
      <w:r w:rsidRPr="008816CB">
        <w:t xml:space="preserve"> poprzez koordynowanie, nadzorowanie i kontrolowanie pracy Podwykonawców i dalszych Podwykonawców, tak, aby realizacja Umowy przebiegała bez zakłóceń. </w:t>
      </w:r>
    </w:p>
    <w:p w14:paraId="0DF70E32" w14:textId="77777777" w:rsidR="004E4B01" w:rsidRPr="008816CB" w:rsidRDefault="004E4B01" w:rsidP="002B0D06">
      <w:pPr>
        <w:pStyle w:val="Abstract"/>
        <w:numPr>
          <w:ilvl w:val="0"/>
          <w:numId w:val="98"/>
        </w:numPr>
        <w:ind w:hanging="502"/>
      </w:pPr>
      <w:r w:rsidRPr="008816CB">
        <w:t xml:space="preserve">Zamawiający, może żądać od Wykonawcy zmiany lub odsunięcia Podwykonawcy lub dalszego Podwykonawcy od wykonywania świadczeń w zakresie realizacji Przedmiotu Umowy, jeżeli sprzęt techniczny, osoby i kwalifikacje, którymi dysponuje Podwykonawca lub dalszy Podwykonawca nie dają rękojmi należytego wykonania powierzonych Podwykonawcy lub dalszemu Podwykonawcy Prac lub dotrzymania terminów realizacji tych Prac. Wykonawca, Podwykonawca lub dalszy Podwykonawca niezwłocznie usunie na żądanie Zamawiającego Podwykonawcę lub dalszego Podwykonawcę z Terenu Inwestycji, jeżeli działania Podwykonawcy lub dalszego Podwykonawcy naruszają postanowienia niniejszej Umowy. </w:t>
      </w:r>
    </w:p>
    <w:p w14:paraId="59E845B1" w14:textId="77777777" w:rsidR="004E4B01" w:rsidRPr="008816CB" w:rsidRDefault="004E4B01" w:rsidP="002B0D06">
      <w:pPr>
        <w:pStyle w:val="Abstract"/>
        <w:numPr>
          <w:ilvl w:val="0"/>
          <w:numId w:val="98"/>
        </w:numPr>
        <w:ind w:hanging="502"/>
      </w:pPr>
      <w:r w:rsidRPr="008816CB">
        <w:t xml:space="preserve">Wykonawca odpowiada w pełni za działania i zaniechania osób, za pomocą których Wykonawca realizuje Przedmiot Umowy w tym każdego z Podwykonawców/dalszych Podwykonawców tak, jak za własne działania i zaniechania. </w:t>
      </w:r>
    </w:p>
    <w:p w14:paraId="3EC6739D" w14:textId="77777777" w:rsidR="004E4B01" w:rsidRPr="008816CB" w:rsidRDefault="004E4B01" w:rsidP="002B0D06">
      <w:pPr>
        <w:pStyle w:val="Abstract"/>
        <w:numPr>
          <w:ilvl w:val="0"/>
          <w:numId w:val="98"/>
        </w:numPr>
        <w:ind w:hanging="502"/>
      </w:pPr>
      <w:r w:rsidRPr="008816CB">
        <w:t>Wykonawca ponosi pełną odpowiedzialność za dokonywanie w terminie wszelkich rozliczeń finansowych z Podwykonawcami.</w:t>
      </w:r>
    </w:p>
    <w:p w14:paraId="761A9C87" w14:textId="77777777" w:rsidR="004E4B01" w:rsidRPr="008816CB" w:rsidRDefault="004E4B01" w:rsidP="002B0D06">
      <w:pPr>
        <w:pStyle w:val="Abstract"/>
        <w:numPr>
          <w:ilvl w:val="0"/>
          <w:numId w:val="98"/>
        </w:numPr>
        <w:ind w:hanging="502"/>
      </w:pPr>
      <w:r w:rsidRPr="008816CB">
        <w:t xml:space="preserve">Realizacja Przedmiotu Umowy przy udziale Podwykonawców nie zwalnia Wykonawcy z odpowiedzialności za wykonanie obowiązków umownych. Nie narusza to uprawnienia Zamawiającego do skorzystania z wniesionego zabezpieczenia należytego wykonania Umowy służącego pokryciu roszczeń Zamawiającego z tytułu niewykonania lub nienależytego wykonania Umowy.  </w:t>
      </w:r>
    </w:p>
    <w:p w14:paraId="75F3E7FE" w14:textId="2F6F4440" w:rsidR="004E4B01" w:rsidRPr="008816CB" w:rsidRDefault="004E4B01" w:rsidP="002B0D06">
      <w:pPr>
        <w:pStyle w:val="Abstract"/>
        <w:numPr>
          <w:ilvl w:val="0"/>
          <w:numId w:val="98"/>
        </w:numPr>
        <w:ind w:hanging="502"/>
      </w:pPr>
      <w:r w:rsidRPr="008816CB">
        <w:t xml:space="preserve">W przypadku rozwiązania lub odstąpienia przez którąkolwiek ze stron od Umowy </w:t>
      </w:r>
      <w:r w:rsidRPr="008816CB">
        <w:br/>
        <w:t xml:space="preserve">o Podwykonawstwo Wykonawca jest zobowiązany do poinformowania Zamawiającego o tym zdarzeniu, przeprowadzenia inwentaryzacji </w:t>
      </w:r>
      <w:r w:rsidR="00F01514" w:rsidRPr="008816CB">
        <w:t>Prac</w:t>
      </w:r>
      <w:r w:rsidRPr="008816CB">
        <w:t xml:space="preserve"> wykonanych przez danego Podwykonawcę/dalszego Podwykonawcę oraz przedłożenia jej Zamawiającemu do zatwierdzenia.</w:t>
      </w:r>
    </w:p>
    <w:p w14:paraId="2917EC58" w14:textId="77777777" w:rsidR="004E4B01" w:rsidRPr="008816CB" w:rsidRDefault="004E4B01" w:rsidP="002B0D06">
      <w:pPr>
        <w:pStyle w:val="Abstract"/>
        <w:numPr>
          <w:ilvl w:val="0"/>
          <w:numId w:val="98"/>
        </w:numPr>
        <w:ind w:hanging="502"/>
      </w:pPr>
      <w:r w:rsidRPr="008816CB">
        <w:t xml:space="preserve">Jakakolwiek przerwa w realizacji Przedmiotu Umowy wynikająca z braku działań Podwykonawcy, zaniechania przez niego wykonywania Przedmiotu Umowy lub innego rodzaju opóźnień, będzie traktowana jako przerwa (opóźnienie) powstała z przyczyn leżących po stronie Wykonawcy i nie może stanowić podstawy do zmiany terminu zakończenia Przedmiotu Umowy. </w:t>
      </w:r>
    </w:p>
    <w:p w14:paraId="15D2A332" w14:textId="67B144A4" w:rsidR="004E4B01" w:rsidRPr="008816CB" w:rsidRDefault="004E4B01" w:rsidP="002B0D06">
      <w:pPr>
        <w:pStyle w:val="Abstract"/>
        <w:numPr>
          <w:ilvl w:val="0"/>
          <w:numId w:val="98"/>
        </w:numPr>
        <w:ind w:hanging="502"/>
      </w:pPr>
      <w:r w:rsidRPr="008816CB">
        <w:t xml:space="preserve">W razie wytoczenia powództwa przez któregokolwiek z Podwykonawców lub dalszych Podwykonawców przeciwko Zamawiającemu, Wykonawca, na żądanie Zamawiającego, weźmie na swój koszt udział w postępowaniu w zakresie niezbędnym do ochrony Zamawiającego przed odpowiedzialnością wobec tego Podwykonawcy lub dalszego Podwykonawcy. Zamawiający, który zgłosił powyższe żądanie, zobowiązuje się nie uznawać takiego powództwa ani nie zawierać ugody z Podwykonawcą lub dalszym Podwykonawcą bez uzyskania uprzedniej pisemnej zgody na takie czynności ze strony Wykonawcy, jak i wykorzystać dostępne prawnie środki procesowe w celu obrony, w szczególności tak, by nie doprowadzić do wydania wyroku zaocznego lub </w:t>
      </w:r>
      <w:r w:rsidRPr="008816CB">
        <w:lastRenderedPageBreak/>
        <w:t>uprawomocnienia się nakazu zapłaty na skutek niepodjęcia obrony. Wykonawca zawiadomi Zamawiającego o wszelkich sporach z Podwykonawcami lub dalszymi podwykonawcami oraz o</w:t>
      </w:r>
      <w:r w:rsidR="00A573FF" w:rsidRPr="008816CB">
        <w:t> </w:t>
      </w:r>
      <w:r w:rsidRPr="008816CB">
        <w:t xml:space="preserve">innych okolicznościach, z którymi w ocenie Wykonawcy wiązać się może wystąpienie przez nich z roszczeniami przeciwko Zamawiającemu, w terminie 14 dni od dnia ich wystąpienia. </w:t>
      </w:r>
    </w:p>
    <w:p w14:paraId="4CCB639F" w14:textId="77777777" w:rsidR="004E4B01" w:rsidRPr="008816CB" w:rsidRDefault="004E4B01" w:rsidP="002B0D06">
      <w:pPr>
        <w:pStyle w:val="Abstract"/>
        <w:numPr>
          <w:ilvl w:val="0"/>
          <w:numId w:val="98"/>
        </w:numPr>
        <w:ind w:hanging="502"/>
      </w:pPr>
      <w:r w:rsidRPr="008816CB">
        <w:t>W przypadku, gdy zostanie wydany tytuł egzekucyjny przeciwko Zamawiającemu, zasądzający zapłatę od Zamawiającego na rzecz Podwykonawcy na podstawie art. 647</w:t>
      </w:r>
      <w:r w:rsidRPr="008816CB">
        <w:rPr>
          <w:vertAlign w:val="superscript"/>
        </w:rPr>
        <w:t>1</w:t>
      </w:r>
      <w:r w:rsidRPr="008816CB">
        <w:t xml:space="preserve"> Kodeksu cywilnego, w oparciu o okoliczność niezapłacenia należności na rzecz tego Podwykonawcy lub dalszego Podwykonawcy przez Wykonawcę, Zamawiający, zaspokoiwszy należności zasądzone od niego tytułem egzekucyjnym, będzie uprawniony w pierwszej kolejności skorzystać z zabezpieczenia należytego wykonania Umowy w zakresie równym takim zaspokojonym przez Zamawiającego należnościom, a w przypadku, gdy zabezpieczenie nie pokryje całości należności, przysługuje mu prawo żądania zapłaty pozostałej części przez Wykonawcę. </w:t>
      </w:r>
    </w:p>
    <w:p w14:paraId="31B995EA" w14:textId="795BE107" w:rsidR="004E4B01" w:rsidRPr="008816CB" w:rsidRDefault="004E4B01" w:rsidP="002B0D06">
      <w:pPr>
        <w:pStyle w:val="Abstract"/>
        <w:numPr>
          <w:ilvl w:val="0"/>
          <w:numId w:val="98"/>
        </w:numPr>
        <w:ind w:hanging="502"/>
      </w:pPr>
      <w:r w:rsidRPr="008816CB">
        <w:t>Wykonawca podczas realizacji Przedmiotu Umowy jest odpowiedzialny za uszkodzenia, zniszczenie lub zaginięcie mienia Zamawiającego powstałe z jego winy. Wykonawca odpowiada w szczególności za szkody wynikłe z zaniechania lub niestarannego działania, niedbalstwa, zastosowania niewłaściwych środków pracy lub ich nieprawidłowego zabezpieczenia oraz za działania niezgodne z przepisami BHP i ppoż., a także za naruszenie obowiązków wynikających z przepisów o ochronie osób i mienia, w tym za szkody wynikłe wskutek następstw nieszczęśliwych wypadków i szkody pracowników Zamawiającego oraz osób trzecich powstałych w obrębie wykonywania Umowy, oraz za szkody wynikłe z niezachowania ostrożności.</w:t>
      </w:r>
      <w:r w:rsidR="00F01514" w:rsidRPr="008816CB">
        <w:t xml:space="preserve"> </w:t>
      </w:r>
    </w:p>
    <w:p w14:paraId="37B912F7" w14:textId="54D4B0DE" w:rsidR="004E4B01" w:rsidRPr="008816CB" w:rsidRDefault="004E4B01" w:rsidP="002B0D06">
      <w:pPr>
        <w:pStyle w:val="Abstract"/>
        <w:numPr>
          <w:ilvl w:val="0"/>
          <w:numId w:val="98"/>
        </w:numPr>
        <w:ind w:hanging="502"/>
      </w:pPr>
      <w:r w:rsidRPr="008816CB">
        <w:t xml:space="preserve">Odpowiedzialność Wykonawcy, o której mowa powyżej, rozciąga się również na działania i zaniechania jego pracowników oraz innych osób i Podwykonawców którymi Wykonawca posługuje się przy realizacji czynności objętych Umową. Odpowiedzialność Wykonawcy, o której mowa w zdaniu pierwszym, dotyczy w szczególności szkód w mieniu zaistniałych w związku z realizacją czynności objętych Umową. Wykonawca obowiązany jest do niezwłocznego naprawienia zaistniałej szkody, o której mowa w zdaniu drugim. Naprawienie zaistniałej szkody nastąpi w sposób i terminie wskazanym przez Zamawiającego z uwzględnieniem odpowiedzialności ubezpieczyciela wynikającej z polis ubezpieczeniowych posiadanych przez Wykonawcę. W przypadku szkody, której wartość będzie przewyższała kwotę, do której odpowiedzialność ponosi ubezpieczyciel, Wykonawca zobowiązany jest do samodzielnego uzupełnienia powstałej różnicy. </w:t>
      </w:r>
    </w:p>
    <w:p w14:paraId="713FEEA6" w14:textId="0D8943BA" w:rsidR="007B6E64" w:rsidRPr="008816CB" w:rsidRDefault="001A3179" w:rsidP="002B0D06">
      <w:pPr>
        <w:pStyle w:val="Abstract"/>
        <w:numPr>
          <w:ilvl w:val="0"/>
          <w:numId w:val="98"/>
        </w:numPr>
        <w:ind w:hanging="502"/>
      </w:pPr>
      <w:r w:rsidRPr="008816CB">
        <w:t>Postanowienia u</w:t>
      </w:r>
      <w:r w:rsidR="00F01514" w:rsidRPr="008816CB">
        <w:t xml:space="preserve">st. 25 oraz ust. 26 stosuje się z zastrzeżeniem § </w:t>
      </w:r>
      <w:r w:rsidR="00A573FF" w:rsidRPr="008816CB">
        <w:t>7</w:t>
      </w:r>
      <w:r w:rsidR="00F01514" w:rsidRPr="008816CB">
        <w:t xml:space="preserve"> ust. 1</w:t>
      </w:r>
      <w:r w:rsidR="00A573FF" w:rsidRPr="008816CB">
        <w:t>2</w:t>
      </w:r>
      <w:r w:rsidR="00F01514" w:rsidRPr="008816CB">
        <w:t xml:space="preserve"> Umowy.</w:t>
      </w:r>
      <w:bookmarkStart w:id="58" w:name="_Hlk225969697"/>
    </w:p>
    <w:p w14:paraId="4289DEE8" w14:textId="77777777" w:rsidR="007B6E64" w:rsidRPr="008816CB" w:rsidRDefault="007B6E64" w:rsidP="008D4978">
      <w:pPr>
        <w:pStyle w:val="dospisu"/>
        <w:spacing w:line="276" w:lineRule="auto"/>
        <w:jc w:val="center"/>
      </w:pPr>
    </w:p>
    <w:p w14:paraId="4C19D312" w14:textId="3CB33876" w:rsidR="007628FD" w:rsidRPr="008816CB" w:rsidRDefault="007628FD" w:rsidP="008D4978">
      <w:pPr>
        <w:pStyle w:val="dospisu"/>
        <w:spacing w:line="276" w:lineRule="auto"/>
        <w:jc w:val="center"/>
      </w:pPr>
      <w:bookmarkStart w:id="59" w:name="_Toc226983670"/>
      <w:r w:rsidRPr="008816CB">
        <w:t>§</w:t>
      </w:r>
      <w:r w:rsidR="00B42DB0" w:rsidRPr="008816CB">
        <w:t xml:space="preserve"> </w:t>
      </w:r>
      <w:r w:rsidR="00F12B1C" w:rsidRPr="008816CB">
        <w:t>13</w:t>
      </w:r>
      <w:r w:rsidR="008D4978" w:rsidRPr="008816CB">
        <w:br/>
      </w:r>
      <w:r w:rsidRPr="008816CB">
        <w:t>Ubezpieczenie</w:t>
      </w:r>
      <w:bookmarkEnd w:id="59"/>
    </w:p>
    <w:bookmarkEnd w:id="58"/>
    <w:p w14:paraId="14830EA0" w14:textId="3C4B609F" w:rsidR="007628FD" w:rsidRPr="008816CB" w:rsidRDefault="007628FD" w:rsidP="002B0D06">
      <w:pPr>
        <w:numPr>
          <w:ilvl w:val="0"/>
          <w:numId w:val="95"/>
        </w:numPr>
        <w:spacing w:line="276" w:lineRule="auto"/>
        <w:ind w:left="284" w:hanging="284"/>
        <w:jc w:val="both"/>
        <w:rPr>
          <w:rFonts w:ascii="Arial" w:hAnsi="Arial" w:cs="Arial"/>
          <w:sz w:val="20"/>
          <w:szCs w:val="20"/>
        </w:rPr>
      </w:pPr>
      <w:r w:rsidRPr="008816CB">
        <w:rPr>
          <w:rFonts w:ascii="Arial" w:eastAsia="Calibri" w:hAnsi="Arial" w:cs="Arial"/>
          <w:sz w:val="20"/>
          <w:szCs w:val="20"/>
        </w:rPr>
        <w:t xml:space="preserve">Wykonawca oświadcza, że przez okres obowiązywania Umowy będzie posiadał polisę ubezpieczeniową OC w zakresie prowadzonej przez siebie działalności, na kwotę nie mniejszą niż </w:t>
      </w:r>
      <w:r w:rsidR="00C579C6" w:rsidRPr="008816CB">
        <w:rPr>
          <w:rFonts w:ascii="Arial" w:eastAsia="Calibri" w:hAnsi="Arial" w:cs="Arial"/>
          <w:sz w:val="20"/>
          <w:szCs w:val="20"/>
        </w:rPr>
        <w:t>3 </w:t>
      </w:r>
      <w:r w:rsidR="00772555" w:rsidRPr="008816CB">
        <w:rPr>
          <w:rFonts w:ascii="Arial" w:eastAsia="Calibri" w:hAnsi="Arial" w:cs="Arial"/>
          <w:sz w:val="20"/>
          <w:szCs w:val="20"/>
        </w:rPr>
        <w:t>000 000,00</w:t>
      </w:r>
      <w:r w:rsidRPr="008816CB">
        <w:rPr>
          <w:rFonts w:ascii="Arial" w:eastAsia="Calibri" w:hAnsi="Arial" w:cs="Arial"/>
          <w:sz w:val="20"/>
          <w:szCs w:val="20"/>
        </w:rPr>
        <w:t xml:space="preserve"> zł</w:t>
      </w:r>
      <w:r w:rsidR="00772555" w:rsidRPr="008816CB">
        <w:rPr>
          <w:rFonts w:ascii="Arial" w:eastAsia="Calibri" w:hAnsi="Arial" w:cs="Arial"/>
          <w:sz w:val="20"/>
          <w:szCs w:val="20"/>
        </w:rPr>
        <w:t xml:space="preserve"> (słownie: </w:t>
      </w:r>
      <w:r w:rsidR="00C579C6" w:rsidRPr="008816CB">
        <w:rPr>
          <w:rFonts w:ascii="Arial" w:eastAsia="Calibri" w:hAnsi="Arial" w:cs="Arial"/>
          <w:sz w:val="20"/>
          <w:szCs w:val="20"/>
        </w:rPr>
        <w:t xml:space="preserve">trzy miliony </w:t>
      </w:r>
      <w:r w:rsidR="00772555" w:rsidRPr="008816CB">
        <w:rPr>
          <w:rFonts w:ascii="Arial" w:eastAsia="Calibri" w:hAnsi="Arial" w:cs="Arial"/>
          <w:sz w:val="20"/>
          <w:szCs w:val="20"/>
        </w:rPr>
        <w:t>złotych 00/100)</w:t>
      </w:r>
      <w:r w:rsidRPr="008816CB">
        <w:rPr>
          <w:rFonts w:ascii="Arial" w:hAnsi="Arial" w:cs="Arial"/>
          <w:sz w:val="20"/>
          <w:szCs w:val="20"/>
        </w:rPr>
        <w:t xml:space="preserve"> i będzie ją utrzymywał w tej wysokości przez okres wykonywania Przedmiotu Umowy, jednocześnie nie dokonując zmian zakresu polisy powodujących obniżenie  sumy ubezpieczenia.</w:t>
      </w:r>
    </w:p>
    <w:p w14:paraId="17012FDE" w14:textId="29C82FED" w:rsidR="00C579C6" w:rsidRPr="008816CB" w:rsidRDefault="00C579C6" w:rsidP="002B0D06">
      <w:pPr>
        <w:numPr>
          <w:ilvl w:val="0"/>
          <w:numId w:val="95"/>
        </w:numPr>
        <w:spacing w:line="276" w:lineRule="auto"/>
        <w:ind w:left="284" w:hanging="284"/>
        <w:jc w:val="both"/>
        <w:rPr>
          <w:rFonts w:ascii="Arial" w:eastAsia="Calibri" w:hAnsi="Arial" w:cs="Arial"/>
          <w:sz w:val="20"/>
          <w:szCs w:val="20"/>
        </w:rPr>
      </w:pPr>
      <w:r w:rsidRPr="008816CB">
        <w:rPr>
          <w:rFonts w:ascii="Arial" w:eastAsia="Calibri" w:hAnsi="Arial" w:cs="Arial"/>
          <w:sz w:val="20"/>
          <w:szCs w:val="20"/>
        </w:rPr>
        <w:t>W przypadku gdy Wykonawcą będzie konsorcjum polisa, o której mowa w ust. 1 musi obejmować wszystkich członków konsorcjum. Zamawiający dopuszcza możliwość przedstawienia przez każdego członka konsorcjum własnej polisy OC, przy czym każda przedstawiona, indywidualna polisa członka konsorcjum musi spełniać wymogi opisane w niniejszym paragrafie Umowy, w szczególności jej suma ubezpieczeniowa nie będzie niższa niż wskazana w ust</w:t>
      </w:r>
      <w:r w:rsidR="00D201C9" w:rsidRPr="008816CB">
        <w:rPr>
          <w:rFonts w:ascii="Arial" w:eastAsia="Calibri" w:hAnsi="Arial" w:cs="Arial"/>
          <w:sz w:val="20"/>
          <w:szCs w:val="20"/>
        </w:rPr>
        <w:t>.</w:t>
      </w:r>
      <w:r w:rsidRPr="008816CB">
        <w:rPr>
          <w:rFonts w:ascii="Arial" w:eastAsia="Calibri" w:hAnsi="Arial" w:cs="Arial"/>
          <w:sz w:val="20"/>
          <w:szCs w:val="20"/>
        </w:rPr>
        <w:t xml:space="preserve"> 1.</w:t>
      </w:r>
    </w:p>
    <w:p w14:paraId="02D4DE21" w14:textId="77777777" w:rsidR="007628FD" w:rsidRPr="008816CB" w:rsidRDefault="007628FD" w:rsidP="002B0D06">
      <w:pPr>
        <w:numPr>
          <w:ilvl w:val="0"/>
          <w:numId w:val="95"/>
        </w:numPr>
        <w:spacing w:line="276" w:lineRule="auto"/>
        <w:ind w:left="284" w:hanging="284"/>
        <w:jc w:val="both"/>
        <w:rPr>
          <w:rFonts w:ascii="Arial" w:eastAsia="Calibri" w:hAnsi="Arial" w:cs="Arial"/>
          <w:sz w:val="20"/>
          <w:szCs w:val="20"/>
        </w:rPr>
      </w:pPr>
      <w:r w:rsidRPr="008816CB">
        <w:rPr>
          <w:rFonts w:ascii="Arial" w:eastAsia="Calibri" w:hAnsi="Arial" w:cs="Arial"/>
          <w:sz w:val="20"/>
          <w:szCs w:val="20"/>
        </w:rPr>
        <w:t xml:space="preserve">Kopia polisy OC wraz z dowodem zapłaty składki ubezpieczeniowej dostarczona przez Wykonawcę przed zawarciem Umowy stanowi </w:t>
      </w:r>
      <w:r w:rsidRPr="008816CB">
        <w:rPr>
          <w:rFonts w:ascii="Arial" w:eastAsia="Calibri" w:hAnsi="Arial" w:cs="Arial"/>
          <w:b/>
          <w:sz w:val="20"/>
          <w:szCs w:val="20"/>
        </w:rPr>
        <w:t>Załącznik nr 7</w:t>
      </w:r>
      <w:r w:rsidRPr="008816CB">
        <w:rPr>
          <w:rFonts w:ascii="Arial" w:eastAsia="Calibri" w:hAnsi="Arial" w:cs="Arial"/>
          <w:sz w:val="20"/>
          <w:szCs w:val="20"/>
        </w:rPr>
        <w:t xml:space="preserve"> do Umowy. W przypadku wygaśnięcia polisy w trakcie obowiązywania Umowy Wykonawca w terminie 14 dni przed upływem okresu obowiązywania dotychczasowej polisy przedłoży Zamawiającemu kopię nowej polisy.</w:t>
      </w:r>
    </w:p>
    <w:p w14:paraId="3B5A4ED6" w14:textId="77777777" w:rsidR="007628FD" w:rsidRPr="008816CB" w:rsidRDefault="007628FD" w:rsidP="002B0D06">
      <w:pPr>
        <w:numPr>
          <w:ilvl w:val="0"/>
          <w:numId w:val="95"/>
        </w:numPr>
        <w:spacing w:line="276" w:lineRule="auto"/>
        <w:ind w:left="284" w:hanging="284"/>
        <w:jc w:val="both"/>
        <w:rPr>
          <w:rFonts w:ascii="Arial" w:eastAsia="Calibri" w:hAnsi="Arial" w:cs="Arial"/>
          <w:sz w:val="20"/>
          <w:szCs w:val="20"/>
        </w:rPr>
      </w:pPr>
      <w:r w:rsidRPr="008816CB">
        <w:rPr>
          <w:rFonts w:ascii="Arial" w:eastAsia="Calibri" w:hAnsi="Arial" w:cs="Arial"/>
          <w:sz w:val="20"/>
          <w:szCs w:val="20"/>
        </w:rPr>
        <w:t>W przypadku, gdy Wykonawca nie przedłoży polisy lub dowodu kontynuacji ubezpieczenia, o których mowa w niniejszym paragrafie, wówczas niezależnie od innych uprawnień przysługujących Zamawiającemu na mocy niniejszej Umowy, Zamawiającemu będzie przysługiwało prawo do:</w:t>
      </w:r>
    </w:p>
    <w:p w14:paraId="128F4017" w14:textId="6707C939" w:rsidR="007628FD" w:rsidRPr="008816CB" w:rsidRDefault="007628FD" w:rsidP="002B0D06">
      <w:pPr>
        <w:pStyle w:val="Akapitzlist"/>
        <w:numPr>
          <w:ilvl w:val="0"/>
          <w:numId w:val="96"/>
        </w:numPr>
        <w:spacing w:line="276" w:lineRule="auto"/>
        <w:ind w:left="851" w:hanging="284"/>
        <w:jc w:val="both"/>
        <w:rPr>
          <w:rFonts w:ascii="Arial" w:hAnsi="Arial" w:cs="Arial"/>
          <w:sz w:val="20"/>
          <w:szCs w:val="20"/>
        </w:rPr>
      </w:pPr>
      <w:r w:rsidRPr="008816CB">
        <w:rPr>
          <w:rFonts w:ascii="Arial" w:hAnsi="Arial" w:cs="Arial"/>
          <w:sz w:val="20"/>
          <w:szCs w:val="20"/>
        </w:rPr>
        <w:lastRenderedPageBreak/>
        <w:t>zawarcia odpowiedniej polisy na koszt Wykonawcy, a następnie koszty wynikające z zawarcia ww. polisy potrącić z wynagrodzenia należnego Wykonawcy, na co Wykonawca wyraża zgodę,</w:t>
      </w:r>
    </w:p>
    <w:p w14:paraId="1C9A5C65" w14:textId="0C9159B4" w:rsidR="007628FD" w:rsidRPr="008816CB" w:rsidRDefault="007628FD" w:rsidP="002B0D06">
      <w:pPr>
        <w:pStyle w:val="Akapitzlist"/>
        <w:numPr>
          <w:ilvl w:val="0"/>
          <w:numId w:val="96"/>
        </w:numPr>
        <w:spacing w:after="0" w:line="276" w:lineRule="auto"/>
        <w:ind w:left="851" w:hanging="284"/>
        <w:jc w:val="both"/>
        <w:rPr>
          <w:rFonts w:ascii="Arial" w:hAnsi="Arial" w:cs="Arial"/>
          <w:sz w:val="20"/>
          <w:szCs w:val="20"/>
        </w:rPr>
      </w:pPr>
      <w:r w:rsidRPr="008816CB">
        <w:rPr>
          <w:rFonts w:ascii="Arial" w:hAnsi="Arial" w:cs="Arial"/>
          <w:sz w:val="20"/>
          <w:szCs w:val="20"/>
        </w:rPr>
        <w:t>odstąpienia od Umowy z winy Wykonawcy</w:t>
      </w:r>
      <w:r w:rsidR="001A3179" w:rsidRPr="008816CB">
        <w:rPr>
          <w:rFonts w:ascii="Arial" w:hAnsi="Arial" w:cs="Arial"/>
          <w:sz w:val="20"/>
          <w:szCs w:val="20"/>
          <w:lang w:val="pl-PL"/>
        </w:rPr>
        <w:t xml:space="preserve"> w terminie 30 </w:t>
      </w:r>
      <w:r w:rsidR="00DB73B5" w:rsidRPr="008816CB">
        <w:rPr>
          <w:rFonts w:ascii="Arial" w:hAnsi="Arial" w:cs="Arial"/>
          <w:sz w:val="20"/>
          <w:szCs w:val="20"/>
          <w:lang w:val="pl-PL"/>
        </w:rPr>
        <w:t xml:space="preserve"> </w:t>
      </w:r>
      <w:r w:rsidR="001A3179" w:rsidRPr="008816CB">
        <w:rPr>
          <w:rFonts w:ascii="Arial" w:hAnsi="Arial" w:cs="Arial"/>
          <w:sz w:val="20"/>
          <w:szCs w:val="20"/>
          <w:lang w:val="pl-PL"/>
        </w:rPr>
        <w:t>dni od daty powzięcia przez Zamawiającego wiadomości o przyczynie uzasadniającej odstąpienie</w:t>
      </w:r>
      <w:r w:rsidRPr="008816CB">
        <w:rPr>
          <w:rFonts w:ascii="Arial" w:hAnsi="Arial" w:cs="Arial"/>
          <w:sz w:val="20"/>
          <w:szCs w:val="20"/>
          <w:lang w:val="pl-PL"/>
        </w:rPr>
        <w:t>.</w:t>
      </w:r>
    </w:p>
    <w:p w14:paraId="68D73E58" w14:textId="77777777" w:rsidR="007628FD" w:rsidRPr="008816CB" w:rsidRDefault="007628FD" w:rsidP="002B0D06">
      <w:pPr>
        <w:numPr>
          <w:ilvl w:val="0"/>
          <w:numId w:val="95"/>
        </w:numPr>
        <w:spacing w:line="276" w:lineRule="auto"/>
        <w:ind w:left="284" w:hanging="284"/>
        <w:jc w:val="both"/>
        <w:rPr>
          <w:rFonts w:ascii="Arial" w:eastAsia="Calibri" w:hAnsi="Arial" w:cs="Arial"/>
          <w:sz w:val="20"/>
          <w:szCs w:val="20"/>
        </w:rPr>
      </w:pPr>
      <w:r w:rsidRPr="008816CB">
        <w:rPr>
          <w:rFonts w:ascii="Arial" w:eastAsia="Calibri" w:hAnsi="Arial" w:cs="Arial"/>
          <w:sz w:val="20"/>
          <w:szCs w:val="20"/>
        </w:rPr>
        <w:t>Szkody niepokrywane przez zakład ubezpieczeń (m.in. franszyza redukcyjna, franszyza integralna, udział własny czy też szkody co do których ubezpieczyciel odmówił wypłaty odszkodowania) oraz wyrządzone szkody przekraczające wartość pokrywaną w ramach ubezpieczenia ponoszone będą przez Wykonawcę ze środków własnych.</w:t>
      </w:r>
    </w:p>
    <w:p w14:paraId="1158F8CB" w14:textId="20061B37" w:rsidR="004E6ED5" w:rsidRPr="008816CB" w:rsidRDefault="004E6ED5" w:rsidP="00791932">
      <w:pPr>
        <w:spacing w:line="276" w:lineRule="auto"/>
        <w:jc w:val="both"/>
        <w:outlineLvl w:val="1"/>
        <w:rPr>
          <w:rFonts w:ascii="Arial" w:eastAsia="Calibri" w:hAnsi="Arial" w:cs="Arial"/>
          <w:sz w:val="20"/>
          <w:szCs w:val="20"/>
          <w:lang w:eastAsia="en-US"/>
        </w:rPr>
      </w:pPr>
    </w:p>
    <w:p w14:paraId="4C70B4AC" w14:textId="68491C9D" w:rsidR="0006394F" w:rsidRPr="00FC032A" w:rsidRDefault="0006394F" w:rsidP="00FC032A">
      <w:pPr>
        <w:pStyle w:val="dospisu"/>
        <w:spacing w:line="276" w:lineRule="auto"/>
        <w:jc w:val="center"/>
      </w:pPr>
      <w:bookmarkStart w:id="60" w:name="_Toc226983671"/>
      <w:r w:rsidRPr="008816CB">
        <w:t>§ 13</w:t>
      </w:r>
      <w:r w:rsidRPr="008816CB">
        <w:rPr>
          <w:vertAlign w:val="superscript"/>
        </w:rPr>
        <w:t>1</w:t>
      </w:r>
      <w:r w:rsidRPr="008816CB">
        <w:rPr>
          <w:vertAlign w:val="superscript"/>
        </w:rPr>
        <w:br/>
      </w:r>
      <w:r w:rsidRPr="008816CB">
        <w:rPr>
          <w:bCs/>
        </w:rPr>
        <w:t>Zabezpieczenie należytego wykonania Umowy</w:t>
      </w:r>
      <w:bookmarkEnd w:id="60"/>
    </w:p>
    <w:p w14:paraId="1AD007FF" w14:textId="24587838" w:rsidR="0006394F" w:rsidRPr="008816CB" w:rsidRDefault="00B15ADD" w:rsidP="002B0D06">
      <w:pPr>
        <w:pStyle w:val="Akapitzlist"/>
        <w:numPr>
          <w:ilvl w:val="0"/>
          <w:numId w:val="135"/>
        </w:numPr>
        <w:ind w:left="284" w:hanging="284"/>
        <w:jc w:val="both"/>
        <w:rPr>
          <w:rFonts w:ascii="Arial" w:eastAsia="Times New Roman" w:hAnsi="Arial" w:cs="Arial"/>
          <w:sz w:val="20"/>
          <w:szCs w:val="20"/>
        </w:rPr>
      </w:pPr>
      <w:r w:rsidRPr="008816CB">
        <w:rPr>
          <w:rFonts w:ascii="Arial" w:eastAsia="Times New Roman" w:hAnsi="Arial" w:cs="Arial"/>
          <w:sz w:val="20"/>
          <w:szCs w:val="20"/>
        </w:rPr>
        <w:t>Przed</w:t>
      </w:r>
      <w:r w:rsidR="0006394F" w:rsidRPr="008816CB">
        <w:rPr>
          <w:rFonts w:ascii="Arial" w:eastAsia="Times New Roman" w:hAnsi="Arial" w:cs="Arial"/>
          <w:sz w:val="20"/>
          <w:szCs w:val="20"/>
        </w:rPr>
        <w:t xml:space="preserve"> zawarciem Umowy Wykonawca zobowiązany jest wnieść zabezpieczenie należytego wykonania Umowy, zwane dalej „</w:t>
      </w:r>
      <w:r w:rsidR="0006394F" w:rsidRPr="008816CB">
        <w:rPr>
          <w:rFonts w:ascii="Arial" w:eastAsia="Times New Roman" w:hAnsi="Arial" w:cs="Arial"/>
          <w:b/>
          <w:sz w:val="20"/>
          <w:szCs w:val="20"/>
        </w:rPr>
        <w:t>zabezpieczeniem</w:t>
      </w:r>
      <w:r w:rsidR="0006394F" w:rsidRPr="008816CB">
        <w:rPr>
          <w:rFonts w:ascii="Arial" w:eastAsia="Times New Roman" w:hAnsi="Arial" w:cs="Arial"/>
          <w:sz w:val="20"/>
          <w:szCs w:val="20"/>
        </w:rPr>
        <w:t xml:space="preserve">”, w wysokości  </w:t>
      </w:r>
      <w:r w:rsidR="00C95565" w:rsidRPr="008816CB">
        <w:rPr>
          <w:rFonts w:ascii="Arial" w:eastAsia="Times New Roman" w:hAnsi="Arial" w:cs="Arial"/>
          <w:sz w:val="20"/>
          <w:szCs w:val="20"/>
          <w:lang w:val="pl-PL"/>
        </w:rPr>
        <w:t xml:space="preserve">5 % </w:t>
      </w:r>
      <w:r w:rsidR="00C95565" w:rsidRPr="008816CB">
        <w:rPr>
          <w:rFonts w:ascii="Arial" w:hAnsi="Arial" w:cs="Arial"/>
          <w:bCs/>
          <w:sz w:val="20"/>
          <w:szCs w:val="20"/>
        </w:rPr>
        <w:t>maksymalne</w:t>
      </w:r>
      <w:r w:rsidR="00C95565" w:rsidRPr="008816CB">
        <w:rPr>
          <w:rFonts w:ascii="Arial" w:hAnsi="Arial" w:cs="Arial"/>
          <w:bCs/>
          <w:sz w:val="20"/>
          <w:szCs w:val="20"/>
          <w:lang w:val="pl-PL"/>
        </w:rPr>
        <w:t>go</w:t>
      </w:r>
      <w:r w:rsidR="00C95565" w:rsidRPr="008816CB">
        <w:rPr>
          <w:rFonts w:ascii="Arial" w:hAnsi="Arial" w:cs="Arial"/>
          <w:bCs/>
          <w:sz w:val="20"/>
          <w:szCs w:val="20"/>
        </w:rPr>
        <w:t xml:space="preserve"> łączne</w:t>
      </w:r>
      <w:r w:rsidR="00C95565" w:rsidRPr="008816CB">
        <w:rPr>
          <w:rFonts w:ascii="Arial" w:hAnsi="Arial" w:cs="Arial"/>
          <w:bCs/>
          <w:sz w:val="20"/>
          <w:szCs w:val="20"/>
          <w:lang w:val="pl-PL"/>
        </w:rPr>
        <w:t>go</w:t>
      </w:r>
      <w:r w:rsidR="00C95565" w:rsidRPr="008816CB">
        <w:rPr>
          <w:rFonts w:ascii="Arial" w:hAnsi="Arial" w:cs="Arial"/>
          <w:bCs/>
          <w:sz w:val="20"/>
          <w:szCs w:val="20"/>
        </w:rPr>
        <w:t xml:space="preserve"> wynagrodzeni</w:t>
      </w:r>
      <w:r w:rsidR="00C95565" w:rsidRPr="008816CB">
        <w:rPr>
          <w:rFonts w:ascii="Arial" w:hAnsi="Arial" w:cs="Arial"/>
          <w:bCs/>
          <w:sz w:val="20"/>
          <w:szCs w:val="20"/>
          <w:lang w:val="pl-PL"/>
        </w:rPr>
        <w:t>a</w:t>
      </w:r>
      <w:r w:rsidR="00E81EC7">
        <w:rPr>
          <w:rFonts w:ascii="Arial" w:hAnsi="Arial" w:cs="Arial"/>
          <w:bCs/>
          <w:sz w:val="20"/>
          <w:szCs w:val="20"/>
          <w:lang w:val="pl-PL"/>
        </w:rPr>
        <w:t xml:space="preserve"> brutto</w:t>
      </w:r>
      <w:r w:rsidR="00C95565" w:rsidRPr="008816CB">
        <w:rPr>
          <w:rFonts w:ascii="Arial" w:hAnsi="Arial" w:cs="Arial"/>
          <w:bCs/>
          <w:sz w:val="20"/>
          <w:szCs w:val="20"/>
          <w:lang w:val="pl-PL"/>
        </w:rPr>
        <w:t xml:space="preserve">, </w:t>
      </w:r>
      <w:r w:rsidR="0006394F" w:rsidRPr="008816CB">
        <w:rPr>
          <w:rFonts w:ascii="Arial" w:eastAsia="Times New Roman" w:hAnsi="Arial" w:cs="Arial"/>
          <w:sz w:val="20"/>
          <w:szCs w:val="20"/>
        </w:rPr>
        <w:t>które służyć będzie pokryciu roszczeń Zamawiającego z tytułu niewykonania lub nienależytego wykonania Umowy, w tym roszczeń Zamawiającego z tytułu rękojmi za wady i gwarancji jakości oraz pokryciu kar umownych naliczonych na podstawie Umowy.</w:t>
      </w:r>
    </w:p>
    <w:p w14:paraId="39CF8F7D" w14:textId="77777777" w:rsidR="0006394F" w:rsidRPr="008816CB" w:rsidRDefault="0006394F" w:rsidP="002B0D06">
      <w:pPr>
        <w:pStyle w:val="Akapitzlist"/>
        <w:numPr>
          <w:ilvl w:val="0"/>
          <w:numId w:val="135"/>
        </w:numPr>
        <w:ind w:left="284" w:hanging="284"/>
        <w:jc w:val="both"/>
        <w:rPr>
          <w:rFonts w:ascii="Arial" w:eastAsia="Times New Roman" w:hAnsi="Arial" w:cs="Arial"/>
          <w:sz w:val="20"/>
          <w:szCs w:val="20"/>
        </w:rPr>
      </w:pPr>
      <w:r w:rsidRPr="008816CB">
        <w:rPr>
          <w:rFonts w:ascii="Arial" w:eastAsia="Times New Roman" w:hAnsi="Arial" w:cs="Arial"/>
          <w:sz w:val="20"/>
          <w:szCs w:val="20"/>
        </w:rPr>
        <w:t xml:space="preserve">Zabezpieczenie może być wnoszone, według wyboru Wykonawcy, w jednej lub w kilku następujących formach: </w:t>
      </w:r>
    </w:p>
    <w:p w14:paraId="6AC07DAF" w14:textId="77777777" w:rsidR="0006394F" w:rsidRPr="008816CB" w:rsidRDefault="0006394F" w:rsidP="002B0D06">
      <w:pPr>
        <w:pStyle w:val="Akapitzlist"/>
        <w:numPr>
          <w:ilvl w:val="2"/>
          <w:numId w:val="137"/>
        </w:numPr>
        <w:ind w:left="851" w:hanging="284"/>
        <w:jc w:val="both"/>
        <w:rPr>
          <w:rFonts w:ascii="Arial" w:eastAsia="Times New Roman" w:hAnsi="Arial" w:cs="Arial"/>
          <w:sz w:val="20"/>
          <w:szCs w:val="20"/>
        </w:rPr>
      </w:pPr>
      <w:r w:rsidRPr="008816CB">
        <w:rPr>
          <w:rFonts w:ascii="Arial" w:eastAsia="Times New Roman" w:hAnsi="Arial" w:cs="Arial"/>
          <w:sz w:val="20"/>
          <w:szCs w:val="20"/>
        </w:rPr>
        <w:t xml:space="preserve">pieniądzu; </w:t>
      </w:r>
    </w:p>
    <w:p w14:paraId="75A28327" w14:textId="77777777" w:rsidR="0006394F" w:rsidRPr="008816CB" w:rsidRDefault="0006394F" w:rsidP="002B0D06">
      <w:pPr>
        <w:pStyle w:val="Akapitzlist"/>
        <w:numPr>
          <w:ilvl w:val="2"/>
          <w:numId w:val="137"/>
        </w:numPr>
        <w:ind w:left="851" w:hanging="284"/>
        <w:jc w:val="both"/>
        <w:rPr>
          <w:rFonts w:ascii="Arial" w:eastAsia="Times New Roman" w:hAnsi="Arial" w:cs="Arial"/>
          <w:sz w:val="20"/>
          <w:szCs w:val="20"/>
        </w:rPr>
      </w:pPr>
      <w:r w:rsidRPr="008816CB">
        <w:rPr>
          <w:rFonts w:ascii="Arial" w:eastAsia="Times New Roman" w:hAnsi="Arial" w:cs="Arial"/>
          <w:sz w:val="20"/>
          <w:szCs w:val="20"/>
        </w:rPr>
        <w:t xml:space="preserve">gwarancjach bankowych; </w:t>
      </w:r>
    </w:p>
    <w:p w14:paraId="768E748A" w14:textId="7BC8C479" w:rsidR="0006394F" w:rsidRPr="008816CB" w:rsidRDefault="0006394F" w:rsidP="002B0D06">
      <w:pPr>
        <w:pStyle w:val="Akapitzlist"/>
        <w:numPr>
          <w:ilvl w:val="2"/>
          <w:numId w:val="137"/>
        </w:numPr>
        <w:ind w:left="851" w:hanging="284"/>
        <w:jc w:val="both"/>
        <w:rPr>
          <w:rFonts w:ascii="Arial" w:eastAsia="Times New Roman" w:hAnsi="Arial" w:cs="Arial"/>
          <w:sz w:val="20"/>
          <w:szCs w:val="20"/>
        </w:rPr>
      </w:pPr>
      <w:r w:rsidRPr="008816CB">
        <w:rPr>
          <w:rFonts w:ascii="Arial" w:eastAsia="Times New Roman" w:hAnsi="Arial" w:cs="Arial"/>
          <w:sz w:val="20"/>
          <w:szCs w:val="20"/>
        </w:rPr>
        <w:t>gwarancjach ubezpieczeniowych</w:t>
      </w:r>
      <w:r w:rsidR="00D201C9" w:rsidRPr="008816CB">
        <w:rPr>
          <w:rFonts w:ascii="Arial" w:eastAsia="Times New Roman" w:hAnsi="Arial" w:cs="Arial"/>
          <w:sz w:val="20"/>
          <w:szCs w:val="20"/>
          <w:lang w:val="pl-PL"/>
        </w:rPr>
        <w:t>.</w:t>
      </w:r>
      <w:r w:rsidRPr="008816CB">
        <w:rPr>
          <w:rFonts w:ascii="Arial" w:eastAsia="Times New Roman" w:hAnsi="Arial" w:cs="Arial"/>
          <w:sz w:val="20"/>
          <w:szCs w:val="20"/>
        </w:rPr>
        <w:t xml:space="preserve">  </w:t>
      </w:r>
    </w:p>
    <w:p w14:paraId="10D91E52" w14:textId="77777777" w:rsidR="0006394F" w:rsidRPr="008816CB" w:rsidRDefault="0006394F" w:rsidP="002B0D06">
      <w:pPr>
        <w:pStyle w:val="Akapitzlist"/>
        <w:numPr>
          <w:ilvl w:val="0"/>
          <w:numId w:val="135"/>
        </w:numPr>
        <w:ind w:left="284" w:hanging="284"/>
        <w:jc w:val="both"/>
        <w:rPr>
          <w:rFonts w:ascii="Arial" w:eastAsia="Times New Roman" w:hAnsi="Arial" w:cs="Arial"/>
          <w:sz w:val="20"/>
          <w:szCs w:val="20"/>
        </w:rPr>
      </w:pPr>
      <w:r w:rsidRPr="008816CB">
        <w:rPr>
          <w:rFonts w:ascii="Arial" w:eastAsia="Times New Roman" w:hAnsi="Arial" w:cs="Arial"/>
          <w:sz w:val="20"/>
          <w:szCs w:val="20"/>
        </w:rPr>
        <w:t>Wniesione zabezpieczenie jest nieodwoływalne, bezwarunkowe, płatne na pierwsze żądanie Zamawiającego i może być wykorzystane przez Zamawiającego w przypadkach, o których mowa w ust. 1.</w:t>
      </w:r>
    </w:p>
    <w:p w14:paraId="746CEA9B" w14:textId="77777777" w:rsidR="0006394F" w:rsidRPr="008816CB" w:rsidRDefault="0006394F" w:rsidP="002B0D06">
      <w:pPr>
        <w:pStyle w:val="Akapitzlist"/>
        <w:numPr>
          <w:ilvl w:val="0"/>
          <w:numId w:val="135"/>
        </w:numPr>
        <w:ind w:left="284" w:hanging="284"/>
        <w:jc w:val="both"/>
        <w:rPr>
          <w:rFonts w:ascii="Arial" w:eastAsia="Times New Roman" w:hAnsi="Arial" w:cs="Arial"/>
          <w:sz w:val="20"/>
          <w:szCs w:val="20"/>
        </w:rPr>
      </w:pPr>
      <w:r w:rsidRPr="008816CB">
        <w:rPr>
          <w:rFonts w:ascii="Arial" w:eastAsia="Times New Roman" w:hAnsi="Arial" w:cs="Arial"/>
          <w:sz w:val="20"/>
          <w:szCs w:val="20"/>
        </w:rPr>
        <w:t>Treść oświadczenia zawartego w gwarancji lub w poręczeniu musi zostać zaakceptowana przez Zamawiającego przed podpisaniem Umowy.</w:t>
      </w:r>
    </w:p>
    <w:p w14:paraId="11712CB4" w14:textId="77777777" w:rsidR="0006394F" w:rsidRPr="008816CB" w:rsidRDefault="0006394F" w:rsidP="002B0D06">
      <w:pPr>
        <w:pStyle w:val="Akapitzlist"/>
        <w:numPr>
          <w:ilvl w:val="0"/>
          <w:numId w:val="135"/>
        </w:numPr>
        <w:ind w:left="284" w:hanging="284"/>
        <w:jc w:val="both"/>
        <w:rPr>
          <w:rFonts w:ascii="Arial" w:eastAsia="Times New Roman" w:hAnsi="Arial" w:cs="Arial"/>
          <w:sz w:val="20"/>
          <w:szCs w:val="20"/>
        </w:rPr>
      </w:pPr>
      <w:r w:rsidRPr="008816CB">
        <w:rPr>
          <w:rFonts w:ascii="Arial" w:eastAsia="Times New Roman" w:hAnsi="Arial" w:cs="Arial"/>
          <w:sz w:val="20"/>
          <w:szCs w:val="20"/>
        </w:rPr>
        <w:t>W przypadku ustanowienia zabezpieczenia w pieniądzu Zamawiający dokona zwrotu zabezpieczenia w wysokości:</w:t>
      </w:r>
    </w:p>
    <w:p w14:paraId="3DCCBA8D" w14:textId="5521122D" w:rsidR="0006394F" w:rsidRPr="008816CB" w:rsidRDefault="0006394F" w:rsidP="002B0D06">
      <w:pPr>
        <w:pStyle w:val="Akapitzlist"/>
        <w:numPr>
          <w:ilvl w:val="2"/>
          <w:numId w:val="136"/>
        </w:numPr>
        <w:jc w:val="both"/>
        <w:rPr>
          <w:rFonts w:ascii="Arial" w:eastAsia="Times New Roman" w:hAnsi="Arial" w:cs="Arial"/>
          <w:sz w:val="20"/>
          <w:szCs w:val="20"/>
        </w:rPr>
      </w:pPr>
      <w:r w:rsidRPr="008816CB">
        <w:rPr>
          <w:rFonts w:ascii="Arial" w:eastAsia="Times New Roman" w:hAnsi="Arial" w:cs="Arial"/>
          <w:sz w:val="20"/>
          <w:szCs w:val="20"/>
        </w:rPr>
        <w:t xml:space="preserve">70% kwoty (wartości) zabezpieczenia - w terminie do </w:t>
      </w:r>
      <w:r w:rsidR="00F06ECA" w:rsidRPr="008816CB">
        <w:rPr>
          <w:rFonts w:ascii="Arial" w:eastAsia="Times New Roman" w:hAnsi="Arial" w:cs="Arial"/>
          <w:sz w:val="20"/>
          <w:szCs w:val="20"/>
        </w:rPr>
        <w:t xml:space="preserve"> 30 </w:t>
      </w:r>
      <w:r w:rsidRPr="008816CB">
        <w:rPr>
          <w:rFonts w:ascii="Arial" w:eastAsia="Times New Roman" w:hAnsi="Arial" w:cs="Arial"/>
          <w:sz w:val="20"/>
          <w:szCs w:val="20"/>
        </w:rPr>
        <w:t>dni kalendarzowych licząc od dnia podpisania Protokołu końcowego, w którym Zamawiający potwierdzi dokonanie odbioru całego Przedmiotu Umowy,</w:t>
      </w:r>
    </w:p>
    <w:p w14:paraId="721D7FCC" w14:textId="77777777" w:rsidR="0006394F" w:rsidRPr="008816CB" w:rsidRDefault="0006394F" w:rsidP="002B0D06">
      <w:pPr>
        <w:pStyle w:val="Akapitzlist"/>
        <w:numPr>
          <w:ilvl w:val="2"/>
          <w:numId w:val="136"/>
        </w:numPr>
        <w:jc w:val="both"/>
        <w:rPr>
          <w:rFonts w:ascii="Arial" w:eastAsia="Times New Roman" w:hAnsi="Arial" w:cs="Arial"/>
          <w:sz w:val="20"/>
          <w:szCs w:val="20"/>
        </w:rPr>
      </w:pPr>
      <w:r w:rsidRPr="008816CB">
        <w:rPr>
          <w:rFonts w:ascii="Arial" w:eastAsia="Times New Roman" w:hAnsi="Arial" w:cs="Arial"/>
          <w:sz w:val="20"/>
          <w:szCs w:val="20"/>
        </w:rPr>
        <w:t>30% kwoty (wartości) zabezpieczenia - w terminie do 15 dni kalendarzowych po upływie okresu rękojmi za wady i gwarancji jakości.</w:t>
      </w:r>
    </w:p>
    <w:p w14:paraId="254EE253" w14:textId="270A912B" w:rsidR="0006394F" w:rsidRPr="008816CB" w:rsidRDefault="0006394F" w:rsidP="006D5285">
      <w:pPr>
        <w:pStyle w:val="Akapitzlist"/>
        <w:numPr>
          <w:ilvl w:val="0"/>
          <w:numId w:val="135"/>
        </w:numPr>
        <w:ind w:left="284" w:hanging="284"/>
        <w:jc w:val="both"/>
        <w:rPr>
          <w:rFonts w:ascii="Arial" w:eastAsia="Times New Roman" w:hAnsi="Arial" w:cs="Arial"/>
          <w:sz w:val="20"/>
          <w:szCs w:val="20"/>
        </w:rPr>
      </w:pPr>
      <w:r w:rsidRPr="008816CB">
        <w:rPr>
          <w:rFonts w:ascii="Arial" w:eastAsia="Times New Roman" w:hAnsi="Arial" w:cs="Arial"/>
          <w:sz w:val="20"/>
          <w:szCs w:val="20"/>
        </w:rPr>
        <w:t>W przypadku ustanowienia zabezpieczenia w formie</w:t>
      </w:r>
      <w:r w:rsidR="00D201C9" w:rsidRPr="008816CB">
        <w:rPr>
          <w:rFonts w:ascii="Arial" w:eastAsia="Times New Roman" w:hAnsi="Arial" w:cs="Arial"/>
          <w:sz w:val="20"/>
          <w:szCs w:val="20"/>
          <w:lang w:val="pl-PL"/>
        </w:rPr>
        <w:t xml:space="preserve"> </w:t>
      </w:r>
      <w:r w:rsidRPr="008816CB">
        <w:rPr>
          <w:rFonts w:ascii="Arial" w:eastAsia="Times New Roman" w:hAnsi="Arial" w:cs="Arial"/>
          <w:sz w:val="20"/>
          <w:szCs w:val="20"/>
        </w:rPr>
        <w:t>gwarancji lub poręczeń Zamawiający dopuszcza możliwość wprowadzenia w dokumencie gwarancji lub poręczenia zapisów redukujących wartość zabezpieczenia z zastrzeżeniem, że zapisy te będą odwzorowywały warunki, o którym mowa w ustępie 5.</w:t>
      </w:r>
    </w:p>
    <w:p w14:paraId="2DA1E05E" w14:textId="4A7F0656" w:rsidR="007567BE" w:rsidRPr="008816CB" w:rsidRDefault="00EE132A" w:rsidP="008D4978">
      <w:pPr>
        <w:pStyle w:val="dospisu"/>
        <w:spacing w:line="276" w:lineRule="auto"/>
        <w:jc w:val="center"/>
      </w:pPr>
      <w:bookmarkStart w:id="61" w:name="_Toc226983672"/>
      <w:bookmarkStart w:id="62" w:name="_Hlk225969699"/>
      <w:r w:rsidRPr="008816CB">
        <w:t xml:space="preserve">§ </w:t>
      </w:r>
      <w:bookmarkStart w:id="63" w:name="_Toc138776877"/>
      <w:r w:rsidR="00F12B1C" w:rsidRPr="008816CB">
        <w:t>14</w:t>
      </w:r>
      <w:r w:rsidR="008D4978" w:rsidRPr="008816CB">
        <w:br/>
      </w:r>
      <w:r w:rsidR="00C57899" w:rsidRPr="008816CB">
        <w:t>Bezpieczeństwo i Higiena Pracy</w:t>
      </w:r>
      <w:bookmarkEnd w:id="63"/>
      <w:r w:rsidR="008D4978" w:rsidRPr="008816CB">
        <w:br/>
      </w:r>
      <w:r w:rsidR="007567BE" w:rsidRPr="008816CB">
        <w:t>Gospodarowanie Odpadami</w:t>
      </w:r>
      <w:bookmarkEnd w:id="61"/>
    </w:p>
    <w:bookmarkEnd w:id="62"/>
    <w:p w14:paraId="36293397" w14:textId="4B12001A" w:rsidR="00C57899" w:rsidRPr="008816CB" w:rsidRDefault="00C57899" w:rsidP="002B0D06">
      <w:pPr>
        <w:numPr>
          <w:ilvl w:val="0"/>
          <w:numId w:val="16"/>
        </w:numPr>
        <w:spacing w:after="160" w:line="276" w:lineRule="auto"/>
        <w:ind w:left="284" w:hanging="284"/>
        <w:contextualSpacing/>
        <w:jc w:val="both"/>
        <w:rPr>
          <w:rFonts w:ascii="Arial" w:eastAsia="Calibri" w:hAnsi="Arial" w:cs="Arial"/>
          <w:sz w:val="20"/>
          <w:szCs w:val="20"/>
        </w:rPr>
      </w:pPr>
      <w:r w:rsidRPr="008816CB">
        <w:rPr>
          <w:rFonts w:ascii="Arial" w:eastAsia="Calibri" w:hAnsi="Arial" w:cs="Arial"/>
          <w:sz w:val="20"/>
          <w:szCs w:val="20"/>
        </w:rPr>
        <w:t xml:space="preserve">Wykonawca przed przystąpieniem do wykonywania Przedmiotu Umowy obowiązany jest do zapoznania wszystkich pracowników wykonujących </w:t>
      </w:r>
      <w:r w:rsidR="000439FB" w:rsidRPr="008816CB">
        <w:rPr>
          <w:rFonts w:ascii="Arial" w:eastAsia="Calibri" w:hAnsi="Arial" w:cs="Arial"/>
          <w:sz w:val="20"/>
          <w:szCs w:val="20"/>
        </w:rPr>
        <w:t>P</w:t>
      </w:r>
      <w:r w:rsidRPr="008816CB">
        <w:rPr>
          <w:rFonts w:ascii="Arial" w:eastAsia="Calibri" w:hAnsi="Arial" w:cs="Arial"/>
          <w:sz w:val="20"/>
          <w:szCs w:val="20"/>
        </w:rPr>
        <w:t xml:space="preserve">race w jego imieniu z wewnętrznymi regulacjami dotyczącymi BHP, ppoż. obowiązującymi na </w:t>
      </w:r>
      <w:r w:rsidR="00DC5504" w:rsidRPr="008816CB">
        <w:rPr>
          <w:rFonts w:ascii="Arial" w:eastAsia="Calibri" w:hAnsi="Arial" w:cs="Arial"/>
          <w:sz w:val="20"/>
          <w:szCs w:val="20"/>
        </w:rPr>
        <w:t>Terenie Inwestycji</w:t>
      </w:r>
      <w:r w:rsidR="00A573FF" w:rsidRPr="008816CB">
        <w:rPr>
          <w:rFonts w:ascii="Arial" w:eastAsia="Calibri" w:hAnsi="Arial" w:cs="Arial"/>
          <w:sz w:val="20"/>
          <w:szCs w:val="20"/>
        </w:rPr>
        <w:t xml:space="preserve">, w tym do </w:t>
      </w:r>
      <w:r w:rsidR="00A573FF" w:rsidRPr="008816CB">
        <w:rPr>
          <w:rFonts w:ascii="Arial" w:hAnsi="Arial" w:cs="Arial"/>
          <w:sz w:val="20"/>
          <w:szCs w:val="20"/>
        </w:rPr>
        <w:t xml:space="preserve">zapoznania wszystkich pracowników i inne osoby realizujące prace w jego imieniu na terenie Spółki „Koleje Małopolskie” z Instrukcją bezpieczeństwa i higieny pracy dla firm zewnętrznych wykonujących prace na terenie zarządzanym przez Spółkę Koleje Małopolskie stanowiącą </w:t>
      </w:r>
      <w:r w:rsidR="00A573FF" w:rsidRPr="008816CB">
        <w:rPr>
          <w:rFonts w:ascii="Arial" w:hAnsi="Arial" w:cs="Arial"/>
          <w:b/>
          <w:sz w:val="20"/>
          <w:szCs w:val="20"/>
        </w:rPr>
        <w:t xml:space="preserve">Załącznik nr 8 </w:t>
      </w:r>
      <w:r w:rsidR="00A573FF" w:rsidRPr="008816CB">
        <w:rPr>
          <w:rFonts w:ascii="Arial" w:hAnsi="Arial" w:cs="Arial"/>
          <w:sz w:val="20"/>
          <w:szCs w:val="20"/>
        </w:rPr>
        <w:t xml:space="preserve">niniejszej Umowy. </w:t>
      </w:r>
      <w:r w:rsidR="00A573FF" w:rsidRPr="008816CB">
        <w:rPr>
          <w:rFonts w:ascii="Arial" w:eastAsia="Calibri" w:hAnsi="Arial" w:cs="Arial"/>
          <w:sz w:val="20"/>
          <w:szCs w:val="20"/>
        </w:rPr>
        <w:t>Wykonawca zobowiązany jest do</w:t>
      </w:r>
      <w:r w:rsidR="003469D2" w:rsidRPr="008816CB">
        <w:rPr>
          <w:rFonts w:ascii="Arial" w:eastAsia="Calibri" w:hAnsi="Arial" w:cs="Arial"/>
          <w:sz w:val="20"/>
          <w:szCs w:val="20"/>
        </w:rPr>
        <w:t xml:space="preserve"> uzyskani</w:t>
      </w:r>
      <w:r w:rsidR="00DC5504" w:rsidRPr="008816CB">
        <w:rPr>
          <w:rFonts w:ascii="Arial" w:eastAsia="Calibri" w:hAnsi="Arial" w:cs="Arial"/>
          <w:sz w:val="20"/>
          <w:szCs w:val="20"/>
        </w:rPr>
        <w:t>a</w:t>
      </w:r>
      <w:r w:rsidR="003469D2" w:rsidRPr="008816CB">
        <w:rPr>
          <w:rFonts w:ascii="Arial" w:eastAsia="Calibri" w:hAnsi="Arial" w:cs="Arial"/>
          <w:sz w:val="20"/>
          <w:szCs w:val="20"/>
        </w:rPr>
        <w:t xml:space="preserve"> od pracowników i osób, o których mowa w zd. 1, oświadczeń o zapoznaniu się z przepisami oraz zasadami bezpieczeństwa i higieny pracy, w tym przepisami przeciwpożarowymi, oraz zobowiązaniu się do ich przestrzegania.</w:t>
      </w:r>
    </w:p>
    <w:p w14:paraId="65ACFF98" w14:textId="017C558A" w:rsidR="00385382" w:rsidRPr="008816CB" w:rsidRDefault="00C57899" w:rsidP="002B0D06">
      <w:pPr>
        <w:numPr>
          <w:ilvl w:val="0"/>
          <w:numId w:val="16"/>
        </w:numPr>
        <w:spacing w:after="160" w:line="276" w:lineRule="auto"/>
        <w:ind w:left="284" w:hanging="284"/>
        <w:contextualSpacing/>
        <w:jc w:val="both"/>
        <w:rPr>
          <w:rFonts w:ascii="Arial" w:eastAsia="Calibri" w:hAnsi="Arial" w:cs="Arial"/>
          <w:sz w:val="20"/>
          <w:szCs w:val="20"/>
        </w:rPr>
      </w:pPr>
      <w:r w:rsidRPr="008816CB">
        <w:rPr>
          <w:rFonts w:ascii="Arial" w:eastAsia="Calibri" w:hAnsi="Arial" w:cs="Arial"/>
          <w:sz w:val="20"/>
          <w:szCs w:val="20"/>
        </w:rPr>
        <w:t xml:space="preserve">Wykonawca zapewni, iż wszyscy pracownicy wykonujący </w:t>
      </w:r>
      <w:r w:rsidR="00DC5504" w:rsidRPr="008816CB">
        <w:rPr>
          <w:rFonts w:ascii="Arial" w:eastAsia="Calibri" w:hAnsi="Arial" w:cs="Arial"/>
          <w:sz w:val="20"/>
          <w:szCs w:val="20"/>
        </w:rPr>
        <w:t xml:space="preserve">Przedmiot Umowy </w:t>
      </w:r>
      <w:r w:rsidRPr="008816CB">
        <w:rPr>
          <w:rFonts w:ascii="Arial" w:eastAsia="Calibri" w:hAnsi="Arial" w:cs="Arial"/>
          <w:sz w:val="20"/>
          <w:szCs w:val="20"/>
        </w:rPr>
        <w:t xml:space="preserve">w jego imieniu, w tym pracownicy </w:t>
      </w:r>
      <w:r w:rsidR="00A573FF" w:rsidRPr="008816CB">
        <w:rPr>
          <w:rFonts w:ascii="Arial" w:eastAsia="Calibri" w:hAnsi="Arial" w:cs="Arial"/>
          <w:sz w:val="20"/>
          <w:szCs w:val="20"/>
        </w:rPr>
        <w:t>P</w:t>
      </w:r>
      <w:r w:rsidRPr="008816CB">
        <w:rPr>
          <w:rFonts w:ascii="Arial" w:eastAsia="Calibri" w:hAnsi="Arial" w:cs="Arial"/>
          <w:sz w:val="20"/>
          <w:szCs w:val="20"/>
        </w:rPr>
        <w:t>odwykonawców będą posiadali przeszkolenie BHP</w:t>
      </w:r>
      <w:r w:rsidR="004C1E70" w:rsidRPr="008816CB">
        <w:rPr>
          <w:rFonts w:ascii="Arial" w:eastAsia="Calibri" w:hAnsi="Arial" w:cs="Arial"/>
          <w:sz w:val="20"/>
          <w:szCs w:val="20"/>
        </w:rPr>
        <w:t>,</w:t>
      </w:r>
      <w:r w:rsidRPr="008816CB">
        <w:rPr>
          <w:rFonts w:ascii="Arial" w:eastAsia="Calibri" w:hAnsi="Arial" w:cs="Arial"/>
          <w:sz w:val="20"/>
          <w:szCs w:val="20"/>
        </w:rPr>
        <w:t xml:space="preserve"> </w:t>
      </w:r>
      <w:r w:rsidR="00AA2CD3" w:rsidRPr="008816CB">
        <w:rPr>
          <w:rFonts w:ascii="Arial" w:eastAsia="Calibri" w:hAnsi="Arial" w:cs="Arial"/>
          <w:sz w:val="20"/>
          <w:szCs w:val="20"/>
        </w:rPr>
        <w:t xml:space="preserve">badania lekarskie </w:t>
      </w:r>
      <w:r w:rsidRPr="008816CB">
        <w:rPr>
          <w:rFonts w:ascii="Arial" w:eastAsia="Calibri" w:hAnsi="Arial" w:cs="Arial"/>
          <w:sz w:val="20"/>
          <w:szCs w:val="20"/>
        </w:rPr>
        <w:t xml:space="preserve">oraz </w:t>
      </w:r>
      <w:r w:rsidRPr="008816CB">
        <w:rPr>
          <w:rFonts w:ascii="Arial" w:eastAsia="Calibri" w:hAnsi="Arial" w:cs="Arial"/>
          <w:sz w:val="20"/>
          <w:szCs w:val="20"/>
        </w:rPr>
        <w:lastRenderedPageBreak/>
        <w:t xml:space="preserve">uprawnienia wymagane do wykonywania danych czynności </w:t>
      </w:r>
      <w:r w:rsidR="0010637F" w:rsidRPr="008816CB">
        <w:rPr>
          <w:rFonts w:ascii="Arial" w:eastAsia="Calibri" w:hAnsi="Arial" w:cs="Arial"/>
          <w:sz w:val="20"/>
          <w:szCs w:val="20"/>
        </w:rPr>
        <w:t>wynikające z przepisów prawa, w </w:t>
      </w:r>
      <w:r w:rsidRPr="008816CB">
        <w:rPr>
          <w:rFonts w:ascii="Arial" w:eastAsia="Calibri" w:hAnsi="Arial" w:cs="Arial"/>
          <w:sz w:val="20"/>
          <w:szCs w:val="20"/>
        </w:rPr>
        <w:t>tym uprawnienia do pracy na wysokości</w:t>
      </w:r>
      <w:r w:rsidR="006E521B" w:rsidRPr="008816CB">
        <w:rPr>
          <w:rFonts w:ascii="Arial" w:eastAsia="Calibri" w:hAnsi="Arial" w:cs="Arial"/>
          <w:sz w:val="20"/>
          <w:szCs w:val="20"/>
        </w:rPr>
        <w:t xml:space="preserve"> </w:t>
      </w:r>
      <w:r w:rsidRPr="008816CB">
        <w:rPr>
          <w:rFonts w:ascii="Arial" w:eastAsia="Calibri" w:hAnsi="Arial" w:cs="Arial"/>
          <w:sz w:val="20"/>
          <w:szCs w:val="20"/>
        </w:rPr>
        <w:t xml:space="preserve">lub innych wymaganych do realizacji </w:t>
      </w:r>
      <w:r w:rsidR="00120E07" w:rsidRPr="008816CB">
        <w:rPr>
          <w:rFonts w:ascii="Arial" w:eastAsia="Calibri" w:hAnsi="Arial" w:cs="Arial"/>
          <w:sz w:val="20"/>
          <w:szCs w:val="20"/>
        </w:rPr>
        <w:t xml:space="preserve">Przedmiotu </w:t>
      </w:r>
      <w:r w:rsidRPr="008816CB">
        <w:rPr>
          <w:rFonts w:ascii="Arial" w:eastAsia="Calibri" w:hAnsi="Arial" w:cs="Arial"/>
          <w:sz w:val="20"/>
          <w:szCs w:val="20"/>
        </w:rPr>
        <w:t>Umowy.</w:t>
      </w:r>
      <w:r w:rsidR="00AA2CD3" w:rsidRPr="008816CB">
        <w:rPr>
          <w:rFonts w:ascii="Arial" w:eastAsia="Calibri" w:hAnsi="Arial" w:cs="Arial"/>
          <w:sz w:val="20"/>
          <w:szCs w:val="20"/>
        </w:rPr>
        <w:t xml:space="preserve"> Wykonawca ponosi pełną odpowiedzialność za swo</w:t>
      </w:r>
      <w:r w:rsidR="0010637F" w:rsidRPr="008816CB">
        <w:rPr>
          <w:rFonts w:ascii="Arial" w:eastAsia="Calibri" w:hAnsi="Arial" w:cs="Arial"/>
          <w:sz w:val="20"/>
          <w:szCs w:val="20"/>
        </w:rPr>
        <w:t>ich</w:t>
      </w:r>
      <w:r w:rsidR="00235CE9" w:rsidRPr="008816CB">
        <w:rPr>
          <w:rFonts w:ascii="Arial" w:eastAsia="Calibri" w:hAnsi="Arial" w:cs="Arial"/>
          <w:sz w:val="20"/>
          <w:szCs w:val="20"/>
        </w:rPr>
        <w:t xml:space="preserve"> </w:t>
      </w:r>
      <w:r w:rsidR="00AA2CD3" w:rsidRPr="008816CB">
        <w:rPr>
          <w:rFonts w:ascii="Arial" w:eastAsia="Calibri" w:hAnsi="Arial" w:cs="Arial"/>
          <w:sz w:val="20"/>
          <w:szCs w:val="20"/>
        </w:rPr>
        <w:t xml:space="preserve">pracowników/współpracowników. </w:t>
      </w:r>
    </w:p>
    <w:p w14:paraId="1305B6B2" w14:textId="2DCFF590" w:rsidR="00C57899" w:rsidRPr="008816CB" w:rsidRDefault="00C57899" w:rsidP="002B0D06">
      <w:pPr>
        <w:numPr>
          <w:ilvl w:val="0"/>
          <w:numId w:val="16"/>
        </w:numPr>
        <w:spacing w:after="160" w:line="276" w:lineRule="auto"/>
        <w:ind w:left="284" w:hanging="284"/>
        <w:contextualSpacing/>
        <w:jc w:val="both"/>
        <w:rPr>
          <w:rFonts w:ascii="Arial" w:eastAsia="Calibri" w:hAnsi="Arial" w:cs="Arial"/>
          <w:sz w:val="20"/>
          <w:szCs w:val="20"/>
        </w:rPr>
      </w:pPr>
      <w:r w:rsidRPr="008816CB">
        <w:rPr>
          <w:rFonts w:ascii="Arial" w:eastAsia="Calibri" w:hAnsi="Arial" w:cs="Arial"/>
          <w:sz w:val="20"/>
          <w:szCs w:val="20"/>
        </w:rPr>
        <w:t xml:space="preserve">Wykonawca odpowiada za zabezpieczenie i utrzymanie dla pracowników wykonujących w jego imieniu </w:t>
      </w:r>
      <w:r w:rsidR="00DC5504" w:rsidRPr="008816CB">
        <w:rPr>
          <w:rFonts w:ascii="Arial" w:eastAsia="Calibri" w:hAnsi="Arial" w:cs="Arial"/>
          <w:sz w:val="20"/>
          <w:szCs w:val="20"/>
        </w:rPr>
        <w:t xml:space="preserve">działania </w:t>
      </w:r>
      <w:r w:rsidRPr="008816CB">
        <w:rPr>
          <w:rFonts w:ascii="Arial" w:eastAsia="Calibri" w:hAnsi="Arial" w:cs="Arial"/>
          <w:sz w:val="20"/>
          <w:szCs w:val="20"/>
        </w:rPr>
        <w:t xml:space="preserve">w ramach Umowy środków ochrony osobistej oraz sprzętu zabezpieczającego niezbędnego do bezpiecznego wykonywania podejmowanych </w:t>
      </w:r>
      <w:r w:rsidR="00DC5504" w:rsidRPr="008816CB">
        <w:rPr>
          <w:rFonts w:ascii="Arial" w:eastAsia="Calibri" w:hAnsi="Arial" w:cs="Arial"/>
          <w:sz w:val="20"/>
          <w:szCs w:val="20"/>
        </w:rPr>
        <w:t>działań</w:t>
      </w:r>
      <w:r w:rsidRPr="008816CB">
        <w:rPr>
          <w:rFonts w:ascii="Arial" w:eastAsia="Calibri" w:hAnsi="Arial" w:cs="Arial"/>
          <w:sz w:val="20"/>
          <w:szCs w:val="20"/>
        </w:rPr>
        <w:t>.</w:t>
      </w:r>
    </w:p>
    <w:p w14:paraId="5D3E8E66" w14:textId="77777777" w:rsidR="00C57899" w:rsidRPr="008816CB" w:rsidRDefault="00C57899" w:rsidP="002B0D06">
      <w:pPr>
        <w:numPr>
          <w:ilvl w:val="0"/>
          <w:numId w:val="16"/>
        </w:numPr>
        <w:spacing w:after="160" w:line="276" w:lineRule="auto"/>
        <w:ind w:left="284" w:hanging="284"/>
        <w:contextualSpacing/>
        <w:jc w:val="both"/>
        <w:rPr>
          <w:rFonts w:ascii="Arial" w:eastAsia="Calibri" w:hAnsi="Arial" w:cs="Arial"/>
          <w:sz w:val="20"/>
          <w:szCs w:val="20"/>
        </w:rPr>
      </w:pPr>
      <w:r w:rsidRPr="008816CB">
        <w:rPr>
          <w:rFonts w:ascii="Arial" w:eastAsia="Calibri" w:hAnsi="Arial" w:cs="Arial"/>
          <w:sz w:val="20"/>
          <w:szCs w:val="20"/>
        </w:rPr>
        <w:t>Narzędzia i wyposażenie techniczne używane przez Wykonawcę do realizacji Przedmiotu Umowy powinny posiadać wymagane dopuszczenia do użytkowania i/lub certyfikaty oraz być regularnie badane pod kątem bezpieczeństwa ich stosowania. Wyposażenie z przekroczonym terminem badań nie może być używane.</w:t>
      </w:r>
    </w:p>
    <w:p w14:paraId="43E9C0B0" w14:textId="55501649" w:rsidR="00C57899" w:rsidRPr="008816CB" w:rsidRDefault="00C57899" w:rsidP="002B0D06">
      <w:pPr>
        <w:numPr>
          <w:ilvl w:val="0"/>
          <w:numId w:val="16"/>
        </w:numPr>
        <w:spacing w:after="160" w:line="276" w:lineRule="auto"/>
        <w:ind w:left="284" w:hanging="284"/>
        <w:contextualSpacing/>
        <w:jc w:val="both"/>
        <w:rPr>
          <w:rFonts w:ascii="Arial" w:eastAsia="Calibri" w:hAnsi="Arial" w:cs="Arial"/>
          <w:sz w:val="20"/>
          <w:szCs w:val="20"/>
        </w:rPr>
      </w:pPr>
      <w:r w:rsidRPr="008816CB">
        <w:rPr>
          <w:rFonts w:ascii="Arial" w:eastAsia="Calibri" w:hAnsi="Arial" w:cs="Arial"/>
          <w:sz w:val="20"/>
          <w:szCs w:val="20"/>
        </w:rPr>
        <w:t>Wykonawca, realizując Przedmiot Umowy, odpowiada bezpośrednio za wszelkie naruszenia porządku i bezpieczeństwa pracy oraz zobowiązuje się do pokrycia roszczeń w przypadku, gdy doprowadziły one do powstania szkody</w:t>
      </w:r>
      <w:r w:rsidR="00A573FF" w:rsidRPr="008816CB">
        <w:rPr>
          <w:rFonts w:ascii="Arial" w:eastAsia="Calibri" w:hAnsi="Arial" w:cs="Arial"/>
          <w:sz w:val="20"/>
          <w:szCs w:val="20"/>
        </w:rPr>
        <w:t xml:space="preserve"> - z</w:t>
      </w:r>
      <w:r w:rsidR="00B76541" w:rsidRPr="008816CB">
        <w:rPr>
          <w:rFonts w:ascii="Arial" w:eastAsia="Calibri" w:hAnsi="Arial" w:cs="Arial"/>
          <w:sz w:val="20"/>
          <w:szCs w:val="20"/>
        </w:rPr>
        <w:t xml:space="preserve"> zastrzeżeniem § </w:t>
      </w:r>
      <w:r w:rsidR="00A573FF" w:rsidRPr="008816CB">
        <w:rPr>
          <w:rFonts w:ascii="Arial" w:eastAsia="Calibri" w:hAnsi="Arial" w:cs="Arial"/>
          <w:sz w:val="20"/>
          <w:szCs w:val="20"/>
        </w:rPr>
        <w:t>7</w:t>
      </w:r>
      <w:r w:rsidR="00B76541" w:rsidRPr="008816CB">
        <w:rPr>
          <w:rFonts w:ascii="Arial" w:eastAsia="Calibri" w:hAnsi="Arial" w:cs="Arial"/>
          <w:sz w:val="20"/>
          <w:szCs w:val="20"/>
        </w:rPr>
        <w:t xml:space="preserve"> ust. </w:t>
      </w:r>
      <w:r w:rsidR="00D201C9" w:rsidRPr="008816CB">
        <w:rPr>
          <w:rFonts w:ascii="Arial" w:eastAsia="Calibri" w:hAnsi="Arial" w:cs="Arial"/>
          <w:sz w:val="20"/>
          <w:szCs w:val="20"/>
        </w:rPr>
        <w:t xml:space="preserve">12 </w:t>
      </w:r>
      <w:r w:rsidR="00B76541" w:rsidRPr="008816CB">
        <w:rPr>
          <w:rFonts w:ascii="Arial" w:eastAsia="Calibri" w:hAnsi="Arial" w:cs="Arial"/>
          <w:sz w:val="20"/>
          <w:szCs w:val="20"/>
        </w:rPr>
        <w:t>Umowy.</w:t>
      </w:r>
    </w:p>
    <w:p w14:paraId="7828F3CC" w14:textId="77A11A96" w:rsidR="00B37883" w:rsidRPr="008816CB" w:rsidRDefault="00B37883" w:rsidP="002B0D06">
      <w:pPr>
        <w:numPr>
          <w:ilvl w:val="0"/>
          <w:numId w:val="16"/>
        </w:numPr>
        <w:spacing w:after="160" w:line="276" w:lineRule="auto"/>
        <w:ind w:left="284" w:hanging="284"/>
        <w:contextualSpacing/>
        <w:jc w:val="both"/>
        <w:rPr>
          <w:rFonts w:ascii="Arial" w:eastAsia="Calibri" w:hAnsi="Arial" w:cs="Arial"/>
          <w:sz w:val="20"/>
          <w:szCs w:val="20"/>
        </w:rPr>
      </w:pPr>
      <w:r w:rsidRPr="008816CB">
        <w:rPr>
          <w:rFonts w:ascii="Arial" w:eastAsia="Calibri" w:hAnsi="Arial" w:cs="Arial"/>
          <w:sz w:val="20"/>
          <w:szCs w:val="20"/>
        </w:rPr>
        <w:t>Wykonawca zobowiązany jest do niezwłocznego informowania Zamawiającego o każdym wypadku przy pracy realizowanej na podstawie Umowy.</w:t>
      </w:r>
    </w:p>
    <w:p w14:paraId="7991ED69" w14:textId="7D830360" w:rsidR="00532C41" w:rsidRPr="008816CB" w:rsidRDefault="00532C41" w:rsidP="002B0D06">
      <w:pPr>
        <w:numPr>
          <w:ilvl w:val="0"/>
          <w:numId w:val="16"/>
        </w:numPr>
        <w:spacing w:after="160" w:line="276" w:lineRule="auto"/>
        <w:ind w:left="284" w:hanging="284"/>
        <w:contextualSpacing/>
        <w:jc w:val="both"/>
        <w:rPr>
          <w:rFonts w:ascii="Arial" w:eastAsia="Calibri" w:hAnsi="Arial" w:cs="Arial"/>
          <w:sz w:val="20"/>
          <w:szCs w:val="20"/>
        </w:rPr>
      </w:pPr>
      <w:r w:rsidRPr="008816CB">
        <w:rPr>
          <w:rFonts w:ascii="Arial" w:eastAsia="Calibri" w:hAnsi="Arial" w:cs="Arial"/>
          <w:sz w:val="20"/>
          <w:szCs w:val="20"/>
        </w:rPr>
        <w:t>Wszelkie odpady powstałe w wyniku realizacji Przedmiotu Umowy pozostają własnością Wykonawcy. Wykonawca w ramach realizacji Przedmiotu Umowy jest wytwórcą odpadów w rozumieniu przepisów ustawy z dnia 14 grudnia 2012 r. o odpadach tj. z dnia 7 lipca 2023 r. oraz zobowiązany jest do zagospodarowania na własny koszt i własnym staraniem odpadów powstałych w związku z</w:t>
      </w:r>
      <w:r w:rsidR="00C20B29" w:rsidRPr="008816CB">
        <w:rPr>
          <w:rFonts w:ascii="Arial" w:eastAsia="Calibri" w:hAnsi="Arial" w:cs="Arial"/>
          <w:sz w:val="20"/>
          <w:szCs w:val="20"/>
        </w:rPr>
        <w:t> </w:t>
      </w:r>
      <w:r w:rsidRPr="008816CB">
        <w:rPr>
          <w:rFonts w:ascii="Arial" w:eastAsia="Calibri" w:hAnsi="Arial" w:cs="Arial"/>
          <w:sz w:val="20"/>
          <w:szCs w:val="20"/>
        </w:rPr>
        <w:t>realizacją Przedmiotu Umowy, w sposób przewidziany przepisami prawa. W przypadku, gdy Zamawiający zostanie pociągnięty do jakiejkolwiek odpowiedzialności w związku z</w:t>
      </w:r>
      <w:r w:rsidR="00C20B29" w:rsidRPr="008816CB">
        <w:rPr>
          <w:rFonts w:ascii="Arial" w:eastAsia="Calibri" w:hAnsi="Arial" w:cs="Arial"/>
          <w:sz w:val="20"/>
          <w:szCs w:val="20"/>
        </w:rPr>
        <w:t> </w:t>
      </w:r>
      <w:r w:rsidRPr="008816CB">
        <w:rPr>
          <w:rFonts w:ascii="Arial" w:eastAsia="Calibri" w:hAnsi="Arial" w:cs="Arial"/>
          <w:sz w:val="20"/>
          <w:szCs w:val="20"/>
        </w:rPr>
        <w:t xml:space="preserve">nieprzestrzeganiem przez Wykonawcę postanowień ustawy z dnia 27 kwietnia 2001 r. – Prawo ochrony środowiska i ustawy z dnia 14 grudnia 2012 r. o odpadach, Wykonawca oświadcza, że podejmie wszelkie działania w celu zwolnienia Zamawiającego z odpowiedzialności, jak również pokryje szkodę, jaką poniesie Zamawiający z tego tytułu. </w:t>
      </w:r>
    </w:p>
    <w:p w14:paraId="26256ACB" w14:textId="2F8DD646" w:rsidR="00DC5504" w:rsidRPr="008816CB" w:rsidRDefault="00DC5504" w:rsidP="004A37EA">
      <w:pPr>
        <w:spacing w:after="160" w:line="276" w:lineRule="auto"/>
        <w:ind w:left="284"/>
        <w:contextualSpacing/>
        <w:jc w:val="both"/>
        <w:rPr>
          <w:rFonts w:ascii="Arial" w:eastAsia="Calibri" w:hAnsi="Arial" w:cs="Arial"/>
          <w:sz w:val="20"/>
          <w:szCs w:val="20"/>
        </w:rPr>
      </w:pPr>
    </w:p>
    <w:p w14:paraId="6795C051" w14:textId="7DB04413" w:rsidR="001A43D6" w:rsidRPr="008816CB" w:rsidRDefault="001A43D6" w:rsidP="008D4978">
      <w:pPr>
        <w:pStyle w:val="dospisu"/>
        <w:spacing w:line="276" w:lineRule="auto"/>
        <w:jc w:val="center"/>
      </w:pPr>
      <w:bookmarkStart w:id="64" w:name="_Toc226983673"/>
      <w:bookmarkStart w:id="65" w:name="_Hlk225969694"/>
      <w:r w:rsidRPr="008816CB">
        <w:t>§ 15</w:t>
      </w:r>
      <w:r w:rsidR="008D4978" w:rsidRPr="008816CB">
        <w:br/>
      </w:r>
      <w:r w:rsidRPr="008816CB">
        <w:t xml:space="preserve">Zmiany </w:t>
      </w:r>
      <w:r w:rsidR="00F519EF" w:rsidRPr="008816CB">
        <w:t>U</w:t>
      </w:r>
      <w:r w:rsidRPr="008816CB">
        <w:t>mowy</w:t>
      </w:r>
      <w:bookmarkEnd w:id="64"/>
    </w:p>
    <w:bookmarkEnd w:id="65"/>
    <w:p w14:paraId="73B0A750" w14:textId="77777777" w:rsidR="003E3836" w:rsidRPr="008816CB" w:rsidRDefault="003E3836" w:rsidP="002B0D06">
      <w:pPr>
        <w:numPr>
          <w:ilvl w:val="0"/>
          <w:numId w:val="140"/>
        </w:numPr>
        <w:spacing w:after="160" w:line="276" w:lineRule="auto"/>
        <w:ind w:hanging="284"/>
        <w:contextualSpacing/>
        <w:jc w:val="both"/>
        <w:rPr>
          <w:rFonts w:ascii="Arial" w:eastAsia="Calibri" w:hAnsi="Arial" w:cs="Arial"/>
          <w:sz w:val="20"/>
          <w:szCs w:val="20"/>
        </w:rPr>
      </w:pPr>
      <w:r w:rsidRPr="008816CB">
        <w:rPr>
          <w:rFonts w:ascii="Arial" w:eastAsia="Calibri" w:hAnsi="Arial" w:cs="Arial"/>
          <w:sz w:val="20"/>
          <w:szCs w:val="20"/>
        </w:rPr>
        <w:t>Strony dopuszczają zmianę Umowy w przypadkach przewidzianych w niniejszym paragrafie oraz w innych przypadkach dopuszczonych przez powszechnie obowiązujące przepisy prawa oraz właściwe Wytyczne dotyczące kwalifikowalności wydatków, stosowane zgodnie z zasadami ich obowiązywania, w szczególności przepisami przejściowymi, jeżeli potrzeba zmiany pozostaje w bezpośrednim związku z okolicznościami ją uzasadniającymi, zakres zmiany jest proporcjonalny do tych okoliczności, a zmiana nie prowadzi do zmiany ogólnego charakteru Umowy ani do obejścia zasady konkurencyjności.</w:t>
      </w:r>
    </w:p>
    <w:p w14:paraId="5B0FA15F" w14:textId="0B5B6F5C" w:rsidR="003E3836" w:rsidRPr="008816CB" w:rsidRDefault="003E3836" w:rsidP="002B0D06">
      <w:pPr>
        <w:numPr>
          <w:ilvl w:val="0"/>
          <w:numId w:val="140"/>
        </w:numPr>
        <w:spacing w:after="160" w:line="276" w:lineRule="auto"/>
        <w:ind w:hanging="284"/>
        <w:contextualSpacing/>
        <w:jc w:val="both"/>
        <w:rPr>
          <w:rFonts w:ascii="Arial" w:eastAsia="Calibri" w:hAnsi="Arial" w:cs="Arial"/>
          <w:sz w:val="20"/>
          <w:szCs w:val="20"/>
        </w:rPr>
      </w:pPr>
      <w:r w:rsidRPr="008816CB">
        <w:rPr>
          <w:rFonts w:ascii="Arial" w:eastAsia="Calibri" w:hAnsi="Arial" w:cs="Arial"/>
          <w:sz w:val="20"/>
          <w:szCs w:val="20"/>
        </w:rPr>
        <w:t>Z uwagi na to, że Przedmiot Umowy jest realizowany w formule wybuduj, przy czym Zamawiający przekazuje Wykonawcy Dokumentację projektową oraz pozwolenie na budowę, Strony dopuszczają zmianę Umowy w przypadku ujawnienia wad, błędów, braków, rozbieżności lub innych nieprawidłowości</w:t>
      </w:r>
      <w:r w:rsidR="005C22B9" w:rsidRPr="008816CB">
        <w:rPr>
          <w:rFonts w:ascii="Arial" w:eastAsia="Calibri" w:hAnsi="Arial" w:cs="Arial"/>
          <w:sz w:val="20"/>
          <w:szCs w:val="20"/>
        </w:rPr>
        <w:t xml:space="preserve"> (dalej: łącznie „</w:t>
      </w:r>
      <w:r w:rsidR="0050750D" w:rsidRPr="008816CB">
        <w:rPr>
          <w:rFonts w:ascii="Arial" w:eastAsia="Calibri" w:hAnsi="Arial" w:cs="Arial"/>
          <w:sz w:val="20"/>
          <w:szCs w:val="20"/>
        </w:rPr>
        <w:t>uchybienia</w:t>
      </w:r>
      <w:r w:rsidR="005C22B9" w:rsidRPr="008816CB">
        <w:rPr>
          <w:rFonts w:ascii="Arial" w:eastAsia="Calibri" w:hAnsi="Arial" w:cs="Arial"/>
          <w:sz w:val="20"/>
          <w:szCs w:val="20"/>
        </w:rPr>
        <w:t>”)</w:t>
      </w:r>
      <w:r w:rsidRPr="008816CB">
        <w:rPr>
          <w:rFonts w:ascii="Arial" w:eastAsia="Calibri" w:hAnsi="Arial" w:cs="Arial"/>
          <w:sz w:val="20"/>
          <w:szCs w:val="20"/>
        </w:rPr>
        <w:t xml:space="preserve"> Dokumentacji projektowej przekazanej przez Zamawiającego, jeżeli:</w:t>
      </w:r>
    </w:p>
    <w:p w14:paraId="01AE965A" w14:textId="4DCBD1D8" w:rsidR="003E3836" w:rsidRPr="008816CB" w:rsidRDefault="0050750D" w:rsidP="002B0D06">
      <w:pPr>
        <w:numPr>
          <w:ilvl w:val="0"/>
          <w:numId w:val="142"/>
        </w:numPr>
        <w:spacing w:after="160" w:line="276" w:lineRule="auto"/>
        <w:ind w:left="851" w:hanging="284"/>
        <w:contextualSpacing/>
        <w:jc w:val="both"/>
        <w:rPr>
          <w:rFonts w:ascii="Arial" w:eastAsia="Calibri" w:hAnsi="Arial" w:cs="Arial"/>
          <w:sz w:val="20"/>
          <w:szCs w:val="20"/>
        </w:rPr>
      </w:pPr>
      <w:r w:rsidRPr="008816CB">
        <w:rPr>
          <w:rFonts w:ascii="Arial" w:eastAsia="Calibri" w:hAnsi="Arial" w:cs="Arial"/>
          <w:sz w:val="20"/>
          <w:szCs w:val="20"/>
        </w:rPr>
        <w:t>uchybienia</w:t>
      </w:r>
      <w:r w:rsidR="003E3836" w:rsidRPr="008816CB">
        <w:rPr>
          <w:rFonts w:ascii="Arial" w:eastAsia="Calibri" w:hAnsi="Arial" w:cs="Arial"/>
          <w:sz w:val="20"/>
          <w:szCs w:val="20"/>
        </w:rPr>
        <w:t xml:space="preserve"> te mają lub mogą mieć wpływ na należyte wykonanie Prac, ich zgodność z prawem, wiedzą techniczną, bezpieczeństwem, terminem wykonania, kolejnością Prac, zakresem świadczenia albo kosztami realizacji; </w:t>
      </w:r>
    </w:p>
    <w:p w14:paraId="21CAB032" w14:textId="1F3E38DE" w:rsidR="003E3836" w:rsidRPr="008816CB" w:rsidRDefault="003E3836" w:rsidP="002B0D06">
      <w:pPr>
        <w:numPr>
          <w:ilvl w:val="0"/>
          <w:numId w:val="142"/>
        </w:numPr>
        <w:spacing w:after="160" w:line="276" w:lineRule="auto"/>
        <w:ind w:left="851" w:hanging="284"/>
        <w:contextualSpacing/>
        <w:jc w:val="both"/>
        <w:rPr>
          <w:rFonts w:ascii="Arial" w:eastAsia="Calibri" w:hAnsi="Arial" w:cs="Arial"/>
          <w:sz w:val="20"/>
          <w:szCs w:val="20"/>
        </w:rPr>
      </w:pPr>
      <w:r w:rsidRPr="008816CB">
        <w:rPr>
          <w:rFonts w:ascii="Arial" w:eastAsia="Calibri" w:hAnsi="Arial" w:cs="Arial"/>
          <w:sz w:val="20"/>
          <w:szCs w:val="20"/>
        </w:rPr>
        <w:t xml:space="preserve">Wykonawca zawiadomił Zamawiającego o tych </w:t>
      </w:r>
      <w:r w:rsidR="0050750D" w:rsidRPr="008816CB">
        <w:rPr>
          <w:rFonts w:ascii="Arial" w:eastAsia="Calibri" w:hAnsi="Arial" w:cs="Arial"/>
          <w:sz w:val="20"/>
          <w:szCs w:val="20"/>
        </w:rPr>
        <w:t>uchybieniach</w:t>
      </w:r>
      <w:r w:rsidRPr="008816CB">
        <w:rPr>
          <w:rFonts w:ascii="Arial" w:eastAsia="Calibri" w:hAnsi="Arial" w:cs="Arial"/>
          <w:sz w:val="20"/>
          <w:szCs w:val="20"/>
        </w:rPr>
        <w:t xml:space="preserve"> w formie pisemnej, niezwłocznie, nie później jednak niż w terminie 3 dni roboczych od dnia ich ujawnienia; </w:t>
      </w:r>
    </w:p>
    <w:p w14:paraId="77D63C2A" w14:textId="1E6F2081" w:rsidR="003E3836" w:rsidRPr="008816CB" w:rsidRDefault="003E3836" w:rsidP="002B0D06">
      <w:pPr>
        <w:numPr>
          <w:ilvl w:val="0"/>
          <w:numId w:val="142"/>
        </w:numPr>
        <w:spacing w:after="160" w:line="276" w:lineRule="auto"/>
        <w:ind w:left="851" w:hanging="284"/>
        <w:contextualSpacing/>
        <w:jc w:val="both"/>
        <w:rPr>
          <w:rFonts w:ascii="Arial" w:eastAsia="Calibri" w:hAnsi="Arial" w:cs="Arial"/>
          <w:sz w:val="20"/>
          <w:szCs w:val="20"/>
        </w:rPr>
      </w:pPr>
      <w:r w:rsidRPr="008816CB">
        <w:rPr>
          <w:rFonts w:ascii="Arial" w:eastAsia="Calibri" w:hAnsi="Arial" w:cs="Arial"/>
          <w:sz w:val="20"/>
          <w:szCs w:val="20"/>
        </w:rPr>
        <w:t>w odniesieniu do</w:t>
      </w:r>
      <w:r w:rsidR="00E3293E" w:rsidRPr="008816CB">
        <w:rPr>
          <w:rFonts w:ascii="Arial" w:eastAsia="Calibri" w:hAnsi="Arial" w:cs="Arial"/>
          <w:sz w:val="20"/>
          <w:szCs w:val="20"/>
        </w:rPr>
        <w:t xml:space="preserve"> </w:t>
      </w:r>
      <w:r w:rsidR="0050750D" w:rsidRPr="008816CB">
        <w:rPr>
          <w:rFonts w:ascii="Arial" w:eastAsia="Calibri" w:hAnsi="Arial" w:cs="Arial"/>
          <w:sz w:val="20"/>
          <w:szCs w:val="20"/>
        </w:rPr>
        <w:t>uchybień</w:t>
      </w:r>
      <w:r w:rsidRPr="008816CB">
        <w:rPr>
          <w:rFonts w:ascii="Arial" w:eastAsia="Calibri" w:hAnsi="Arial" w:cs="Arial"/>
          <w:sz w:val="20"/>
          <w:szCs w:val="20"/>
        </w:rPr>
        <w:t>, które Wykonawca przy dochowaniu należytej staranności profesjonalisty, w toku analizy Dokumentacji projektowej, bez potrzeby wykonywania dodatkowych obliczeń specjalistycznych, odkrywek lub badań, mógł zauważyć, Wykonawca niezwłocznie wstrzymał wykonywanie Prac w zakresie, które</w:t>
      </w:r>
      <w:r w:rsidR="00E3293E" w:rsidRPr="008816CB">
        <w:rPr>
          <w:rFonts w:ascii="Arial" w:eastAsia="Calibri" w:hAnsi="Arial" w:cs="Arial"/>
          <w:sz w:val="20"/>
          <w:szCs w:val="20"/>
        </w:rPr>
        <w:t xml:space="preserve"> one</w:t>
      </w:r>
      <w:r w:rsidRPr="008816CB">
        <w:rPr>
          <w:rFonts w:ascii="Arial" w:eastAsia="Calibri" w:hAnsi="Arial" w:cs="Arial"/>
          <w:sz w:val="20"/>
          <w:szCs w:val="20"/>
        </w:rPr>
        <w:t xml:space="preserve"> dotycz</w:t>
      </w:r>
      <w:r w:rsidR="00E3293E" w:rsidRPr="008816CB">
        <w:rPr>
          <w:rFonts w:ascii="Arial" w:eastAsia="Calibri" w:hAnsi="Arial" w:cs="Arial"/>
          <w:sz w:val="20"/>
          <w:szCs w:val="20"/>
        </w:rPr>
        <w:t>ą</w:t>
      </w:r>
      <w:r w:rsidRPr="008816CB">
        <w:rPr>
          <w:rFonts w:ascii="Arial" w:eastAsia="Calibri" w:hAnsi="Arial" w:cs="Arial"/>
          <w:sz w:val="20"/>
          <w:szCs w:val="20"/>
        </w:rPr>
        <w:t xml:space="preserve">, o ile ich </w:t>
      </w:r>
      <w:r w:rsidRPr="008816CB">
        <w:rPr>
          <w:rFonts w:ascii="Arial" w:eastAsia="Calibri" w:hAnsi="Arial" w:cs="Arial"/>
          <w:sz w:val="20"/>
          <w:szCs w:val="20"/>
        </w:rPr>
        <w:lastRenderedPageBreak/>
        <w:t xml:space="preserve">kontynuowanie groziłoby wykonaniem Prac wadliwie, niezgodnie z prawem lub sztuką budowlaną. </w:t>
      </w:r>
    </w:p>
    <w:p w14:paraId="70CF0B78" w14:textId="77777777" w:rsidR="003E3836" w:rsidRPr="008816CB" w:rsidRDefault="003E3836" w:rsidP="002B0D06">
      <w:pPr>
        <w:numPr>
          <w:ilvl w:val="0"/>
          <w:numId w:val="140"/>
        </w:numPr>
        <w:spacing w:after="160" w:line="276" w:lineRule="auto"/>
        <w:ind w:hanging="284"/>
        <w:contextualSpacing/>
        <w:jc w:val="both"/>
        <w:rPr>
          <w:rFonts w:ascii="Arial" w:eastAsia="Calibri" w:hAnsi="Arial" w:cs="Arial"/>
          <w:sz w:val="20"/>
          <w:szCs w:val="20"/>
        </w:rPr>
      </w:pPr>
      <w:r w:rsidRPr="008816CB">
        <w:rPr>
          <w:rFonts w:ascii="Arial" w:eastAsia="Calibri" w:hAnsi="Arial" w:cs="Arial"/>
          <w:sz w:val="20"/>
          <w:szCs w:val="20"/>
        </w:rPr>
        <w:t>W przypadku, o którym mowa w ust. 2, dopuszczalna jest zmiana:</w:t>
      </w:r>
    </w:p>
    <w:p w14:paraId="51F7F04E" w14:textId="77777777" w:rsidR="003E3836" w:rsidRPr="008816CB" w:rsidRDefault="003E3836" w:rsidP="002B0D06">
      <w:pPr>
        <w:numPr>
          <w:ilvl w:val="0"/>
          <w:numId w:val="143"/>
        </w:numPr>
        <w:spacing w:after="160" w:line="276" w:lineRule="auto"/>
        <w:ind w:left="851" w:hanging="284"/>
        <w:contextualSpacing/>
        <w:jc w:val="both"/>
        <w:rPr>
          <w:rFonts w:ascii="Arial" w:eastAsia="Calibri" w:hAnsi="Arial" w:cs="Arial"/>
          <w:sz w:val="20"/>
          <w:szCs w:val="20"/>
        </w:rPr>
      </w:pPr>
      <w:r w:rsidRPr="008816CB">
        <w:rPr>
          <w:rFonts w:ascii="Arial" w:eastAsia="Calibri" w:hAnsi="Arial" w:cs="Arial"/>
          <w:sz w:val="20"/>
          <w:szCs w:val="20"/>
        </w:rPr>
        <w:t xml:space="preserve">terminu wykonania Umowy lub terminu wykonania poszczególnych Etapów; </w:t>
      </w:r>
    </w:p>
    <w:p w14:paraId="2FCAC7F7" w14:textId="283EB9B9" w:rsidR="003E3836" w:rsidRPr="008816CB" w:rsidRDefault="003E3836" w:rsidP="002B0D06">
      <w:pPr>
        <w:numPr>
          <w:ilvl w:val="0"/>
          <w:numId w:val="143"/>
        </w:numPr>
        <w:spacing w:after="160" w:line="276" w:lineRule="auto"/>
        <w:ind w:left="851" w:hanging="284"/>
        <w:contextualSpacing/>
        <w:jc w:val="both"/>
        <w:rPr>
          <w:rFonts w:ascii="Arial" w:eastAsia="Calibri" w:hAnsi="Arial" w:cs="Arial"/>
          <w:sz w:val="20"/>
          <w:szCs w:val="20"/>
        </w:rPr>
      </w:pPr>
      <w:r w:rsidRPr="008816CB">
        <w:rPr>
          <w:rFonts w:ascii="Arial" w:eastAsia="Calibri" w:hAnsi="Arial" w:cs="Arial"/>
          <w:sz w:val="20"/>
          <w:szCs w:val="20"/>
        </w:rPr>
        <w:t>harmonogramu rzeczowo-</w:t>
      </w:r>
      <w:r w:rsidR="003609F0" w:rsidRPr="008816CB">
        <w:rPr>
          <w:rFonts w:ascii="Arial" w:eastAsia="Calibri" w:hAnsi="Arial" w:cs="Arial"/>
          <w:sz w:val="20"/>
          <w:szCs w:val="20"/>
        </w:rPr>
        <w:t>termino</w:t>
      </w:r>
      <w:r w:rsidRPr="008816CB">
        <w:rPr>
          <w:rFonts w:ascii="Arial" w:eastAsia="Calibri" w:hAnsi="Arial" w:cs="Arial"/>
          <w:sz w:val="20"/>
          <w:szCs w:val="20"/>
        </w:rPr>
        <w:t xml:space="preserve">wego lub kolejności wykonywania Prac; </w:t>
      </w:r>
    </w:p>
    <w:p w14:paraId="11660A3A" w14:textId="77777777" w:rsidR="003E3836" w:rsidRPr="008816CB" w:rsidRDefault="003E3836" w:rsidP="002B0D06">
      <w:pPr>
        <w:numPr>
          <w:ilvl w:val="0"/>
          <w:numId w:val="143"/>
        </w:numPr>
        <w:spacing w:after="160" w:line="276" w:lineRule="auto"/>
        <w:ind w:left="851" w:hanging="284"/>
        <w:contextualSpacing/>
        <w:jc w:val="both"/>
        <w:rPr>
          <w:rFonts w:ascii="Arial" w:eastAsia="Calibri" w:hAnsi="Arial" w:cs="Arial"/>
          <w:sz w:val="20"/>
          <w:szCs w:val="20"/>
        </w:rPr>
      </w:pPr>
      <w:r w:rsidRPr="008816CB">
        <w:rPr>
          <w:rFonts w:ascii="Arial" w:eastAsia="Calibri" w:hAnsi="Arial" w:cs="Arial"/>
          <w:sz w:val="20"/>
          <w:szCs w:val="20"/>
        </w:rPr>
        <w:t xml:space="preserve">technologii wykonania, materiałów, urządzeń lub rozwiązań zamiennych, pod warunkiem zachowania parametrów nie gorszych niż wymagane w Dokumentacji projektowej, chyba że zmiana jest niezbędna dla zgodności z prawem, decyzją administracyjną, normą albo warunkami technicznymi; </w:t>
      </w:r>
    </w:p>
    <w:p w14:paraId="12A30F17" w14:textId="0967C547" w:rsidR="003E3836" w:rsidRPr="008816CB" w:rsidRDefault="003E3836" w:rsidP="002B0D06">
      <w:pPr>
        <w:numPr>
          <w:ilvl w:val="0"/>
          <w:numId w:val="143"/>
        </w:numPr>
        <w:spacing w:after="160" w:line="276" w:lineRule="auto"/>
        <w:ind w:left="851" w:hanging="284"/>
        <w:contextualSpacing/>
        <w:jc w:val="both"/>
        <w:rPr>
          <w:rFonts w:ascii="Arial" w:eastAsia="Calibri" w:hAnsi="Arial" w:cs="Arial"/>
          <w:sz w:val="20"/>
          <w:szCs w:val="20"/>
        </w:rPr>
      </w:pPr>
      <w:r w:rsidRPr="008816CB">
        <w:rPr>
          <w:rFonts w:ascii="Arial" w:eastAsia="Calibri" w:hAnsi="Arial" w:cs="Arial"/>
          <w:sz w:val="20"/>
          <w:szCs w:val="20"/>
        </w:rPr>
        <w:t xml:space="preserve">zakresu Prac niezbędnych do usunięcia skutków </w:t>
      </w:r>
      <w:r w:rsidR="003609F0" w:rsidRPr="008816CB">
        <w:rPr>
          <w:rFonts w:ascii="Arial" w:eastAsia="Calibri" w:hAnsi="Arial" w:cs="Arial"/>
          <w:sz w:val="20"/>
          <w:szCs w:val="20"/>
        </w:rPr>
        <w:t>uchybień</w:t>
      </w:r>
      <w:r w:rsidRPr="008816CB">
        <w:rPr>
          <w:rFonts w:ascii="Arial" w:eastAsia="Calibri" w:hAnsi="Arial" w:cs="Arial"/>
          <w:sz w:val="20"/>
          <w:szCs w:val="20"/>
        </w:rPr>
        <w:t xml:space="preserve"> Dokumentacji projektowej; </w:t>
      </w:r>
    </w:p>
    <w:p w14:paraId="1486ABCB" w14:textId="6D07EAD0" w:rsidR="003E3836" w:rsidRPr="008816CB" w:rsidRDefault="003E3836" w:rsidP="002B0D06">
      <w:pPr>
        <w:numPr>
          <w:ilvl w:val="0"/>
          <w:numId w:val="143"/>
        </w:numPr>
        <w:spacing w:after="160" w:line="276" w:lineRule="auto"/>
        <w:ind w:left="851" w:hanging="284"/>
        <w:contextualSpacing/>
        <w:jc w:val="both"/>
        <w:rPr>
          <w:rFonts w:ascii="Arial" w:eastAsia="Calibri" w:hAnsi="Arial" w:cs="Arial"/>
          <w:sz w:val="20"/>
          <w:szCs w:val="20"/>
        </w:rPr>
      </w:pPr>
      <w:r w:rsidRPr="008816CB">
        <w:rPr>
          <w:rFonts w:ascii="Arial" w:eastAsia="Calibri" w:hAnsi="Arial" w:cs="Arial"/>
          <w:sz w:val="20"/>
          <w:szCs w:val="20"/>
        </w:rPr>
        <w:t xml:space="preserve">wynagrodzenia Wykonawcy — wyłącznie do wysokości kosztów rzeczywiście poniesionych, niezbędnych, racjonalnych i należycie udokumentowanych, bez prawa dochodzenia utraconych korzyści, o ile konieczność zmiany wynagrodzenia pozostaje w bezpośrednim związku z </w:t>
      </w:r>
      <w:r w:rsidR="003609F0" w:rsidRPr="008816CB">
        <w:rPr>
          <w:rFonts w:ascii="Arial" w:eastAsia="Calibri" w:hAnsi="Arial" w:cs="Arial"/>
          <w:sz w:val="20"/>
          <w:szCs w:val="20"/>
        </w:rPr>
        <w:t>uchybieniami</w:t>
      </w:r>
      <w:r w:rsidRPr="008816CB">
        <w:rPr>
          <w:rFonts w:ascii="Arial" w:eastAsia="Calibri" w:hAnsi="Arial" w:cs="Arial"/>
          <w:sz w:val="20"/>
          <w:szCs w:val="20"/>
        </w:rPr>
        <w:t xml:space="preserve"> lub zmianą Dokumentacji projektowej i nie dotyczy okoliczności, za które Wykonawca ponosi odpowiedzialność. </w:t>
      </w:r>
    </w:p>
    <w:p w14:paraId="0D793456" w14:textId="1EBCE3F3" w:rsidR="003E3836" w:rsidRPr="008816CB" w:rsidRDefault="003E3836" w:rsidP="002B0D06">
      <w:pPr>
        <w:numPr>
          <w:ilvl w:val="0"/>
          <w:numId w:val="140"/>
        </w:numPr>
        <w:spacing w:after="160" w:line="276" w:lineRule="auto"/>
        <w:ind w:hanging="284"/>
        <w:contextualSpacing/>
        <w:jc w:val="both"/>
        <w:rPr>
          <w:rFonts w:ascii="Arial" w:eastAsia="Calibri" w:hAnsi="Arial" w:cs="Arial"/>
          <w:sz w:val="20"/>
          <w:szCs w:val="20"/>
        </w:rPr>
      </w:pPr>
      <w:r w:rsidRPr="008816CB">
        <w:rPr>
          <w:rFonts w:ascii="Arial" w:eastAsia="Calibri" w:hAnsi="Arial" w:cs="Arial"/>
          <w:sz w:val="20"/>
          <w:szCs w:val="20"/>
        </w:rPr>
        <w:t xml:space="preserve">Jeżeli wada, błąd lub brak </w:t>
      </w:r>
      <w:r w:rsidR="003609F0" w:rsidRPr="008816CB">
        <w:rPr>
          <w:rFonts w:ascii="Arial" w:eastAsia="Calibri" w:hAnsi="Arial" w:cs="Arial"/>
          <w:sz w:val="20"/>
          <w:szCs w:val="20"/>
        </w:rPr>
        <w:t xml:space="preserve"> w </w:t>
      </w:r>
      <w:r w:rsidRPr="008816CB">
        <w:rPr>
          <w:rFonts w:ascii="Arial" w:eastAsia="Calibri" w:hAnsi="Arial" w:cs="Arial"/>
          <w:sz w:val="20"/>
          <w:szCs w:val="20"/>
        </w:rPr>
        <w:t xml:space="preserve">Dokumentacji projektowej dotyczy okoliczności, które Wykonawca mógł zauważyć przy dochowaniu należytej staranności profesjonalisty, w toku analizy Dokumentacji projektowej, bez potrzeby wykonywania dodatkowych obliczeń specjalistycznych, odkrywek lub badań, a mimo to nie zawiadomił o nich Zamawiającego w sposób określony w ust. 2 </w:t>
      </w:r>
      <w:r w:rsidR="00BA133B" w:rsidRPr="008816CB">
        <w:rPr>
          <w:rFonts w:ascii="Arial" w:eastAsia="Calibri" w:hAnsi="Arial" w:cs="Arial"/>
          <w:sz w:val="20"/>
          <w:szCs w:val="20"/>
        </w:rPr>
        <w:t>pkt 2)</w:t>
      </w:r>
      <w:r w:rsidRPr="008816CB">
        <w:rPr>
          <w:rFonts w:ascii="Arial" w:eastAsia="Calibri" w:hAnsi="Arial" w:cs="Arial"/>
          <w:sz w:val="20"/>
          <w:szCs w:val="20"/>
        </w:rPr>
        <w:t>, Wykonawca nie może powoływać się na te okoliczności jako samodzielną podstawę:</w:t>
      </w:r>
    </w:p>
    <w:p w14:paraId="7DD97372" w14:textId="77777777" w:rsidR="003E3836" w:rsidRPr="008816CB" w:rsidRDefault="003E3836" w:rsidP="002B0D06">
      <w:pPr>
        <w:numPr>
          <w:ilvl w:val="0"/>
          <w:numId w:val="145"/>
        </w:numPr>
        <w:spacing w:after="160" w:line="276" w:lineRule="auto"/>
        <w:ind w:left="851" w:hanging="284"/>
        <w:contextualSpacing/>
        <w:jc w:val="both"/>
        <w:rPr>
          <w:rFonts w:ascii="Arial" w:eastAsia="Calibri" w:hAnsi="Arial" w:cs="Arial"/>
          <w:sz w:val="20"/>
          <w:szCs w:val="20"/>
        </w:rPr>
      </w:pPr>
      <w:r w:rsidRPr="008816CB">
        <w:rPr>
          <w:rFonts w:ascii="Arial" w:eastAsia="Calibri" w:hAnsi="Arial" w:cs="Arial"/>
          <w:sz w:val="20"/>
          <w:szCs w:val="20"/>
        </w:rPr>
        <w:t xml:space="preserve">przedłużenia terminu wykonania Umowy lub Etapu, </w:t>
      </w:r>
    </w:p>
    <w:p w14:paraId="1A2EE310" w14:textId="77777777" w:rsidR="003E3836" w:rsidRPr="008816CB" w:rsidRDefault="003E3836" w:rsidP="002B0D06">
      <w:pPr>
        <w:numPr>
          <w:ilvl w:val="0"/>
          <w:numId w:val="145"/>
        </w:numPr>
        <w:spacing w:after="160" w:line="276" w:lineRule="auto"/>
        <w:ind w:left="851" w:hanging="284"/>
        <w:contextualSpacing/>
        <w:jc w:val="both"/>
        <w:rPr>
          <w:rFonts w:ascii="Arial" w:eastAsia="Calibri" w:hAnsi="Arial" w:cs="Arial"/>
          <w:sz w:val="20"/>
          <w:szCs w:val="20"/>
        </w:rPr>
      </w:pPr>
      <w:r w:rsidRPr="008816CB">
        <w:rPr>
          <w:rFonts w:ascii="Arial" w:eastAsia="Calibri" w:hAnsi="Arial" w:cs="Arial"/>
          <w:sz w:val="20"/>
          <w:szCs w:val="20"/>
        </w:rPr>
        <w:t xml:space="preserve">zwiększenia wynagrodzenia, </w:t>
      </w:r>
    </w:p>
    <w:p w14:paraId="13C9A007" w14:textId="63C82C57" w:rsidR="003E3836" w:rsidRPr="008816CB" w:rsidRDefault="003E3836" w:rsidP="002B0D06">
      <w:pPr>
        <w:numPr>
          <w:ilvl w:val="0"/>
          <w:numId w:val="145"/>
        </w:numPr>
        <w:spacing w:after="160" w:line="276" w:lineRule="auto"/>
        <w:ind w:left="851" w:hanging="284"/>
        <w:contextualSpacing/>
        <w:jc w:val="both"/>
        <w:rPr>
          <w:rFonts w:ascii="Arial" w:eastAsia="Calibri" w:hAnsi="Arial" w:cs="Arial"/>
          <w:sz w:val="20"/>
          <w:szCs w:val="20"/>
        </w:rPr>
      </w:pPr>
      <w:r w:rsidRPr="008816CB">
        <w:rPr>
          <w:rFonts w:ascii="Arial" w:eastAsia="Calibri" w:hAnsi="Arial" w:cs="Arial"/>
          <w:sz w:val="20"/>
          <w:szCs w:val="20"/>
        </w:rPr>
        <w:t xml:space="preserve">zwolnienia z odpowiedzialności za nienależyte wykonanie </w:t>
      </w:r>
      <w:r w:rsidR="003609F0" w:rsidRPr="008816CB">
        <w:rPr>
          <w:rFonts w:ascii="Arial" w:eastAsia="Calibri" w:hAnsi="Arial" w:cs="Arial"/>
          <w:sz w:val="20"/>
          <w:szCs w:val="20"/>
        </w:rPr>
        <w:t>Prac</w:t>
      </w:r>
      <w:r w:rsidRPr="008816CB">
        <w:rPr>
          <w:rFonts w:ascii="Arial" w:eastAsia="Calibri" w:hAnsi="Arial" w:cs="Arial"/>
          <w:sz w:val="20"/>
          <w:szCs w:val="20"/>
        </w:rPr>
        <w:br/>
        <w:t xml:space="preserve">— w zakresie, w jakim skutki te pozostają następstwem zaniechania obowiązku zawiadomienia. </w:t>
      </w:r>
    </w:p>
    <w:p w14:paraId="390CDD66" w14:textId="77777777" w:rsidR="003E3836" w:rsidRPr="008816CB" w:rsidRDefault="003E3836" w:rsidP="002B0D06">
      <w:pPr>
        <w:numPr>
          <w:ilvl w:val="0"/>
          <w:numId w:val="140"/>
        </w:numPr>
        <w:spacing w:after="160" w:line="276" w:lineRule="auto"/>
        <w:ind w:hanging="284"/>
        <w:contextualSpacing/>
        <w:jc w:val="both"/>
        <w:rPr>
          <w:rFonts w:ascii="Arial" w:eastAsia="Calibri" w:hAnsi="Arial" w:cs="Arial"/>
          <w:sz w:val="20"/>
          <w:szCs w:val="20"/>
        </w:rPr>
      </w:pPr>
      <w:r w:rsidRPr="008816CB">
        <w:rPr>
          <w:rFonts w:ascii="Arial" w:eastAsia="Calibri" w:hAnsi="Arial" w:cs="Arial"/>
          <w:sz w:val="20"/>
          <w:szCs w:val="20"/>
        </w:rPr>
        <w:t>Strony dopuszczają zmianę Umowy w przypadku konieczności dostosowania Prac do warunków wynikających z:</w:t>
      </w:r>
    </w:p>
    <w:p w14:paraId="3D965604" w14:textId="77777777" w:rsidR="003E3836" w:rsidRPr="008816CB" w:rsidRDefault="003E3836" w:rsidP="002B0D06">
      <w:pPr>
        <w:numPr>
          <w:ilvl w:val="0"/>
          <w:numId w:val="141"/>
        </w:numPr>
        <w:spacing w:after="160" w:line="276" w:lineRule="auto"/>
        <w:ind w:left="851" w:hanging="284"/>
        <w:contextualSpacing/>
        <w:jc w:val="both"/>
        <w:rPr>
          <w:rFonts w:ascii="Arial" w:eastAsia="Calibri" w:hAnsi="Arial" w:cs="Arial"/>
          <w:sz w:val="20"/>
          <w:szCs w:val="20"/>
        </w:rPr>
      </w:pPr>
      <w:r w:rsidRPr="008816CB">
        <w:rPr>
          <w:rFonts w:ascii="Arial" w:eastAsia="Calibri" w:hAnsi="Arial" w:cs="Arial"/>
          <w:sz w:val="20"/>
          <w:szCs w:val="20"/>
        </w:rPr>
        <w:t xml:space="preserve">decyzji administracyjnych, </w:t>
      </w:r>
    </w:p>
    <w:p w14:paraId="4B6EA7A0" w14:textId="77777777" w:rsidR="003E3836" w:rsidRPr="008816CB" w:rsidRDefault="003E3836" w:rsidP="002B0D06">
      <w:pPr>
        <w:numPr>
          <w:ilvl w:val="0"/>
          <w:numId w:val="141"/>
        </w:numPr>
        <w:spacing w:after="160" w:line="276" w:lineRule="auto"/>
        <w:ind w:left="851" w:hanging="284"/>
        <w:contextualSpacing/>
        <w:jc w:val="both"/>
        <w:rPr>
          <w:rFonts w:ascii="Arial" w:eastAsia="Calibri" w:hAnsi="Arial" w:cs="Arial"/>
          <w:sz w:val="20"/>
          <w:szCs w:val="20"/>
        </w:rPr>
      </w:pPr>
      <w:r w:rsidRPr="008816CB">
        <w:rPr>
          <w:rFonts w:ascii="Arial" w:eastAsia="Calibri" w:hAnsi="Arial" w:cs="Arial"/>
          <w:sz w:val="20"/>
          <w:szCs w:val="20"/>
        </w:rPr>
        <w:t xml:space="preserve">uzgodnień, opinii, zaleceń lub warunków wydanych przez właściwe organy, gestorów sieci, operatorów systemów lub inne uprawnione podmioty, </w:t>
      </w:r>
    </w:p>
    <w:p w14:paraId="6F218C99" w14:textId="77777777" w:rsidR="003E3836" w:rsidRPr="008816CB" w:rsidRDefault="003E3836" w:rsidP="002B0D06">
      <w:pPr>
        <w:numPr>
          <w:ilvl w:val="0"/>
          <w:numId w:val="141"/>
        </w:numPr>
        <w:spacing w:after="160" w:line="276" w:lineRule="auto"/>
        <w:ind w:left="851" w:hanging="284"/>
        <w:contextualSpacing/>
        <w:jc w:val="both"/>
        <w:rPr>
          <w:rFonts w:ascii="Arial" w:eastAsia="Calibri" w:hAnsi="Arial" w:cs="Arial"/>
          <w:sz w:val="20"/>
          <w:szCs w:val="20"/>
        </w:rPr>
      </w:pPr>
      <w:r w:rsidRPr="008816CB">
        <w:rPr>
          <w:rFonts w:ascii="Arial" w:eastAsia="Calibri" w:hAnsi="Arial" w:cs="Arial"/>
          <w:sz w:val="20"/>
          <w:szCs w:val="20"/>
        </w:rPr>
        <w:t xml:space="preserve">ujawnionych w toku realizacji Prac kolizji z istniejącą infrastrukturą, warunków gruntowo-wodnych, przeszkód terenowych albo innych okoliczności faktycznych, których przy zachowaniu należytej staranności nie można było przewidzieć na etapie wszczęcia postępowania. </w:t>
      </w:r>
    </w:p>
    <w:p w14:paraId="751BC3DD" w14:textId="77777777" w:rsidR="003E3836" w:rsidRPr="008816CB" w:rsidRDefault="003E3836" w:rsidP="002B0D06">
      <w:pPr>
        <w:numPr>
          <w:ilvl w:val="0"/>
          <w:numId w:val="140"/>
        </w:numPr>
        <w:spacing w:after="160" w:line="276" w:lineRule="auto"/>
        <w:ind w:hanging="284"/>
        <w:contextualSpacing/>
        <w:jc w:val="both"/>
        <w:rPr>
          <w:rFonts w:ascii="Arial" w:eastAsia="Calibri" w:hAnsi="Arial" w:cs="Arial"/>
          <w:sz w:val="20"/>
          <w:szCs w:val="20"/>
        </w:rPr>
      </w:pPr>
      <w:r w:rsidRPr="008816CB">
        <w:rPr>
          <w:rFonts w:ascii="Arial" w:eastAsia="Calibri" w:hAnsi="Arial" w:cs="Arial"/>
          <w:sz w:val="20"/>
          <w:szCs w:val="20"/>
        </w:rPr>
        <w:t>W przypadkach wskazanych w ust. 5 dopuszczalna jest zmiana terminu, sposobu wykonania Prac, zakresu Prac, materiałów, urządzeń, technologii oraz wynagrodzenia, wyłącznie w zakresie niezbędnym do prawidłowej realizacji Przedmiotu Umowy, przy czym ewentualne zwiększenie wynagrodzenia następuje wyłącznie do wysokości kosztów rzeczywiście poniesionych, niezbędnych, racjonalnych i należycie udokumentowanych, bez prawa dochodzenia utraconych korzyści.</w:t>
      </w:r>
    </w:p>
    <w:p w14:paraId="4535DFE8" w14:textId="77777777" w:rsidR="003E3836" w:rsidRPr="008816CB" w:rsidRDefault="003E3836" w:rsidP="002B0D06">
      <w:pPr>
        <w:numPr>
          <w:ilvl w:val="0"/>
          <w:numId w:val="140"/>
        </w:numPr>
        <w:spacing w:after="160" w:line="276" w:lineRule="auto"/>
        <w:ind w:hanging="284"/>
        <w:contextualSpacing/>
        <w:jc w:val="both"/>
        <w:rPr>
          <w:rFonts w:ascii="Arial" w:eastAsia="Calibri" w:hAnsi="Arial" w:cs="Arial"/>
          <w:sz w:val="20"/>
          <w:szCs w:val="20"/>
        </w:rPr>
      </w:pPr>
      <w:r w:rsidRPr="008816CB">
        <w:rPr>
          <w:rFonts w:ascii="Arial" w:eastAsia="Calibri" w:hAnsi="Arial" w:cs="Arial"/>
          <w:sz w:val="20"/>
          <w:szCs w:val="20"/>
        </w:rPr>
        <w:t>Strony dopuszczają zmianę Umowy w razie opóźnienia lub zmiany warunków realizacji dostaw albo robót wykonywanych przez podmioty trzecie, od których zależy prawidłowa realizacja Przedmiotu Umowy, w szczególności dotyczących:</w:t>
      </w:r>
    </w:p>
    <w:p w14:paraId="3EDBB367" w14:textId="77777777" w:rsidR="003E3836" w:rsidRPr="008816CB" w:rsidRDefault="003E3836" w:rsidP="002B0D06">
      <w:pPr>
        <w:numPr>
          <w:ilvl w:val="0"/>
          <w:numId w:val="146"/>
        </w:numPr>
        <w:spacing w:after="160" w:line="276" w:lineRule="auto"/>
        <w:ind w:left="851" w:hanging="284"/>
        <w:contextualSpacing/>
        <w:jc w:val="both"/>
        <w:rPr>
          <w:rFonts w:ascii="Arial" w:eastAsia="Calibri" w:hAnsi="Arial" w:cs="Arial"/>
          <w:sz w:val="20"/>
          <w:szCs w:val="20"/>
        </w:rPr>
      </w:pPr>
      <w:r w:rsidRPr="008816CB">
        <w:rPr>
          <w:rFonts w:ascii="Arial" w:eastAsia="Calibri" w:hAnsi="Arial" w:cs="Arial"/>
          <w:sz w:val="20"/>
          <w:szCs w:val="20"/>
        </w:rPr>
        <w:t xml:space="preserve">dostawy i montażu elementów infrastruktury ładowania autobusów elektrycznych, w tym satelitów (5 szt.) oraz jednostek mocy (2 szt.), realizowanych w ramach odrębnego postępowania zakupowego; </w:t>
      </w:r>
    </w:p>
    <w:p w14:paraId="0D7E5462" w14:textId="7C73DBD6" w:rsidR="003E3836" w:rsidRPr="008816CB" w:rsidRDefault="003E3836" w:rsidP="002B0D06">
      <w:pPr>
        <w:numPr>
          <w:ilvl w:val="0"/>
          <w:numId w:val="146"/>
        </w:numPr>
        <w:spacing w:after="160" w:line="276" w:lineRule="auto"/>
        <w:ind w:left="851" w:hanging="284"/>
        <w:contextualSpacing/>
        <w:jc w:val="both"/>
        <w:rPr>
          <w:rFonts w:ascii="Arial" w:eastAsia="Calibri" w:hAnsi="Arial" w:cs="Arial"/>
          <w:sz w:val="20"/>
          <w:szCs w:val="20"/>
        </w:rPr>
      </w:pPr>
      <w:r w:rsidRPr="008816CB">
        <w:rPr>
          <w:rFonts w:ascii="Arial" w:eastAsia="Calibri" w:hAnsi="Arial" w:cs="Arial"/>
          <w:sz w:val="20"/>
          <w:szCs w:val="20"/>
        </w:rPr>
        <w:t xml:space="preserve">dostawy stacji transformatorowej przez innego dostawcę, planowanej na dzień </w:t>
      </w:r>
      <w:r w:rsidR="002D2571" w:rsidRPr="008816CB">
        <w:rPr>
          <w:rFonts w:ascii="Arial" w:eastAsia="Calibri" w:hAnsi="Arial" w:cs="Arial"/>
          <w:sz w:val="20"/>
          <w:szCs w:val="20"/>
        </w:rPr>
        <w:t>30</w:t>
      </w:r>
      <w:r w:rsidRPr="008816CB">
        <w:rPr>
          <w:rFonts w:ascii="Arial" w:eastAsia="Calibri" w:hAnsi="Arial" w:cs="Arial"/>
          <w:sz w:val="20"/>
          <w:szCs w:val="20"/>
        </w:rPr>
        <w:t xml:space="preserve">.06.2026 r.; </w:t>
      </w:r>
    </w:p>
    <w:p w14:paraId="4277DE89" w14:textId="1159EC56" w:rsidR="003E3836" w:rsidRPr="008816CB" w:rsidRDefault="003E3836" w:rsidP="002B0D06">
      <w:pPr>
        <w:numPr>
          <w:ilvl w:val="0"/>
          <w:numId w:val="146"/>
        </w:numPr>
        <w:spacing w:after="160" w:line="276" w:lineRule="auto"/>
        <w:ind w:left="851" w:hanging="284"/>
        <w:contextualSpacing/>
        <w:jc w:val="both"/>
        <w:rPr>
          <w:rFonts w:ascii="Arial" w:eastAsia="Calibri" w:hAnsi="Arial" w:cs="Arial"/>
          <w:sz w:val="20"/>
          <w:szCs w:val="20"/>
        </w:rPr>
      </w:pPr>
      <w:r w:rsidRPr="008816CB">
        <w:rPr>
          <w:rFonts w:ascii="Arial" w:eastAsia="Calibri" w:hAnsi="Arial" w:cs="Arial"/>
          <w:sz w:val="20"/>
          <w:szCs w:val="20"/>
        </w:rPr>
        <w:t xml:space="preserve">gotowości do włączenia lub odbioru </w:t>
      </w:r>
      <w:r w:rsidR="003609F0" w:rsidRPr="008816CB">
        <w:rPr>
          <w:rFonts w:ascii="Arial" w:eastAsia="Calibri" w:hAnsi="Arial" w:cs="Arial"/>
          <w:sz w:val="20"/>
          <w:szCs w:val="20"/>
        </w:rPr>
        <w:t>Prac</w:t>
      </w:r>
      <w:r w:rsidRPr="008816CB">
        <w:rPr>
          <w:rFonts w:ascii="Arial" w:eastAsia="Calibri" w:hAnsi="Arial" w:cs="Arial"/>
          <w:sz w:val="20"/>
          <w:szCs w:val="20"/>
        </w:rPr>
        <w:t xml:space="preserve"> przez gestorów sieci lub operatorów infrastruktury,</w:t>
      </w:r>
      <w:r w:rsidRPr="008816CB">
        <w:rPr>
          <w:rFonts w:ascii="Arial" w:eastAsia="Calibri" w:hAnsi="Arial" w:cs="Arial"/>
          <w:sz w:val="20"/>
          <w:szCs w:val="20"/>
        </w:rPr>
        <w:br/>
        <w:t xml:space="preserve">jeżeli okoliczności te mają rzeczywisty wpływ na możliwość wykonania przez Wykonawcę robót objętych Umową, w tym wykonania podłączenia stacji transformatorowej do wykonanych </w:t>
      </w:r>
      <w:r w:rsidRPr="008816CB">
        <w:rPr>
          <w:rFonts w:ascii="Arial" w:eastAsia="Calibri" w:hAnsi="Arial" w:cs="Arial"/>
          <w:sz w:val="20"/>
          <w:szCs w:val="20"/>
        </w:rPr>
        <w:lastRenderedPageBreak/>
        <w:t xml:space="preserve">instalacji SN/NN, jej posadowienia, montażu oraz wykonania pomiarów elektrycznych stacji transformatorowej i zainstalowanych sieci średniego i niskiego napięcia. </w:t>
      </w:r>
    </w:p>
    <w:p w14:paraId="0BA10AAF" w14:textId="77777777" w:rsidR="003E3836" w:rsidRPr="008816CB" w:rsidRDefault="003E3836" w:rsidP="002B0D06">
      <w:pPr>
        <w:numPr>
          <w:ilvl w:val="0"/>
          <w:numId w:val="140"/>
        </w:numPr>
        <w:spacing w:after="160" w:line="276" w:lineRule="auto"/>
        <w:ind w:hanging="284"/>
        <w:contextualSpacing/>
        <w:jc w:val="both"/>
        <w:rPr>
          <w:rFonts w:ascii="Arial" w:eastAsia="Calibri" w:hAnsi="Arial" w:cs="Arial"/>
          <w:sz w:val="20"/>
          <w:szCs w:val="20"/>
        </w:rPr>
      </w:pPr>
      <w:r w:rsidRPr="008816CB">
        <w:rPr>
          <w:rFonts w:ascii="Arial" w:eastAsia="Calibri" w:hAnsi="Arial" w:cs="Arial"/>
          <w:sz w:val="20"/>
          <w:szCs w:val="20"/>
        </w:rPr>
        <w:t>W przypadku, o którym mowa w ust. 7, dopuszczalna jest zmiana:</w:t>
      </w:r>
    </w:p>
    <w:p w14:paraId="3C23980B" w14:textId="77777777" w:rsidR="003E3836" w:rsidRPr="008816CB" w:rsidRDefault="003E3836" w:rsidP="002B0D06">
      <w:pPr>
        <w:numPr>
          <w:ilvl w:val="0"/>
          <w:numId w:val="147"/>
        </w:numPr>
        <w:spacing w:after="160" w:line="276" w:lineRule="auto"/>
        <w:ind w:left="851" w:hanging="284"/>
        <w:contextualSpacing/>
        <w:jc w:val="both"/>
        <w:rPr>
          <w:rFonts w:ascii="Arial" w:eastAsia="Calibri" w:hAnsi="Arial" w:cs="Arial"/>
          <w:sz w:val="20"/>
          <w:szCs w:val="20"/>
        </w:rPr>
      </w:pPr>
      <w:r w:rsidRPr="008816CB">
        <w:rPr>
          <w:rFonts w:ascii="Arial" w:eastAsia="Calibri" w:hAnsi="Arial" w:cs="Arial"/>
          <w:sz w:val="20"/>
          <w:szCs w:val="20"/>
        </w:rPr>
        <w:t xml:space="preserve">terminu wykonania Etapu I i/lub Etapu II, </w:t>
      </w:r>
    </w:p>
    <w:p w14:paraId="3C8CA7E0" w14:textId="41CC53D8" w:rsidR="003E3836" w:rsidRPr="008816CB" w:rsidRDefault="003E3836" w:rsidP="002B0D06">
      <w:pPr>
        <w:numPr>
          <w:ilvl w:val="0"/>
          <w:numId w:val="147"/>
        </w:numPr>
        <w:spacing w:after="160" w:line="276" w:lineRule="auto"/>
        <w:ind w:left="851" w:hanging="284"/>
        <w:contextualSpacing/>
        <w:jc w:val="both"/>
        <w:rPr>
          <w:rFonts w:ascii="Arial" w:eastAsia="Calibri" w:hAnsi="Arial" w:cs="Arial"/>
          <w:sz w:val="20"/>
          <w:szCs w:val="20"/>
        </w:rPr>
      </w:pPr>
      <w:r w:rsidRPr="008816CB">
        <w:rPr>
          <w:rFonts w:ascii="Arial" w:eastAsia="Calibri" w:hAnsi="Arial" w:cs="Arial"/>
          <w:sz w:val="20"/>
          <w:szCs w:val="20"/>
        </w:rPr>
        <w:t>harmonogramu rzeczowo-</w:t>
      </w:r>
      <w:r w:rsidR="003609F0" w:rsidRPr="008816CB">
        <w:rPr>
          <w:rFonts w:ascii="Arial" w:eastAsia="Calibri" w:hAnsi="Arial" w:cs="Arial"/>
          <w:sz w:val="20"/>
          <w:szCs w:val="20"/>
        </w:rPr>
        <w:t>termino</w:t>
      </w:r>
      <w:r w:rsidRPr="008816CB">
        <w:rPr>
          <w:rFonts w:ascii="Arial" w:eastAsia="Calibri" w:hAnsi="Arial" w:cs="Arial"/>
          <w:sz w:val="20"/>
          <w:szCs w:val="20"/>
        </w:rPr>
        <w:t xml:space="preserve">wego, </w:t>
      </w:r>
    </w:p>
    <w:p w14:paraId="7B1119F5" w14:textId="77777777" w:rsidR="003E3836" w:rsidRPr="008816CB" w:rsidRDefault="003E3836" w:rsidP="002B0D06">
      <w:pPr>
        <w:numPr>
          <w:ilvl w:val="0"/>
          <w:numId w:val="147"/>
        </w:numPr>
        <w:spacing w:after="160" w:line="276" w:lineRule="auto"/>
        <w:ind w:left="851" w:hanging="284"/>
        <w:contextualSpacing/>
        <w:jc w:val="both"/>
        <w:rPr>
          <w:rFonts w:ascii="Arial" w:eastAsia="Calibri" w:hAnsi="Arial" w:cs="Arial"/>
          <w:sz w:val="20"/>
          <w:szCs w:val="20"/>
        </w:rPr>
      </w:pPr>
      <w:r w:rsidRPr="008816CB">
        <w:rPr>
          <w:rFonts w:ascii="Arial" w:eastAsia="Calibri" w:hAnsi="Arial" w:cs="Arial"/>
          <w:sz w:val="20"/>
          <w:szCs w:val="20"/>
        </w:rPr>
        <w:t xml:space="preserve">wynagrodzenia — wyłącznie do wysokości kosztów rzeczywiście poniesionych, niezbędnych, racjonalnych i należycie udokumentowanych, których Wykonawca, działając z należytą starannością, nie mógł uniknąć, bez prawa dochodzenia utraconych korzyści. </w:t>
      </w:r>
    </w:p>
    <w:p w14:paraId="5A1DC72F" w14:textId="77777777" w:rsidR="003E3836" w:rsidRPr="008816CB" w:rsidRDefault="003E3836" w:rsidP="002B0D06">
      <w:pPr>
        <w:numPr>
          <w:ilvl w:val="0"/>
          <w:numId w:val="140"/>
        </w:numPr>
        <w:spacing w:after="160" w:line="276" w:lineRule="auto"/>
        <w:ind w:hanging="284"/>
        <w:contextualSpacing/>
        <w:jc w:val="both"/>
        <w:rPr>
          <w:rFonts w:ascii="Arial" w:eastAsia="Calibri" w:hAnsi="Arial" w:cs="Arial"/>
          <w:sz w:val="20"/>
          <w:szCs w:val="20"/>
        </w:rPr>
      </w:pPr>
      <w:r w:rsidRPr="008816CB">
        <w:rPr>
          <w:rFonts w:ascii="Arial" w:eastAsia="Calibri" w:hAnsi="Arial" w:cs="Arial"/>
          <w:sz w:val="20"/>
          <w:szCs w:val="20"/>
        </w:rPr>
        <w:t>Strony dopuszczają zmianę terminu wykonania Etapów w przypadku:</w:t>
      </w:r>
    </w:p>
    <w:p w14:paraId="436F4797" w14:textId="77777777" w:rsidR="003E3836" w:rsidRPr="008816CB" w:rsidRDefault="003E3836" w:rsidP="002B0D06">
      <w:pPr>
        <w:numPr>
          <w:ilvl w:val="0"/>
          <w:numId w:val="148"/>
        </w:numPr>
        <w:spacing w:after="160" w:line="276" w:lineRule="auto"/>
        <w:ind w:left="851" w:hanging="284"/>
        <w:contextualSpacing/>
        <w:jc w:val="both"/>
        <w:rPr>
          <w:rFonts w:ascii="Arial" w:eastAsia="Calibri" w:hAnsi="Arial" w:cs="Arial"/>
          <w:sz w:val="20"/>
          <w:szCs w:val="20"/>
        </w:rPr>
      </w:pPr>
      <w:r w:rsidRPr="008816CB">
        <w:rPr>
          <w:rFonts w:ascii="Arial" w:eastAsia="Calibri" w:hAnsi="Arial" w:cs="Arial"/>
          <w:sz w:val="20"/>
          <w:szCs w:val="20"/>
        </w:rPr>
        <w:t xml:space="preserve">wstrzymania Prac przez Zamawiającego albo właściwy organ z przyczyn niezależnych od Wykonawcy, </w:t>
      </w:r>
    </w:p>
    <w:p w14:paraId="1F1A4CD1" w14:textId="77777777" w:rsidR="003E3836" w:rsidRPr="008816CB" w:rsidRDefault="003E3836" w:rsidP="002B0D06">
      <w:pPr>
        <w:numPr>
          <w:ilvl w:val="0"/>
          <w:numId w:val="148"/>
        </w:numPr>
        <w:spacing w:after="160" w:line="276" w:lineRule="auto"/>
        <w:ind w:left="851" w:hanging="284"/>
        <w:contextualSpacing/>
        <w:jc w:val="both"/>
        <w:rPr>
          <w:rFonts w:ascii="Arial" w:eastAsia="Calibri" w:hAnsi="Arial" w:cs="Arial"/>
          <w:sz w:val="20"/>
          <w:szCs w:val="20"/>
        </w:rPr>
      </w:pPr>
      <w:r w:rsidRPr="008816CB">
        <w:rPr>
          <w:rFonts w:ascii="Arial" w:eastAsia="Calibri" w:hAnsi="Arial" w:cs="Arial"/>
          <w:sz w:val="20"/>
          <w:szCs w:val="20"/>
        </w:rPr>
        <w:t xml:space="preserve">wystąpienia Siły wyższej rozumianej w brzmieniu nadanym mu niniejszą Umową, </w:t>
      </w:r>
    </w:p>
    <w:p w14:paraId="4F01A30D" w14:textId="18AB4C5E" w:rsidR="003E3836" w:rsidRPr="008816CB" w:rsidRDefault="003E3836" w:rsidP="002B0D06">
      <w:pPr>
        <w:numPr>
          <w:ilvl w:val="0"/>
          <w:numId w:val="148"/>
        </w:numPr>
        <w:spacing w:after="160" w:line="276" w:lineRule="auto"/>
        <w:ind w:left="851" w:hanging="284"/>
        <w:contextualSpacing/>
        <w:jc w:val="both"/>
        <w:rPr>
          <w:rFonts w:ascii="Arial" w:eastAsia="Calibri" w:hAnsi="Arial" w:cs="Arial"/>
          <w:sz w:val="20"/>
          <w:szCs w:val="20"/>
        </w:rPr>
      </w:pPr>
      <w:r w:rsidRPr="008816CB">
        <w:rPr>
          <w:rFonts w:ascii="Arial" w:eastAsia="Calibri" w:hAnsi="Arial" w:cs="Arial"/>
          <w:sz w:val="20"/>
          <w:szCs w:val="20"/>
        </w:rPr>
        <w:t xml:space="preserve">opóźnienia w przekazaniu </w:t>
      </w:r>
      <w:r w:rsidR="005503EF" w:rsidRPr="008816CB">
        <w:rPr>
          <w:rFonts w:ascii="Arial" w:eastAsia="Calibri" w:hAnsi="Arial" w:cs="Arial"/>
          <w:sz w:val="20"/>
          <w:szCs w:val="20"/>
        </w:rPr>
        <w:t>T</w:t>
      </w:r>
      <w:r w:rsidRPr="008816CB">
        <w:rPr>
          <w:rFonts w:ascii="Arial" w:eastAsia="Calibri" w:hAnsi="Arial" w:cs="Arial"/>
          <w:sz w:val="20"/>
          <w:szCs w:val="20"/>
        </w:rPr>
        <w:t xml:space="preserve">erenu Inwestycji, dokumentów, uzgodnień, decyzji lub innych informacji niezbędnych do realizacji Prac, za które Wykonawca nie ponosi odpowiedzialności, </w:t>
      </w:r>
    </w:p>
    <w:p w14:paraId="0CD8FB40" w14:textId="77777777" w:rsidR="003E3836" w:rsidRPr="008816CB" w:rsidRDefault="003E3836" w:rsidP="002B0D06">
      <w:pPr>
        <w:numPr>
          <w:ilvl w:val="0"/>
          <w:numId w:val="148"/>
        </w:numPr>
        <w:spacing w:after="160" w:line="276" w:lineRule="auto"/>
        <w:ind w:left="851" w:hanging="284"/>
        <w:contextualSpacing/>
        <w:jc w:val="both"/>
        <w:rPr>
          <w:rFonts w:ascii="Arial" w:eastAsia="Calibri" w:hAnsi="Arial" w:cs="Arial"/>
          <w:sz w:val="20"/>
          <w:szCs w:val="20"/>
        </w:rPr>
      </w:pPr>
      <w:r w:rsidRPr="008816CB">
        <w:rPr>
          <w:rFonts w:ascii="Arial" w:eastAsia="Calibri" w:hAnsi="Arial" w:cs="Arial"/>
          <w:sz w:val="20"/>
          <w:szCs w:val="20"/>
        </w:rPr>
        <w:t xml:space="preserve">konieczności usunięcia błędów Dokumentacji projektowej zgłoszonych przez Wykonawcę zgodnie z ust. 2. </w:t>
      </w:r>
    </w:p>
    <w:p w14:paraId="7B2B6B56" w14:textId="77777777" w:rsidR="003E3836" w:rsidRPr="008816CB" w:rsidRDefault="003E3836" w:rsidP="002B0D06">
      <w:pPr>
        <w:numPr>
          <w:ilvl w:val="0"/>
          <w:numId w:val="140"/>
        </w:numPr>
        <w:spacing w:after="160" w:line="276" w:lineRule="auto"/>
        <w:ind w:hanging="426"/>
        <w:contextualSpacing/>
        <w:jc w:val="both"/>
        <w:rPr>
          <w:rFonts w:ascii="Arial" w:eastAsia="Calibri" w:hAnsi="Arial" w:cs="Arial"/>
          <w:sz w:val="20"/>
          <w:szCs w:val="20"/>
        </w:rPr>
      </w:pPr>
      <w:r w:rsidRPr="008816CB">
        <w:rPr>
          <w:rFonts w:ascii="Arial" w:eastAsia="Calibri" w:hAnsi="Arial" w:cs="Arial"/>
          <w:sz w:val="20"/>
          <w:szCs w:val="20"/>
        </w:rPr>
        <w:t>Przedłużenie terminu, o którym mowa w ust. 9, może nastąpić wyłącznie o okres odpowiadający rzeczywistemu wpływowi danej okoliczności na możliwość wykonywania Prac, z uwzględnieniem czasu potrzebnego na wznowienie Prac i przywrócenie normalnego toku realizacji.</w:t>
      </w:r>
    </w:p>
    <w:p w14:paraId="4BC1BF13" w14:textId="77777777" w:rsidR="003E3836" w:rsidRPr="008816CB" w:rsidRDefault="003E3836" w:rsidP="002B0D06">
      <w:pPr>
        <w:numPr>
          <w:ilvl w:val="0"/>
          <w:numId w:val="140"/>
        </w:numPr>
        <w:spacing w:after="160" w:line="276" w:lineRule="auto"/>
        <w:ind w:hanging="426"/>
        <w:contextualSpacing/>
        <w:jc w:val="both"/>
        <w:rPr>
          <w:rFonts w:ascii="Arial" w:eastAsia="Calibri" w:hAnsi="Arial" w:cs="Arial"/>
          <w:sz w:val="20"/>
          <w:szCs w:val="20"/>
        </w:rPr>
      </w:pPr>
      <w:r w:rsidRPr="008816CB">
        <w:rPr>
          <w:rFonts w:ascii="Arial" w:eastAsia="Calibri" w:hAnsi="Arial" w:cs="Arial"/>
          <w:sz w:val="20"/>
          <w:szCs w:val="20"/>
        </w:rPr>
        <w:t>Strony dopuszczają zmianę osób skierowanych przez Wykonawcę do realizacji Umowy, w tym kierownika budowy, kierownika robót elektrycznych i elektroenergetycznych, kierownika robót sanitarnych, wyłącznie w przypadku choroby, wypadku, ustania stosunku prawnego, zdarzenia losowego albo innej obiektywnej przyczyny uniemożliwiającej udział danej osoby w realizacji Umowy, pod warunkiem zapewnienia osoby posiadającej kwalifikacje, uprawnienia i doświadczenie nie niższe niż wymagane w postępowaniu dla osoby zastępowanej.</w:t>
      </w:r>
    </w:p>
    <w:p w14:paraId="62CC070E" w14:textId="77777777" w:rsidR="003E3836" w:rsidRPr="008816CB" w:rsidRDefault="003E3836" w:rsidP="002B0D06">
      <w:pPr>
        <w:numPr>
          <w:ilvl w:val="0"/>
          <w:numId w:val="140"/>
        </w:numPr>
        <w:spacing w:after="160" w:line="276" w:lineRule="auto"/>
        <w:ind w:hanging="426"/>
        <w:contextualSpacing/>
        <w:jc w:val="both"/>
        <w:rPr>
          <w:rFonts w:ascii="Arial" w:eastAsia="Calibri" w:hAnsi="Arial" w:cs="Arial"/>
          <w:sz w:val="20"/>
          <w:szCs w:val="20"/>
        </w:rPr>
      </w:pPr>
      <w:r w:rsidRPr="008816CB">
        <w:rPr>
          <w:rFonts w:ascii="Arial" w:eastAsia="Calibri" w:hAnsi="Arial" w:cs="Arial"/>
          <w:sz w:val="20"/>
          <w:szCs w:val="20"/>
        </w:rPr>
        <w:t>Strony dopuszczają zmianę materiałów, urządzeń lub rozwiązań technicznych przewidzianych do zastosowania przy realizacji Przedmiotu Umowy, jeżeli:</w:t>
      </w:r>
    </w:p>
    <w:p w14:paraId="4837850B" w14:textId="77777777" w:rsidR="003E3836" w:rsidRPr="008816CB" w:rsidRDefault="003E3836" w:rsidP="002B0D06">
      <w:pPr>
        <w:numPr>
          <w:ilvl w:val="0"/>
          <w:numId w:val="149"/>
        </w:numPr>
        <w:spacing w:after="160" w:line="276" w:lineRule="auto"/>
        <w:ind w:left="851" w:hanging="284"/>
        <w:contextualSpacing/>
        <w:jc w:val="both"/>
        <w:rPr>
          <w:rFonts w:ascii="Arial" w:eastAsia="Calibri" w:hAnsi="Arial" w:cs="Arial"/>
          <w:sz w:val="20"/>
          <w:szCs w:val="20"/>
        </w:rPr>
      </w:pPr>
      <w:r w:rsidRPr="008816CB">
        <w:rPr>
          <w:rFonts w:ascii="Arial" w:eastAsia="Calibri" w:hAnsi="Arial" w:cs="Arial"/>
          <w:sz w:val="20"/>
          <w:szCs w:val="20"/>
        </w:rPr>
        <w:t xml:space="preserve">zostały wycofane z produkcji lub obrotu, </w:t>
      </w:r>
    </w:p>
    <w:p w14:paraId="14F7D27D" w14:textId="77777777" w:rsidR="003E3836" w:rsidRPr="008816CB" w:rsidRDefault="003E3836" w:rsidP="002B0D06">
      <w:pPr>
        <w:numPr>
          <w:ilvl w:val="0"/>
          <w:numId w:val="149"/>
        </w:numPr>
        <w:spacing w:after="160" w:line="276" w:lineRule="auto"/>
        <w:ind w:left="851" w:hanging="284"/>
        <w:contextualSpacing/>
        <w:jc w:val="both"/>
        <w:rPr>
          <w:rFonts w:ascii="Arial" w:eastAsia="Calibri" w:hAnsi="Arial" w:cs="Arial"/>
          <w:sz w:val="20"/>
          <w:szCs w:val="20"/>
        </w:rPr>
      </w:pPr>
      <w:r w:rsidRPr="008816CB">
        <w:rPr>
          <w:rFonts w:ascii="Arial" w:eastAsia="Calibri" w:hAnsi="Arial" w:cs="Arial"/>
          <w:sz w:val="20"/>
          <w:szCs w:val="20"/>
        </w:rPr>
        <w:t xml:space="preserve">ich zastosowanie stało się niemożliwe lub niecelowe z przyczyn technicznych, prawnych lub organizacyjnych niezależnych od Stron, </w:t>
      </w:r>
    </w:p>
    <w:p w14:paraId="0252B093" w14:textId="77777777" w:rsidR="003E3836" w:rsidRPr="008816CB" w:rsidRDefault="003E3836" w:rsidP="002B0D06">
      <w:pPr>
        <w:numPr>
          <w:ilvl w:val="0"/>
          <w:numId w:val="149"/>
        </w:numPr>
        <w:spacing w:after="160" w:line="276" w:lineRule="auto"/>
        <w:ind w:left="851" w:hanging="284"/>
        <w:contextualSpacing/>
        <w:jc w:val="both"/>
        <w:rPr>
          <w:rFonts w:ascii="Arial" w:eastAsia="Calibri" w:hAnsi="Arial" w:cs="Arial"/>
          <w:sz w:val="20"/>
          <w:szCs w:val="20"/>
        </w:rPr>
      </w:pPr>
      <w:r w:rsidRPr="008816CB">
        <w:rPr>
          <w:rFonts w:ascii="Arial" w:eastAsia="Calibri" w:hAnsi="Arial" w:cs="Arial"/>
          <w:sz w:val="20"/>
          <w:szCs w:val="20"/>
        </w:rPr>
        <w:t xml:space="preserve">rozwiązanie zamienne zapewni parametry użytkowe, techniczne i jakościowe nie gorsze niż wymagane, </w:t>
      </w:r>
    </w:p>
    <w:p w14:paraId="394C9C7E" w14:textId="77777777" w:rsidR="003E3836" w:rsidRPr="008816CB" w:rsidRDefault="003E3836" w:rsidP="002B0D06">
      <w:pPr>
        <w:numPr>
          <w:ilvl w:val="0"/>
          <w:numId w:val="149"/>
        </w:numPr>
        <w:spacing w:after="160" w:line="276" w:lineRule="auto"/>
        <w:ind w:left="851" w:hanging="284"/>
        <w:contextualSpacing/>
        <w:jc w:val="both"/>
        <w:rPr>
          <w:rFonts w:ascii="Arial" w:eastAsia="Calibri" w:hAnsi="Arial" w:cs="Arial"/>
          <w:sz w:val="20"/>
          <w:szCs w:val="20"/>
        </w:rPr>
      </w:pPr>
      <w:r w:rsidRPr="008816CB">
        <w:rPr>
          <w:rFonts w:ascii="Arial" w:eastAsia="Calibri" w:hAnsi="Arial" w:cs="Arial"/>
          <w:sz w:val="20"/>
          <w:szCs w:val="20"/>
        </w:rPr>
        <w:t xml:space="preserve">zmiana jest korzystna dla Zamawiającego albo niezbędna do prawidłowego wykonania Umowy. </w:t>
      </w:r>
    </w:p>
    <w:p w14:paraId="4B1C643E" w14:textId="77777777" w:rsidR="003E3836" w:rsidRPr="008816CB" w:rsidRDefault="003E3836" w:rsidP="002B0D06">
      <w:pPr>
        <w:numPr>
          <w:ilvl w:val="0"/>
          <w:numId w:val="140"/>
        </w:numPr>
        <w:spacing w:after="160" w:line="276" w:lineRule="auto"/>
        <w:ind w:hanging="426"/>
        <w:contextualSpacing/>
        <w:jc w:val="both"/>
        <w:rPr>
          <w:rFonts w:ascii="Arial" w:eastAsia="Calibri" w:hAnsi="Arial" w:cs="Arial"/>
          <w:sz w:val="20"/>
          <w:szCs w:val="20"/>
        </w:rPr>
      </w:pPr>
      <w:r w:rsidRPr="008816CB">
        <w:rPr>
          <w:rFonts w:ascii="Arial" w:eastAsia="Calibri" w:hAnsi="Arial" w:cs="Arial"/>
          <w:sz w:val="20"/>
          <w:szCs w:val="20"/>
        </w:rPr>
        <w:t>W razie ustawowej zmiany stawki podatku VAT odnoszącej się do świadczeń objętych Umową, wynagrodzenie brutto ulega odpowiedniej zmianie od dnia wejścia w życie przepisów, przy czym zmianie nie ulega wynagrodzenie netto Wykonawcy.</w:t>
      </w:r>
    </w:p>
    <w:p w14:paraId="1B3E8088" w14:textId="2BB76269" w:rsidR="003E3836" w:rsidRPr="008816CB" w:rsidRDefault="003E3836" w:rsidP="002B0D06">
      <w:pPr>
        <w:numPr>
          <w:ilvl w:val="0"/>
          <w:numId w:val="140"/>
        </w:numPr>
        <w:spacing w:after="160" w:line="276" w:lineRule="auto"/>
        <w:ind w:hanging="426"/>
        <w:contextualSpacing/>
        <w:jc w:val="both"/>
        <w:rPr>
          <w:rFonts w:ascii="Arial" w:eastAsia="Calibri" w:hAnsi="Arial" w:cs="Arial"/>
          <w:sz w:val="20"/>
          <w:szCs w:val="20"/>
        </w:rPr>
      </w:pPr>
      <w:r w:rsidRPr="008816CB">
        <w:rPr>
          <w:rFonts w:ascii="Arial" w:eastAsia="Calibri" w:hAnsi="Arial" w:cs="Arial"/>
          <w:sz w:val="20"/>
          <w:szCs w:val="20"/>
        </w:rPr>
        <w:t xml:space="preserve">Każda zmiana Umowy wymaga aneksu zawartego w formie pisemnej pod rygorem nieważności, z zastrzeżeniem </w:t>
      </w:r>
      <w:r w:rsidR="00D201C9" w:rsidRPr="008816CB">
        <w:rPr>
          <w:rFonts w:ascii="Arial" w:eastAsia="Calibri" w:hAnsi="Arial" w:cs="Arial"/>
          <w:sz w:val="20"/>
          <w:szCs w:val="20"/>
        </w:rPr>
        <w:t>postanowień wyraźnie wskazanych w Umowie, które w sposób odmienny wskazują formę</w:t>
      </w:r>
      <w:r w:rsidRPr="008816CB">
        <w:rPr>
          <w:rFonts w:ascii="Arial" w:eastAsia="Calibri" w:hAnsi="Arial" w:cs="Arial"/>
          <w:sz w:val="20"/>
          <w:szCs w:val="20"/>
        </w:rPr>
        <w:t>.</w:t>
      </w:r>
    </w:p>
    <w:p w14:paraId="47D5AB5C" w14:textId="77777777" w:rsidR="003E3836" w:rsidRPr="008816CB" w:rsidRDefault="003E3836" w:rsidP="002B0D06">
      <w:pPr>
        <w:numPr>
          <w:ilvl w:val="0"/>
          <w:numId w:val="140"/>
        </w:numPr>
        <w:spacing w:after="160" w:line="276" w:lineRule="auto"/>
        <w:ind w:hanging="426"/>
        <w:contextualSpacing/>
        <w:jc w:val="both"/>
        <w:rPr>
          <w:rFonts w:ascii="Arial" w:eastAsia="Calibri" w:hAnsi="Arial" w:cs="Arial"/>
          <w:sz w:val="20"/>
          <w:szCs w:val="20"/>
        </w:rPr>
      </w:pPr>
      <w:r w:rsidRPr="008816CB">
        <w:rPr>
          <w:rFonts w:ascii="Arial" w:eastAsia="Calibri" w:hAnsi="Arial" w:cs="Arial"/>
          <w:sz w:val="20"/>
          <w:szCs w:val="20"/>
        </w:rPr>
        <w:t>Wniosek o zmianę Umowy powinien zawierać co najmniej:</w:t>
      </w:r>
    </w:p>
    <w:p w14:paraId="6B1BCCF9" w14:textId="77777777" w:rsidR="003E3836" w:rsidRPr="008816CB" w:rsidRDefault="003E3836" w:rsidP="002B0D06">
      <w:pPr>
        <w:numPr>
          <w:ilvl w:val="0"/>
          <w:numId w:val="150"/>
        </w:numPr>
        <w:spacing w:after="160" w:line="276" w:lineRule="auto"/>
        <w:ind w:left="851" w:hanging="284"/>
        <w:contextualSpacing/>
        <w:jc w:val="both"/>
        <w:rPr>
          <w:rFonts w:ascii="Arial" w:eastAsia="Calibri" w:hAnsi="Arial" w:cs="Arial"/>
          <w:sz w:val="20"/>
          <w:szCs w:val="20"/>
        </w:rPr>
      </w:pPr>
      <w:r w:rsidRPr="008816CB">
        <w:rPr>
          <w:rFonts w:ascii="Arial" w:eastAsia="Calibri" w:hAnsi="Arial" w:cs="Arial"/>
          <w:sz w:val="20"/>
          <w:szCs w:val="20"/>
        </w:rPr>
        <w:t xml:space="preserve">wskazanie podstawy zmiany, </w:t>
      </w:r>
    </w:p>
    <w:p w14:paraId="24936385" w14:textId="77777777" w:rsidR="003E3836" w:rsidRPr="008816CB" w:rsidRDefault="003E3836" w:rsidP="002B0D06">
      <w:pPr>
        <w:numPr>
          <w:ilvl w:val="0"/>
          <w:numId w:val="150"/>
        </w:numPr>
        <w:spacing w:after="160" w:line="276" w:lineRule="auto"/>
        <w:ind w:left="851" w:hanging="284"/>
        <w:contextualSpacing/>
        <w:jc w:val="both"/>
        <w:rPr>
          <w:rFonts w:ascii="Arial" w:eastAsia="Calibri" w:hAnsi="Arial" w:cs="Arial"/>
          <w:sz w:val="20"/>
          <w:szCs w:val="20"/>
        </w:rPr>
      </w:pPr>
      <w:r w:rsidRPr="008816CB">
        <w:rPr>
          <w:rFonts w:ascii="Arial" w:eastAsia="Calibri" w:hAnsi="Arial" w:cs="Arial"/>
          <w:sz w:val="20"/>
          <w:szCs w:val="20"/>
        </w:rPr>
        <w:t xml:space="preserve">opis okoliczności uzasadniających zmianę, </w:t>
      </w:r>
    </w:p>
    <w:p w14:paraId="455DB0EB" w14:textId="77777777" w:rsidR="003E3836" w:rsidRPr="008816CB" w:rsidRDefault="003E3836" w:rsidP="002B0D06">
      <w:pPr>
        <w:numPr>
          <w:ilvl w:val="0"/>
          <w:numId w:val="150"/>
        </w:numPr>
        <w:spacing w:after="160" w:line="276" w:lineRule="auto"/>
        <w:ind w:left="851" w:hanging="284"/>
        <w:contextualSpacing/>
        <w:jc w:val="both"/>
        <w:rPr>
          <w:rFonts w:ascii="Arial" w:eastAsia="Calibri" w:hAnsi="Arial" w:cs="Arial"/>
          <w:sz w:val="20"/>
          <w:szCs w:val="20"/>
        </w:rPr>
      </w:pPr>
      <w:r w:rsidRPr="008816CB">
        <w:rPr>
          <w:rFonts w:ascii="Arial" w:eastAsia="Calibri" w:hAnsi="Arial" w:cs="Arial"/>
          <w:sz w:val="20"/>
          <w:szCs w:val="20"/>
        </w:rPr>
        <w:t xml:space="preserve">wykazanie wpływu tych okoliczności na termin, zakres, sposób realizacji lub wynagrodzenie, </w:t>
      </w:r>
    </w:p>
    <w:p w14:paraId="36590BC7" w14:textId="77777777" w:rsidR="003E3836" w:rsidRPr="008816CB" w:rsidRDefault="003E3836" w:rsidP="002B0D06">
      <w:pPr>
        <w:numPr>
          <w:ilvl w:val="0"/>
          <w:numId w:val="150"/>
        </w:numPr>
        <w:spacing w:after="160" w:line="276" w:lineRule="auto"/>
        <w:ind w:left="851" w:hanging="284"/>
        <w:contextualSpacing/>
        <w:jc w:val="both"/>
        <w:rPr>
          <w:rFonts w:ascii="Arial" w:eastAsia="Calibri" w:hAnsi="Arial" w:cs="Arial"/>
          <w:sz w:val="20"/>
          <w:szCs w:val="20"/>
        </w:rPr>
      </w:pPr>
      <w:r w:rsidRPr="008816CB">
        <w:rPr>
          <w:rFonts w:ascii="Arial" w:eastAsia="Calibri" w:hAnsi="Arial" w:cs="Arial"/>
          <w:sz w:val="20"/>
          <w:szCs w:val="20"/>
        </w:rPr>
        <w:t xml:space="preserve">dokumenty potwierdzające zaistnienie tych okoliczności, </w:t>
      </w:r>
    </w:p>
    <w:p w14:paraId="1125940F" w14:textId="77777777" w:rsidR="003E3836" w:rsidRPr="008816CB" w:rsidRDefault="003E3836" w:rsidP="002B0D06">
      <w:pPr>
        <w:numPr>
          <w:ilvl w:val="0"/>
          <w:numId w:val="150"/>
        </w:numPr>
        <w:spacing w:after="160" w:line="276" w:lineRule="auto"/>
        <w:ind w:left="851" w:hanging="284"/>
        <w:contextualSpacing/>
        <w:jc w:val="both"/>
        <w:rPr>
          <w:rFonts w:ascii="Arial" w:eastAsia="Calibri" w:hAnsi="Arial" w:cs="Arial"/>
          <w:sz w:val="20"/>
          <w:szCs w:val="20"/>
        </w:rPr>
      </w:pPr>
      <w:r w:rsidRPr="008816CB">
        <w:rPr>
          <w:rFonts w:ascii="Arial" w:eastAsia="Calibri" w:hAnsi="Arial" w:cs="Arial"/>
          <w:sz w:val="20"/>
          <w:szCs w:val="20"/>
        </w:rPr>
        <w:t xml:space="preserve">propozycję zakresu zmiany. </w:t>
      </w:r>
    </w:p>
    <w:p w14:paraId="69ADB0DB" w14:textId="77777777" w:rsidR="003E3836" w:rsidRPr="008816CB" w:rsidRDefault="003E3836" w:rsidP="002B0D06">
      <w:pPr>
        <w:numPr>
          <w:ilvl w:val="0"/>
          <w:numId w:val="140"/>
        </w:numPr>
        <w:spacing w:after="160" w:line="276" w:lineRule="auto"/>
        <w:ind w:hanging="426"/>
        <w:contextualSpacing/>
        <w:jc w:val="both"/>
        <w:rPr>
          <w:rFonts w:ascii="Arial" w:eastAsia="Calibri" w:hAnsi="Arial" w:cs="Arial"/>
          <w:sz w:val="20"/>
          <w:szCs w:val="20"/>
        </w:rPr>
      </w:pPr>
      <w:r w:rsidRPr="008816CB">
        <w:rPr>
          <w:rFonts w:ascii="Arial" w:eastAsia="Calibri" w:hAnsi="Arial" w:cs="Arial"/>
          <w:sz w:val="20"/>
          <w:szCs w:val="20"/>
        </w:rPr>
        <w:t>Zmiana Umowy nie jest dopuszczalna, jeżeli prowadziłaby do istotnej zmiany charakteru zamówienia, w szczególności do zastąpienia Przedmiotu Umowy świadczeniem innego rodzaju niż objęte postępowaniem, naruszenia zasady równego traktowania wykonawców, przejrzystości lub konkurencyjności albo do obejścia warunków dopuszczalności zmian wynikających z właściwych Wytycznych lub powszechnie obowiązujących przepisów prawa.</w:t>
      </w:r>
    </w:p>
    <w:p w14:paraId="3339293E" w14:textId="77777777" w:rsidR="001A43D6" w:rsidRPr="008816CB" w:rsidRDefault="001A43D6" w:rsidP="006D5285">
      <w:pPr>
        <w:spacing w:before="120" w:line="276" w:lineRule="auto"/>
        <w:contextualSpacing/>
        <w:jc w:val="both"/>
        <w:rPr>
          <w:rFonts w:ascii="Arial" w:eastAsia="Calibri" w:hAnsi="Arial" w:cs="Arial"/>
          <w:sz w:val="20"/>
          <w:szCs w:val="20"/>
          <w:lang w:eastAsia="en-US"/>
        </w:rPr>
      </w:pPr>
    </w:p>
    <w:p w14:paraId="32EFF249" w14:textId="6C704EBD" w:rsidR="001A43D6" w:rsidRPr="008816CB" w:rsidRDefault="001A43D6" w:rsidP="00791932">
      <w:pPr>
        <w:pStyle w:val="dospisu"/>
        <w:spacing w:line="276" w:lineRule="auto"/>
        <w:jc w:val="center"/>
      </w:pPr>
      <w:bookmarkStart w:id="66" w:name="_Toc226983674"/>
      <w:bookmarkStart w:id="67" w:name="_Hlk225969695"/>
      <w:r w:rsidRPr="008816CB">
        <w:t>§ 16</w:t>
      </w:r>
      <w:r w:rsidR="008D4978" w:rsidRPr="008816CB">
        <w:br/>
      </w:r>
      <w:r w:rsidRPr="008816CB">
        <w:t>Rozwiązanie Umowy</w:t>
      </w:r>
      <w:bookmarkEnd w:id="66"/>
      <w:r w:rsidRPr="008816CB">
        <w:t xml:space="preserve">  </w:t>
      </w:r>
    </w:p>
    <w:bookmarkEnd w:id="67"/>
    <w:p w14:paraId="3A2EAE4A" w14:textId="77777777" w:rsidR="001A43D6" w:rsidRPr="008816CB" w:rsidRDefault="001A43D6" w:rsidP="002B0D06">
      <w:pPr>
        <w:numPr>
          <w:ilvl w:val="0"/>
          <w:numId w:val="7"/>
        </w:numPr>
        <w:spacing w:line="276" w:lineRule="auto"/>
        <w:ind w:left="284" w:hanging="284"/>
        <w:jc w:val="both"/>
        <w:rPr>
          <w:rFonts w:ascii="Arial" w:eastAsia="Calibri" w:hAnsi="Arial" w:cs="Arial"/>
          <w:sz w:val="20"/>
          <w:szCs w:val="20"/>
          <w:lang w:eastAsia="en-US"/>
        </w:rPr>
      </w:pPr>
      <w:r w:rsidRPr="008816CB">
        <w:rPr>
          <w:rFonts w:ascii="Arial" w:eastAsia="Calibri" w:hAnsi="Arial" w:cs="Arial"/>
          <w:sz w:val="20"/>
          <w:szCs w:val="20"/>
          <w:lang w:eastAsia="en-US"/>
        </w:rPr>
        <w:t xml:space="preserve">W razie zaistnienia istotnej zmiany okoliczności powodującej, że wykonanie Umowy nie leży w interesie publicznym lub interesie Zamawiającego, czego nie można było przewidzieć w chwili zawarcia Umowy, lub dalsze wykonywanie Umowy może zagrozić istotnemu interesowi bezpieczeństwa państwa lub bezpieczeństwu publicznemu, Zamawiający może odstąpić od Umowy w terminie 7 dni od dnia powzięcia wiadomości o tych okolicznościach. W takim przypadku Wykonawca może żądać wyłącznie wynagrodzenia należnego z tytułu wykonania części Umowy. </w:t>
      </w:r>
    </w:p>
    <w:p w14:paraId="2BE12992" w14:textId="77777777" w:rsidR="001A43D6" w:rsidRPr="008816CB" w:rsidRDefault="001A43D6" w:rsidP="002B0D06">
      <w:pPr>
        <w:numPr>
          <w:ilvl w:val="0"/>
          <w:numId w:val="7"/>
        </w:numPr>
        <w:spacing w:line="276" w:lineRule="auto"/>
        <w:ind w:left="284" w:hanging="284"/>
        <w:jc w:val="both"/>
        <w:rPr>
          <w:rFonts w:ascii="Arial" w:eastAsia="Calibri" w:hAnsi="Arial" w:cs="Arial"/>
          <w:sz w:val="20"/>
          <w:szCs w:val="20"/>
          <w:lang w:eastAsia="en-US"/>
        </w:rPr>
      </w:pPr>
      <w:r w:rsidRPr="008816CB">
        <w:rPr>
          <w:rFonts w:ascii="Arial" w:eastAsia="Calibri" w:hAnsi="Arial" w:cs="Arial"/>
          <w:sz w:val="20"/>
          <w:szCs w:val="20"/>
          <w:lang w:eastAsia="en-US"/>
        </w:rPr>
        <w:t xml:space="preserve">Zamawiający może odstąpić od Umowy w całości bądź w części w przypadku istotnego naruszenia przez Wykonawcę postanowień Umowy, w szczególności w przypadku: </w:t>
      </w:r>
    </w:p>
    <w:p w14:paraId="780493F6" w14:textId="334F2C51" w:rsidR="001A43D6" w:rsidRPr="008816CB" w:rsidRDefault="001A43D6" w:rsidP="002B0D06">
      <w:pPr>
        <w:numPr>
          <w:ilvl w:val="0"/>
          <w:numId w:val="9"/>
        </w:numPr>
        <w:tabs>
          <w:tab w:val="left" w:pos="851"/>
        </w:tabs>
        <w:spacing w:line="276" w:lineRule="auto"/>
        <w:ind w:left="851" w:hanging="284"/>
        <w:jc w:val="both"/>
        <w:rPr>
          <w:rFonts w:ascii="Arial" w:eastAsia="Calibri" w:hAnsi="Arial" w:cs="Arial"/>
          <w:sz w:val="20"/>
          <w:szCs w:val="20"/>
          <w:lang w:eastAsia="en-US"/>
        </w:rPr>
      </w:pPr>
      <w:r w:rsidRPr="008816CB">
        <w:rPr>
          <w:rFonts w:ascii="Arial" w:eastAsia="Calibri" w:hAnsi="Arial" w:cs="Arial"/>
          <w:sz w:val="20"/>
          <w:szCs w:val="20"/>
          <w:lang w:eastAsia="en-US"/>
        </w:rPr>
        <w:t>przekroczenia terminów realizacji Przedmiotu Umowy o więcej niż 7 dni</w:t>
      </w:r>
      <w:r w:rsidR="00D201C9" w:rsidRPr="008816CB">
        <w:rPr>
          <w:rFonts w:ascii="Arial" w:eastAsia="Calibri" w:hAnsi="Arial" w:cs="Arial"/>
          <w:sz w:val="20"/>
          <w:szCs w:val="20"/>
          <w:lang w:eastAsia="en-US"/>
        </w:rPr>
        <w:t>,</w:t>
      </w:r>
    </w:p>
    <w:p w14:paraId="62AD40F9" w14:textId="77777777" w:rsidR="001A43D6" w:rsidRPr="008816CB" w:rsidRDefault="001A43D6" w:rsidP="002B0D06">
      <w:pPr>
        <w:numPr>
          <w:ilvl w:val="0"/>
          <w:numId w:val="9"/>
        </w:numPr>
        <w:tabs>
          <w:tab w:val="left" w:pos="851"/>
        </w:tabs>
        <w:spacing w:line="276" w:lineRule="auto"/>
        <w:ind w:left="851" w:hanging="284"/>
        <w:jc w:val="both"/>
        <w:rPr>
          <w:rFonts w:ascii="Arial" w:eastAsia="Calibri" w:hAnsi="Arial" w:cs="Arial"/>
          <w:sz w:val="20"/>
          <w:szCs w:val="20"/>
          <w:lang w:eastAsia="en-US"/>
        </w:rPr>
      </w:pPr>
      <w:r w:rsidRPr="008816CB">
        <w:rPr>
          <w:rFonts w:ascii="Arial" w:eastAsia="Calibri" w:hAnsi="Arial" w:cs="Arial"/>
          <w:sz w:val="20"/>
          <w:szCs w:val="20"/>
          <w:lang w:eastAsia="en-US"/>
        </w:rPr>
        <w:t>gdy Wykonawca z przyczyn zawinionych nie rozpoczął realizacji Umowy albo pozostaje w zwłoce z realizacją Umowy tak dalece, że wątpliwe jest dochowanie terminu któregokolwiek z Etapów.</w:t>
      </w:r>
    </w:p>
    <w:p w14:paraId="2BA26CFF" w14:textId="2334C255" w:rsidR="001A43D6" w:rsidRPr="008816CB" w:rsidRDefault="001A43D6" w:rsidP="002B0D06">
      <w:pPr>
        <w:numPr>
          <w:ilvl w:val="0"/>
          <w:numId w:val="9"/>
        </w:numPr>
        <w:tabs>
          <w:tab w:val="left" w:pos="851"/>
        </w:tabs>
        <w:spacing w:line="276" w:lineRule="auto"/>
        <w:ind w:left="851" w:hanging="284"/>
        <w:jc w:val="both"/>
        <w:rPr>
          <w:rFonts w:ascii="Arial" w:eastAsia="Calibri" w:hAnsi="Arial" w:cs="Arial"/>
          <w:sz w:val="20"/>
          <w:szCs w:val="20"/>
          <w:lang w:eastAsia="en-US"/>
        </w:rPr>
      </w:pPr>
      <w:r w:rsidRPr="008816CB">
        <w:rPr>
          <w:rFonts w:ascii="Arial" w:eastAsia="Calibri" w:hAnsi="Arial" w:cs="Arial"/>
          <w:sz w:val="20"/>
          <w:szCs w:val="20"/>
          <w:lang w:eastAsia="en-US"/>
        </w:rPr>
        <w:t xml:space="preserve">nieusunięcia Wad przez Wykonawcę stwierdzonych w trakcie odbioru, w terminie o którym mowa </w:t>
      </w:r>
      <w:r w:rsidRPr="008816CB">
        <w:rPr>
          <w:rFonts w:ascii="Arial" w:eastAsia="Calibri" w:hAnsi="Arial" w:cs="Arial"/>
          <w:sz w:val="20"/>
          <w:szCs w:val="20"/>
        </w:rPr>
        <w:t xml:space="preserve">w § </w:t>
      </w:r>
      <w:r w:rsidR="00D201C9" w:rsidRPr="008816CB">
        <w:rPr>
          <w:rFonts w:ascii="Arial" w:eastAsia="Calibri" w:hAnsi="Arial" w:cs="Arial"/>
          <w:sz w:val="20"/>
          <w:szCs w:val="20"/>
        </w:rPr>
        <w:t>8</w:t>
      </w:r>
      <w:r w:rsidRPr="008816CB">
        <w:rPr>
          <w:rFonts w:ascii="Arial" w:eastAsia="Calibri" w:hAnsi="Arial" w:cs="Arial"/>
          <w:sz w:val="20"/>
          <w:szCs w:val="20"/>
        </w:rPr>
        <w:t xml:space="preserve"> ust. 4 </w:t>
      </w:r>
      <w:r w:rsidRPr="008816CB">
        <w:rPr>
          <w:rFonts w:ascii="Arial" w:eastAsia="Calibri" w:hAnsi="Arial" w:cs="Arial"/>
          <w:sz w:val="20"/>
          <w:szCs w:val="20"/>
          <w:lang w:eastAsia="en-US"/>
        </w:rPr>
        <w:t>Umowy</w:t>
      </w:r>
    </w:p>
    <w:p w14:paraId="113C32A1" w14:textId="2C773485" w:rsidR="001A43D6" w:rsidRPr="008816CB" w:rsidRDefault="001A43D6" w:rsidP="002B0D06">
      <w:pPr>
        <w:numPr>
          <w:ilvl w:val="0"/>
          <w:numId w:val="9"/>
        </w:numPr>
        <w:tabs>
          <w:tab w:val="left" w:pos="851"/>
        </w:tabs>
        <w:spacing w:line="276" w:lineRule="auto"/>
        <w:ind w:left="851" w:hanging="284"/>
        <w:jc w:val="both"/>
        <w:rPr>
          <w:rFonts w:ascii="Arial" w:eastAsia="Calibri" w:hAnsi="Arial" w:cs="Arial"/>
          <w:sz w:val="20"/>
          <w:szCs w:val="20"/>
          <w:lang w:eastAsia="en-US"/>
        </w:rPr>
      </w:pPr>
      <w:r w:rsidRPr="008816CB">
        <w:rPr>
          <w:rFonts w:ascii="Arial" w:eastAsia="Calibri" w:hAnsi="Arial" w:cs="Arial"/>
          <w:sz w:val="20"/>
          <w:szCs w:val="20"/>
          <w:lang w:eastAsia="en-US"/>
        </w:rPr>
        <w:t xml:space="preserve">nieusunięcia nieprawidłowości przez Wykonawcę stwierdzonych w ramach gwarancji bądź rękojmi, w terminach, o których mowa w § </w:t>
      </w:r>
      <w:r w:rsidR="00D201C9" w:rsidRPr="008816CB">
        <w:rPr>
          <w:rFonts w:ascii="Arial" w:eastAsia="Calibri" w:hAnsi="Arial" w:cs="Arial"/>
          <w:sz w:val="20"/>
          <w:szCs w:val="20"/>
          <w:lang w:eastAsia="en-US"/>
        </w:rPr>
        <w:t>11</w:t>
      </w:r>
      <w:r w:rsidRPr="008816CB">
        <w:rPr>
          <w:rFonts w:ascii="Arial" w:eastAsia="Calibri" w:hAnsi="Arial" w:cs="Arial"/>
          <w:sz w:val="20"/>
          <w:szCs w:val="20"/>
          <w:lang w:eastAsia="en-US"/>
        </w:rPr>
        <w:t xml:space="preserve"> ust. </w:t>
      </w:r>
      <w:r w:rsidR="00D201C9" w:rsidRPr="008816CB">
        <w:rPr>
          <w:rFonts w:ascii="Arial" w:eastAsia="Calibri" w:hAnsi="Arial" w:cs="Arial"/>
          <w:sz w:val="20"/>
          <w:szCs w:val="20"/>
          <w:lang w:eastAsia="en-US"/>
        </w:rPr>
        <w:t>6</w:t>
      </w:r>
      <w:r w:rsidRPr="008816CB">
        <w:rPr>
          <w:rFonts w:ascii="Arial" w:eastAsia="Calibri" w:hAnsi="Arial" w:cs="Arial"/>
          <w:sz w:val="20"/>
          <w:szCs w:val="20"/>
          <w:lang w:eastAsia="en-US"/>
        </w:rPr>
        <w:t xml:space="preserve"> Umowy,</w:t>
      </w:r>
    </w:p>
    <w:p w14:paraId="4D6F029C" w14:textId="77777777" w:rsidR="001A43D6" w:rsidRPr="008816CB" w:rsidRDefault="001A43D6" w:rsidP="002B0D06">
      <w:pPr>
        <w:numPr>
          <w:ilvl w:val="0"/>
          <w:numId w:val="9"/>
        </w:numPr>
        <w:tabs>
          <w:tab w:val="left" w:pos="851"/>
        </w:tabs>
        <w:spacing w:line="276" w:lineRule="auto"/>
        <w:ind w:left="851" w:hanging="284"/>
        <w:jc w:val="both"/>
        <w:rPr>
          <w:rFonts w:ascii="Arial" w:eastAsia="Calibri" w:hAnsi="Arial" w:cs="Arial"/>
          <w:sz w:val="20"/>
          <w:szCs w:val="20"/>
          <w:lang w:eastAsia="en-US"/>
        </w:rPr>
      </w:pPr>
      <w:r w:rsidRPr="008816CB">
        <w:rPr>
          <w:rFonts w:ascii="Arial" w:eastAsia="Calibri" w:hAnsi="Arial" w:cs="Arial"/>
          <w:sz w:val="20"/>
          <w:szCs w:val="20"/>
          <w:lang w:eastAsia="en-US"/>
        </w:rPr>
        <w:t>niewykonywania przez Wykonawcę Prac zgodnie z Umową lub uporczywie albo w sposób rażący zaniedbywania zobowiązań umownych,</w:t>
      </w:r>
    </w:p>
    <w:p w14:paraId="36C3F663" w14:textId="77777777" w:rsidR="001A43D6" w:rsidRPr="008816CB" w:rsidRDefault="001A43D6" w:rsidP="002B0D06">
      <w:pPr>
        <w:numPr>
          <w:ilvl w:val="0"/>
          <w:numId w:val="9"/>
        </w:numPr>
        <w:tabs>
          <w:tab w:val="left" w:pos="851"/>
        </w:tabs>
        <w:spacing w:line="276" w:lineRule="auto"/>
        <w:ind w:left="851" w:hanging="284"/>
        <w:jc w:val="both"/>
        <w:rPr>
          <w:rFonts w:ascii="Arial" w:eastAsia="Calibri" w:hAnsi="Arial" w:cs="Arial"/>
          <w:sz w:val="20"/>
          <w:szCs w:val="20"/>
          <w:lang w:eastAsia="en-US"/>
        </w:rPr>
      </w:pPr>
      <w:r w:rsidRPr="008816CB">
        <w:rPr>
          <w:rFonts w:ascii="Arial" w:eastAsia="Calibri" w:hAnsi="Arial" w:cs="Arial"/>
          <w:sz w:val="20"/>
          <w:szCs w:val="20"/>
          <w:lang w:eastAsia="en-US"/>
        </w:rPr>
        <w:t>wszczęcia postępowania likwidacyjnego wobec Wykonawcy lub gdy Zamawiający poweźmie poważne obawy co do powstania podstawy do złożenia wniosku o ogłoszenie upadłości Wykonawcy,</w:t>
      </w:r>
    </w:p>
    <w:p w14:paraId="16CFF408" w14:textId="77777777" w:rsidR="001A43D6" w:rsidRPr="008816CB" w:rsidRDefault="001A43D6" w:rsidP="002B0D06">
      <w:pPr>
        <w:numPr>
          <w:ilvl w:val="0"/>
          <w:numId w:val="9"/>
        </w:numPr>
        <w:tabs>
          <w:tab w:val="left" w:pos="851"/>
        </w:tabs>
        <w:spacing w:line="276" w:lineRule="auto"/>
        <w:ind w:left="851" w:hanging="284"/>
        <w:jc w:val="both"/>
        <w:rPr>
          <w:rFonts w:ascii="Arial" w:eastAsia="Calibri" w:hAnsi="Arial" w:cs="Arial"/>
          <w:sz w:val="20"/>
          <w:szCs w:val="20"/>
          <w:lang w:eastAsia="en-US"/>
        </w:rPr>
      </w:pPr>
      <w:r w:rsidRPr="008816CB">
        <w:rPr>
          <w:rFonts w:ascii="Arial" w:eastAsia="Calibri" w:hAnsi="Arial" w:cs="Arial"/>
          <w:sz w:val="20"/>
          <w:szCs w:val="20"/>
          <w:lang w:eastAsia="en-US"/>
        </w:rPr>
        <w:t>dokonania cesji wierzytelności z Umowy przez Wykonawcę bez uprzedniej, pisemnej zgody Zamawiającego (przelewu lub innej czynności wywołującej podobne skutki),</w:t>
      </w:r>
    </w:p>
    <w:p w14:paraId="42D195FF" w14:textId="77777777" w:rsidR="001A43D6" w:rsidRPr="008816CB" w:rsidRDefault="001A43D6" w:rsidP="002B0D06">
      <w:pPr>
        <w:numPr>
          <w:ilvl w:val="0"/>
          <w:numId w:val="9"/>
        </w:numPr>
        <w:tabs>
          <w:tab w:val="left" w:pos="851"/>
        </w:tabs>
        <w:spacing w:line="276" w:lineRule="auto"/>
        <w:ind w:left="851" w:hanging="284"/>
        <w:jc w:val="both"/>
        <w:rPr>
          <w:rFonts w:ascii="Arial" w:eastAsia="Calibri" w:hAnsi="Arial" w:cs="Arial"/>
          <w:sz w:val="20"/>
          <w:szCs w:val="20"/>
          <w:lang w:eastAsia="en-US"/>
        </w:rPr>
      </w:pPr>
      <w:r w:rsidRPr="008816CB">
        <w:rPr>
          <w:rFonts w:ascii="Arial" w:eastAsia="Calibri" w:hAnsi="Arial" w:cs="Arial"/>
          <w:sz w:val="20"/>
          <w:szCs w:val="20"/>
          <w:lang w:eastAsia="en-US"/>
        </w:rPr>
        <w:t>utraty przez Wykonawcę prawa wykonywania działalności gospodarczej na podstawie koncesji lub wszczęcia postępowania administracyjnego w celu cofnięcia koncesji,</w:t>
      </w:r>
    </w:p>
    <w:p w14:paraId="7D742F39" w14:textId="77777777" w:rsidR="001A43D6" w:rsidRPr="008816CB" w:rsidRDefault="001A43D6" w:rsidP="002B0D06">
      <w:pPr>
        <w:numPr>
          <w:ilvl w:val="0"/>
          <w:numId w:val="9"/>
        </w:numPr>
        <w:tabs>
          <w:tab w:val="left" w:pos="851"/>
        </w:tabs>
        <w:spacing w:line="276" w:lineRule="auto"/>
        <w:ind w:left="851" w:hanging="284"/>
        <w:jc w:val="both"/>
        <w:rPr>
          <w:rFonts w:ascii="Arial" w:eastAsia="Calibri" w:hAnsi="Arial" w:cs="Arial"/>
          <w:sz w:val="20"/>
          <w:szCs w:val="20"/>
          <w:lang w:eastAsia="en-US"/>
        </w:rPr>
      </w:pPr>
      <w:r w:rsidRPr="008816CB">
        <w:rPr>
          <w:rFonts w:ascii="Arial" w:eastAsia="Calibri" w:hAnsi="Arial" w:cs="Arial"/>
          <w:sz w:val="20"/>
          <w:szCs w:val="20"/>
          <w:lang w:eastAsia="en-US"/>
        </w:rPr>
        <w:t>niezawiadomienia Zamawiającego o wszczętym przeciwko Wykonawcy postępowaniu administracyjnemu w sprawie cofnięcia koncesji lub o wydanej decyzji cofającej koncesję.</w:t>
      </w:r>
    </w:p>
    <w:p w14:paraId="6D44AADF" w14:textId="77777777" w:rsidR="001A43D6" w:rsidRPr="008816CB" w:rsidRDefault="001A43D6" w:rsidP="002B0D06">
      <w:pPr>
        <w:numPr>
          <w:ilvl w:val="0"/>
          <w:numId w:val="9"/>
        </w:numPr>
        <w:tabs>
          <w:tab w:val="left" w:pos="851"/>
        </w:tabs>
        <w:spacing w:line="276" w:lineRule="auto"/>
        <w:ind w:left="851" w:hanging="425"/>
        <w:jc w:val="both"/>
        <w:rPr>
          <w:rFonts w:ascii="Arial" w:eastAsia="Calibri" w:hAnsi="Arial" w:cs="Arial"/>
          <w:sz w:val="20"/>
          <w:szCs w:val="20"/>
          <w:lang w:eastAsia="en-US"/>
        </w:rPr>
      </w:pPr>
      <w:r w:rsidRPr="008816CB">
        <w:rPr>
          <w:rFonts w:ascii="Arial" w:eastAsia="Calibri" w:hAnsi="Arial" w:cs="Arial"/>
          <w:sz w:val="20"/>
          <w:szCs w:val="20"/>
          <w:lang w:eastAsia="en-US"/>
        </w:rPr>
        <w:t>zgłoszenia przez Wykonawcę zaprzestania działalności gospodarczej.</w:t>
      </w:r>
    </w:p>
    <w:p w14:paraId="7E5C0EF1" w14:textId="77777777" w:rsidR="001A43D6" w:rsidRPr="008816CB" w:rsidRDefault="001A43D6" w:rsidP="002B0D06">
      <w:pPr>
        <w:numPr>
          <w:ilvl w:val="0"/>
          <w:numId w:val="7"/>
        </w:numPr>
        <w:spacing w:line="276" w:lineRule="auto"/>
        <w:ind w:left="284" w:hanging="284"/>
        <w:jc w:val="both"/>
        <w:rPr>
          <w:rFonts w:ascii="Arial" w:eastAsia="Calibri" w:hAnsi="Arial" w:cs="Arial"/>
          <w:sz w:val="20"/>
          <w:szCs w:val="20"/>
          <w:lang w:eastAsia="en-US"/>
        </w:rPr>
      </w:pPr>
      <w:r w:rsidRPr="008816CB">
        <w:rPr>
          <w:rFonts w:ascii="Arial" w:eastAsia="Calibri" w:hAnsi="Arial" w:cs="Arial"/>
          <w:sz w:val="20"/>
          <w:szCs w:val="20"/>
          <w:lang w:eastAsia="en-US"/>
        </w:rPr>
        <w:t xml:space="preserve">W przypadku odstąpienia od Umowy z przyczyn opisanych w ust. 2 Wykonawca może żądać wyłącznie wynagrodzenia należnego z tytułu należytego wykonania części Umowy. </w:t>
      </w:r>
    </w:p>
    <w:p w14:paraId="2CB61CFA" w14:textId="6921A813" w:rsidR="001A43D6" w:rsidRPr="008816CB" w:rsidRDefault="001A43D6" w:rsidP="002B0D06">
      <w:pPr>
        <w:numPr>
          <w:ilvl w:val="0"/>
          <w:numId w:val="7"/>
        </w:numPr>
        <w:spacing w:line="276" w:lineRule="auto"/>
        <w:ind w:left="284" w:hanging="284"/>
        <w:jc w:val="both"/>
        <w:rPr>
          <w:rFonts w:ascii="Arial" w:eastAsia="Calibri" w:hAnsi="Arial" w:cs="Arial"/>
          <w:sz w:val="20"/>
          <w:szCs w:val="20"/>
          <w:lang w:eastAsia="en-US"/>
        </w:rPr>
      </w:pPr>
      <w:r w:rsidRPr="008816CB">
        <w:rPr>
          <w:rFonts w:ascii="Arial" w:eastAsia="Calibri" w:hAnsi="Arial" w:cs="Arial"/>
          <w:sz w:val="20"/>
          <w:szCs w:val="20"/>
          <w:lang w:eastAsia="en-US"/>
        </w:rPr>
        <w:t>Prawo odstąpienia od Umowy może zostać wykonane w terminie 30 dni od daty powzięcia przez Zamawiającego wiadomości o przyczynie uzasadniającej odstąpienie. Oświadczenie o odstąpieniu wymaga formy pisemnej pod rygorem nieważności.</w:t>
      </w:r>
    </w:p>
    <w:p w14:paraId="4B39C887" w14:textId="77777777" w:rsidR="00F12B1C" w:rsidRPr="008816CB" w:rsidRDefault="00F12B1C" w:rsidP="00F12B1C">
      <w:pPr>
        <w:spacing w:line="276" w:lineRule="auto"/>
        <w:ind w:left="284"/>
        <w:jc w:val="both"/>
        <w:rPr>
          <w:rFonts w:ascii="Arial" w:eastAsia="Calibri" w:hAnsi="Arial" w:cs="Arial"/>
          <w:sz w:val="20"/>
          <w:szCs w:val="20"/>
          <w:lang w:eastAsia="en-US"/>
        </w:rPr>
      </w:pPr>
    </w:p>
    <w:p w14:paraId="2193567D" w14:textId="7AE5CE80" w:rsidR="001A43D6" w:rsidRPr="008816CB" w:rsidRDefault="001A43D6" w:rsidP="008D4978">
      <w:pPr>
        <w:pStyle w:val="dospisu"/>
        <w:spacing w:line="276" w:lineRule="auto"/>
        <w:jc w:val="center"/>
      </w:pPr>
      <w:bookmarkStart w:id="68" w:name="_Toc226983675"/>
      <w:bookmarkStart w:id="69" w:name="_Hlk225969698"/>
      <w:r w:rsidRPr="008816CB">
        <w:t xml:space="preserve">§ </w:t>
      </w:r>
      <w:r w:rsidR="00F12B1C" w:rsidRPr="008816CB">
        <w:t>17</w:t>
      </w:r>
      <w:r w:rsidR="008D4978" w:rsidRPr="008816CB">
        <w:br/>
      </w:r>
      <w:r w:rsidRPr="008816CB">
        <w:t>Licencje na Oprogramowania</w:t>
      </w:r>
      <w:bookmarkEnd w:id="68"/>
      <w:r w:rsidRPr="008816CB">
        <w:t xml:space="preserve"> </w:t>
      </w:r>
    </w:p>
    <w:bookmarkEnd w:id="69"/>
    <w:p w14:paraId="2C69B5BB" w14:textId="170BB550" w:rsidR="001A43D6" w:rsidRPr="008816CB" w:rsidRDefault="001A43D6" w:rsidP="002B0D06">
      <w:pPr>
        <w:numPr>
          <w:ilvl w:val="1"/>
          <w:numId w:val="15"/>
        </w:numPr>
        <w:spacing w:line="276" w:lineRule="auto"/>
        <w:ind w:left="284" w:hanging="284"/>
        <w:jc w:val="both"/>
        <w:outlineLvl w:val="1"/>
        <w:rPr>
          <w:rFonts w:ascii="Arial" w:hAnsi="Arial" w:cs="Arial"/>
          <w:sz w:val="20"/>
          <w:szCs w:val="20"/>
        </w:rPr>
      </w:pPr>
      <w:r w:rsidRPr="008816CB">
        <w:rPr>
          <w:rFonts w:ascii="Arial" w:hAnsi="Arial" w:cs="Arial"/>
          <w:sz w:val="20"/>
          <w:szCs w:val="20"/>
        </w:rPr>
        <w:t xml:space="preserve">Wykonawca oświadcza, że jest uprawniony do udzielenia Zamawiającemu licencji na Oprogramowania </w:t>
      </w:r>
      <w:r w:rsidRPr="008816CB">
        <w:rPr>
          <w:rFonts w:ascii="Arial" w:eastAsia="Calibri" w:hAnsi="Arial" w:cs="Arial"/>
          <w:sz w:val="20"/>
          <w:szCs w:val="20"/>
          <w:lang w:eastAsia="en-US"/>
        </w:rPr>
        <w:t xml:space="preserve">wymagane do </w:t>
      </w:r>
      <w:r w:rsidR="00AE24A0" w:rsidRPr="008816CB">
        <w:rPr>
          <w:rFonts w:ascii="Arial" w:eastAsia="Calibri" w:hAnsi="Arial" w:cs="Arial"/>
          <w:sz w:val="20"/>
          <w:szCs w:val="20"/>
          <w:lang w:eastAsia="en-US"/>
        </w:rPr>
        <w:t xml:space="preserve">prawidłowej eksploatacji, </w:t>
      </w:r>
      <w:r w:rsidRPr="008816CB">
        <w:rPr>
          <w:rFonts w:ascii="Arial" w:eastAsia="Calibri" w:hAnsi="Arial" w:cs="Arial"/>
          <w:sz w:val="20"/>
          <w:szCs w:val="20"/>
          <w:lang w:eastAsia="en-US"/>
        </w:rPr>
        <w:t>obsługi wszelkich urządzeń, instalacji, sprzętu zainstalowanego w ramach Przedmiotu Umowy</w:t>
      </w:r>
      <w:r w:rsidRPr="008816CB">
        <w:rPr>
          <w:rFonts w:ascii="Arial" w:hAnsi="Arial" w:cs="Arial"/>
          <w:sz w:val="20"/>
          <w:szCs w:val="20"/>
        </w:rPr>
        <w:t xml:space="preserve">. </w:t>
      </w:r>
    </w:p>
    <w:p w14:paraId="6E6D82E0" w14:textId="34115F3B" w:rsidR="001A43D6" w:rsidRPr="008816CB" w:rsidRDefault="001A43D6" w:rsidP="002B0D06">
      <w:pPr>
        <w:numPr>
          <w:ilvl w:val="1"/>
          <w:numId w:val="15"/>
        </w:numPr>
        <w:spacing w:line="276" w:lineRule="auto"/>
        <w:ind w:left="284" w:hanging="284"/>
        <w:jc w:val="both"/>
        <w:outlineLvl w:val="1"/>
        <w:rPr>
          <w:rFonts w:ascii="Arial" w:eastAsia="Calibri" w:hAnsi="Arial" w:cs="Arial"/>
          <w:sz w:val="20"/>
          <w:szCs w:val="20"/>
          <w:lang w:eastAsia="en-US"/>
        </w:rPr>
      </w:pPr>
      <w:r w:rsidRPr="008816CB">
        <w:rPr>
          <w:rFonts w:ascii="Arial" w:eastAsia="Calibri" w:hAnsi="Arial" w:cs="Arial"/>
          <w:sz w:val="20"/>
          <w:szCs w:val="20"/>
          <w:lang w:eastAsia="en-US"/>
        </w:rPr>
        <w:t xml:space="preserve">Odpowiednio z chwilą podpisania protokołu odbioru częściowego lub/oraz końcowego, </w:t>
      </w:r>
      <w:r w:rsidRPr="008816CB">
        <w:rPr>
          <w:rFonts w:ascii="Arial" w:eastAsia="Calibri" w:hAnsi="Arial" w:cs="Arial"/>
          <w:sz w:val="20"/>
          <w:szCs w:val="20"/>
        </w:rPr>
        <w:t xml:space="preserve">w ramach wynagrodzenia, o który mowa w § </w:t>
      </w:r>
      <w:r w:rsidR="00F63969" w:rsidRPr="008816CB">
        <w:rPr>
          <w:rFonts w:ascii="Arial" w:eastAsia="Calibri" w:hAnsi="Arial" w:cs="Arial"/>
          <w:sz w:val="20"/>
          <w:szCs w:val="20"/>
        </w:rPr>
        <w:t xml:space="preserve">9 </w:t>
      </w:r>
      <w:r w:rsidRPr="008816CB">
        <w:rPr>
          <w:rFonts w:ascii="Arial" w:eastAsia="Calibri" w:hAnsi="Arial" w:cs="Arial"/>
          <w:sz w:val="20"/>
          <w:szCs w:val="20"/>
        </w:rPr>
        <w:t xml:space="preserve">ust. 1 Umowy, </w:t>
      </w:r>
      <w:r w:rsidRPr="008816CB">
        <w:rPr>
          <w:rFonts w:ascii="Arial" w:eastAsia="Calibri" w:hAnsi="Arial" w:cs="Arial"/>
          <w:sz w:val="20"/>
          <w:szCs w:val="20"/>
          <w:lang w:eastAsia="en-US"/>
        </w:rPr>
        <w:t xml:space="preserve">bez konieczności dokonywania dalszych czynności, Wykonawca udziela Zamawiającemu, nieograniczonych stanowiskowo i czasowo, niewyłącznych licencji do korzystania z najnowszych wersji Oprogramowań wymaganych do obsługi wszelkich urządzeń, instalacji, sprzętu zainstalowanego w ramach Przedmiotu Umowy, z prawem udzielania sublicencji w przypadku zlecenia osobie trzeciej wykonania obsługi, zbycia Przedmiotu Umowy lub oddania go do korzystania podmiotowi trzeciemu przez Zamawiającego. </w:t>
      </w:r>
      <w:r w:rsidRPr="008816CB">
        <w:rPr>
          <w:rFonts w:ascii="Arial" w:hAnsi="Arial" w:cs="Arial"/>
          <w:sz w:val="20"/>
          <w:szCs w:val="20"/>
        </w:rPr>
        <w:t xml:space="preserve">Jeżeli w ramach opłat należnych producentowi Oprogramowań mieści się opłata za jakiekolwiek dodatkowe świadczenia, w szczególności dostarczanie patchy lub inne usługi serwisowe, nieprzedłużenie </w:t>
      </w:r>
      <w:r w:rsidRPr="008816CB">
        <w:rPr>
          <w:rFonts w:ascii="Arial" w:hAnsi="Arial" w:cs="Arial"/>
          <w:sz w:val="20"/>
          <w:szCs w:val="20"/>
        </w:rPr>
        <w:lastRenderedPageBreak/>
        <w:t>korzystania z tych świadczeń przez Zamawiającego nie może powodować ustania licencji na korzystanie z dostarczonych Oprogramowań lub uprawniać producenta danego Oprogramowania do wypowiedzenia umowy licencyjnej.</w:t>
      </w:r>
    </w:p>
    <w:p w14:paraId="7A42B133" w14:textId="3DB7FA5E" w:rsidR="001A43D6" w:rsidRPr="008816CB" w:rsidRDefault="001A43D6" w:rsidP="002B0D06">
      <w:pPr>
        <w:numPr>
          <w:ilvl w:val="1"/>
          <w:numId w:val="15"/>
        </w:numPr>
        <w:spacing w:line="276" w:lineRule="auto"/>
        <w:ind w:left="284" w:hanging="284"/>
        <w:jc w:val="both"/>
        <w:outlineLvl w:val="1"/>
        <w:rPr>
          <w:rFonts w:ascii="Arial" w:eastAsia="Calibri" w:hAnsi="Arial" w:cs="Arial"/>
          <w:sz w:val="20"/>
          <w:szCs w:val="20"/>
          <w:lang w:eastAsia="en-US"/>
        </w:rPr>
      </w:pPr>
      <w:r w:rsidRPr="008816CB">
        <w:rPr>
          <w:rFonts w:ascii="Arial" w:hAnsi="Arial" w:cs="Arial"/>
          <w:sz w:val="20"/>
          <w:szCs w:val="20"/>
        </w:rPr>
        <w:t xml:space="preserve">Jeżeli Wykonawca jest uprawniony do udzielenia licencji na korzystanie z poszczególnych elementów danego Oprogramowania jako podmiot autorskich praw majątkowych lub licencjobiorca </w:t>
      </w:r>
      <w:r w:rsidRPr="008816CB">
        <w:rPr>
          <w:rFonts w:ascii="Arial" w:hAnsi="Arial" w:cs="Arial"/>
          <w:bCs/>
          <w:sz w:val="20"/>
          <w:szCs w:val="20"/>
        </w:rPr>
        <w:t>uprawniony</w:t>
      </w:r>
      <w:r w:rsidRPr="008816CB">
        <w:rPr>
          <w:rFonts w:ascii="Arial" w:hAnsi="Arial" w:cs="Arial"/>
          <w:sz w:val="20"/>
          <w:szCs w:val="20"/>
        </w:rPr>
        <w:t xml:space="preserve"> do udzielania sublicencji, zawarcie niniejszej Umowy jest równoznaczne z udzieleniem licencji lub sublicencji na warunkach jak określone w niniejszej Umowie. Jeżeli Wykonawca działa jako agent lub przedstawiciel w imieniu i na rzecz producenta danego Oprogramowania, zobowiązuje się doprowadzić do zawarcia przez Zamawiającego umowy licencyjnej z producentem danego Oprogramowania na warunkach z uwzględnieniem pozostałych postanowień Umowy nie później, niż w terminie niezbędnym do prawidłowego wykonania zobowiązań Stron wynikających z Umowy.</w:t>
      </w:r>
    </w:p>
    <w:p w14:paraId="6B94EC08" w14:textId="2C36CD97" w:rsidR="001A43D6" w:rsidRPr="008816CB" w:rsidRDefault="001A43D6" w:rsidP="002B0D06">
      <w:pPr>
        <w:numPr>
          <w:ilvl w:val="1"/>
          <w:numId w:val="15"/>
        </w:numPr>
        <w:spacing w:line="276" w:lineRule="auto"/>
        <w:ind w:left="284" w:hanging="284"/>
        <w:jc w:val="both"/>
        <w:outlineLvl w:val="1"/>
        <w:rPr>
          <w:rFonts w:ascii="Arial" w:eastAsia="Calibri" w:hAnsi="Arial" w:cs="Arial"/>
          <w:sz w:val="20"/>
          <w:szCs w:val="20"/>
          <w:lang w:eastAsia="en-US"/>
        </w:rPr>
      </w:pPr>
      <w:r w:rsidRPr="008816CB">
        <w:rPr>
          <w:rFonts w:ascii="Arial" w:eastAsia="Calibri" w:hAnsi="Arial" w:cs="Arial"/>
          <w:sz w:val="20"/>
          <w:szCs w:val="20"/>
          <w:lang w:eastAsia="en-US"/>
        </w:rPr>
        <w:t xml:space="preserve">Licencje na Oprogramowania, o których mowa w ust. 1, obejmować będą prawo do korzystania z danego Oprogramowania na następujących polach eksploatacji: </w:t>
      </w:r>
    </w:p>
    <w:p w14:paraId="4B2FEE82" w14:textId="77777777" w:rsidR="001A43D6" w:rsidRPr="008816CB" w:rsidRDefault="001A43D6" w:rsidP="002B0D06">
      <w:pPr>
        <w:pStyle w:val="Podtytu"/>
        <w:numPr>
          <w:ilvl w:val="0"/>
          <w:numId w:val="53"/>
        </w:numPr>
        <w:ind w:left="851" w:hanging="284"/>
        <w:rPr>
          <w:rFonts w:cs="Arial"/>
        </w:rPr>
      </w:pPr>
      <w:r w:rsidRPr="008816CB">
        <w:rPr>
          <w:rFonts w:cs="Arial"/>
        </w:rPr>
        <w:t xml:space="preserve">wprowadzania do pamięci komputerów, </w:t>
      </w:r>
    </w:p>
    <w:p w14:paraId="08DDD7F5" w14:textId="77777777" w:rsidR="001A43D6" w:rsidRPr="008816CB" w:rsidRDefault="001A43D6" w:rsidP="002B0D06">
      <w:pPr>
        <w:pStyle w:val="Podtytu"/>
        <w:numPr>
          <w:ilvl w:val="0"/>
          <w:numId w:val="53"/>
        </w:numPr>
        <w:ind w:left="851" w:hanging="284"/>
        <w:rPr>
          <w:rFonts w:cs="Arial"/>
        </w:rPr>
      </w:pPr>
      <w:r w:rsidRPr="008816CB">
        <w:rPr>
          <w:rFonts w:cs="Arial"/>
        </w:rPr>
        <w:t>uruchamianie, wyświetlanie, uzyskiwanie dostępu do danych zapisanych w urządzeniach zabudowanych w Przedmiocie Umowy,</w:t>
      </w:r>
    </w:p>
    <w:p w14:paraId="41B2869B" w14:textId="77777777" w:rsidR="001A43D6" w:rsidRPr="008816CB" w:rsidRDefault="001A43D6" w:rsidP="002B0D06">
      <w:pPr>
        <w:pStyle w:val="Podtytu"/>
        <w:numPr>
          <w:ilvl w:val="0"/>
          <w:numId w:val="53"/>
        </w:numPr>
        <w:ind w:left="851" w:hanging="284"/>
        <w:rPr>
          <w:rFonts w:cs="Arial"/>
        </w:rPr>
      </w:pPr>
      <w:r w:rsidRPr="008816CB">
        <w:rPr>
          <w:rFonts w:cs="Arial"/>
        </w:rPr>
        <w:t xml:space="preserve">wprowadzanie danych, aktualizacja, kasowanie danych, dokonywanie eksportu danych, </w:t>
      </w:r>
    </w:p>
    <w:p w14:paraId="78E2AF6A" w14:textId="77777777" w:rsidR="001A43D6" w:rsidRPr="008816CB" w:rsidRDefault="001A43D6" w:rsidP="002B0D06">
      <w:pPr>
        <w:pStyle w:val="Podtytu"/>
        <w:numPr>
          <w:ilvl w:val="0"/>
          <w:numId w:val="53"/>
        </w:numPr>
        <w:ind w:left="851" w:hanging="284"/>
        <w:rPr>
          <w:rFonts w:cs="Arial"/>
        </w:rPr>
      </w:pPr>
      <w:r w:rsidRPr="008816CB">
        <w:rPr>
          <w:rFonts w:cs="Arial"/>
        </w:rPr>
        <w:t>trwałe lub czasowe zwielokrotnianie danych, w całości lub w części, jakimikolwiek środkami i w jakiejkolwiek formie.</w:t>
      </w:r>
    </w:p>
    <w:p w14:paraId="2B705DCF" w14:textId="77777777" w:rsidR="001A43D6" w:rsidRPr="008816CB" w:rsidRDefault="001A43D6" w:rsidP="002B0D06">
      <w:pPr>
        <w:numPr>
          <w:ilvl w:val="1"/>
          <w:numId w:val="15"/>
        </w:numPr>
        <w:spacing w:line="276" w:lineRule="auto"/>
        <w:ind w:left="284" w:hanging="284"/>
        <w:jc w:val="both"/>
        <w:outlineLvl w:val="1"/>
        <w:rPr>
          <w:rFonts w:ascii="Arial" w:eastAsia="Calibri" w:hAnsi="Arial" w:cs="Arial"/>
          <w:sz w:val="20"/>
          <w:szCs w:val="20"/>
          <w:lang w:eastAsia="en-US"/>
        </w:rPr>
      </w:pPr>
      <w:r w:rsidRPr="008816CB">
        <w:rPr>
          <w:rFonts w:ascii="Arial" w:eastAsia="Calibri" w:hAnsi="Arial" w:cs="Arial"/>
          <w:sz w:val="20"/>
          <w:szCs w:val="20"/>
          <w:lang w:eastAsia="en-US"/>
        </w:rPr>
        <w:t>W zakresie danego Oprogramowania Wykonawca przekaże Zamawiającemu wymagane protokoły komunikacyjne lub udostępni inne rozwiązanie techniczne (np. odrębny interfejs) oraz przekaże inne niezbędne informacje/dokumentacje (w zależności od budowy danego systemu).</w:t>
      </w:r>
    </w:p>
    <w:p w14:paraId="10CBA20C" w14:textId="69A90857" w:rsidR="001A43D6" w:rsidRPr="008816CB" w:rsidRDefault="001A43D6" w:rsidP="002B0D06">
      <w:pPr>
        <w:numPr>
          <w:ilvl w:val="1"/>
          <w:numId w:val="15"/>
        </w:numPr>
        <w:spacing w:line="276" w:lineRule="auto"/>
        <w:ind w:left="284" w:hanging="284"/>
        <w:jc w:val="both"/>
        <w:outlineLvl w:val="1"/>
        <w:rPr>
          <w:rFonts w:ascii="Arial" w:eastAsia="Calibri" w:hAnsi="Arial" w:cs="Arial"/>
          <w:sz w:val="20"/>
          <w:szCs w:val="20"/>
          <w:lang w:eastAsia="en-US"/>
        </w:rPr>
      </w:pPr>
      <w:r w:rsidRPr="008816CB">
        <w:rPr>
          <w:rFonts w:ascii="Arial" w:eastAsia="Calibri" w:hAnsi="Arial" w:cs="Arial"/>
          <w:sz w:val="20"/>
          <w:szCs w:val="20"/>
          <w:lang w:eastAsia="en-US"/>
        </w:rPr>
        <w:t xml:space="preserve">Licencje na Oprogramowania, o których mowa w ust. 1, obejmuje również wszelkie poprawki i aktualizacje, jak również modyfikacje Oprogramowań, przez okres rękojmi i gwarancji. </w:t>
      </w:r>
    </w:p>
    <w:p w14:paraId="6F1463A6" w14:textId="7EEB1862" w:rsidR="001A43D6" w:rsidRPr="008816CB" w:rsidRDefault="001A43D6" w:rsidP="002B0D06">
      <w:pPr>
        <w:numPr>
          <w:ilvl w:val="1"/>
          <w:numId w:val="15"/>
        </w:numPr>
        <w:spacing w:line="276" w:lineRule="auto"/>
        <w:ind w:left="284" w:hanging="284"/>
        <w:jc w:val="both"/>
        <w:outlineLvl w:val="1"/>
        <w:rPr>
          <w:rFonts w:ascii="Arial" w:eastAsia="Calibri" w:hAnsi="Arial" w:cs="Arial"/>
          <w:sz w:val="20"/>
          <w:szCs w:val="20"/>
          <w:lang w:eastAsia="en-US"/>
        </w:rPr>
      </w:pPr>
      <w:r w:rsidRPr="008816CB">
        <w:rPr>
          <w:rFonts w:ascii="Arial" w:eastAsia="Calibri" w:hAnsi="Arial" w:cs="Arial"/>
          <w:sz w:val="20"/>
          <w:szCs w:val="20"/>
          <w:lang w:eastAsia="en-US"/>
        </w:rPr>
        <w:t xml:space="preserve">Licencje na Oprogramowania, o których mowa w ust. 1, nie są ograniczone terytorialnie. Dana Licencja udzielona jest na okres pięciu lat, po upływie których przekształca się w Licencję na czas nieokreślony. Wykonawca zobowiązuje się nie wypowiadać żadnej z Licencji, a w przypadku niezgodnego z postanowieniami Umowy ich wypowiedzenia zobowiązuje się zapłacić karę umowną w wysokości </w:t>
      </w:r>
      <w:r w:rsidR="001A3179" w:rsidRPr="008816CB">
        <w:rPr>
          <w:rFonts w:ascii="Arial" w:eastAsia="Calibri" w:hAnsi="Arial" w:cs="Arial"/>
          <w:sz w:val="20"/>
          <w:szCs w:val="20"/>
          <w:lang w:eastAsia="en-US"/>
        </w:rPr>
        <w:t>30.000,00 zł (słownie: trzydziestu tysięcy złotych 00/100)</w:t>
      </w:r>
      <w:r w:rsidR="00C54E7A" w:rsidRPr="008816CB">
        <w:rPr>
          <w:rFonts w:ascii="Arial" w:eastAsia="Calibri" w:hAnsi="Arial" w:cs="Arial"/>
          <w:sz w:val="20"/>
          <w:szCs w:val="20"/>
          <w:lang w:eastAsia="en-US"/>
        </w:rPr>
        <w:t xml:space="preserve"> za każde naruszenie</w:t>
      </w:r>
      <w:r w:rsidR="001A3179" w:rsidRPr="008816CB">
        <w:rPr>
          <w:rFonts w:ascii="Arial" w:eastAsia="Calibri" w:hAnsi="Arial" w:cs="Arial"/>
          <w:sz w:val="20"/>
          <w:szCs w:val="20"/>
          <w:lang w:eastAsia="en-US"/>
        </w:rPr>
        <w:t xml:space="preserve">, jednak nie większej niż w kwocie równej cenie brutto wypowiedzianej licencji. </w:t>
      </w:r>
    </w:p>
    <w:p w14:paraId="7C3FC778" w14:textId="1C1356F3" w:rsidR="001A43D6" w:rsidRPr="008816CB" w:rsidRDefault="001A43D6" w:rsidP="002B0D06">
      <w:pPr>
        <w:numPr>
          <w:ilvl w:val="1"/>
          <w:numId w:val="15"/>
        </w:numPr>
        <w:spacing w:line="276" w:lineRule="auto"/>
        <w:ind w:left="284" w:hanging="284"/>
        <w:jc w:val="both"/>
        <w:outlineLvl w:val="1"/>
        <w:rPr>
          <w:rFonts w:ascii="Arial" w:eastAsia="Calibri" w:hAnsi="Arial" w:cs="Arial"/>
          <w:sz w:val="20"/>
          <w:szCs w:val="20"/>
          <w:lang w:eastAsia="en-US"/>
        </w:rPr>
      </w:pPr>
      <w:r w:rsidRPr="008816CB">
        <w:rPr>
          <w:rFonts w:ascii="Arial" w:hAnsi="Arial" w:cs="Arial"/>
          <w:bCs/>
          <w:sz w:val="20"/>
          <w:szCs w:val="20"/>
        </w:rPr>
        <w:t>Wykonawca</w:t>
      </w:r>
      <w:r w:rsidRPr="008816CB">
        <w:rPr>
          <w:rFonts w:ascii="Arial" w:hAnsi="Arial" w:cs="Arial"/>
          <w:sz w:val="20"/>
          <w:szCs w:val="20"/>
        </w:rPr>
        <w:t xml:space="preserve"> oświadcza, że w odniesieniu do dostarczonych licencji zarówno producent Oprogramowań, jak i Wykonawca (jeżeli przysługują mu prawa do oprogramowania) zobowiązali się do niekorzystania z prawa do wypowiedzenia danej licencji po upływie określonego czasu. Wykonawca ponosi pełną odpowiedzialność za prawdziwość powyższego oświadczenia oraz za wypowiedzenie licencji przez producenta któregokolwiek Oprogramowania albo Wykonawcę. W przypadku, gdy producent któregokolwiek Oprogramowania albo Wykonawca wypowiedzą Zamawiającemu albo jego następcom prawnym licencję po upływie określonego czasu, Wykonawca zobowiązuje się do zapłaty na rzecz Zamawiającego albo jego następcy prawnego kary umownej w kwocie równej cenie brutto wypowiedzianej licencji. Zapłata kary umownej nastąpi w ciągu 14 dni od daty wysłania listem poleconym wezwania do </w:t>
      </w:r>
      <w:r w:rsidRPr="008816CB">
        <w:rPr>
          <w:rFonts w:ascii="Arial" w:hAnsi="Arial" w:cs="Arial"/>
          <w:bCs/>
          <w:sz w:val="20"/>
          <w:szCs w:val="20"/>
        </w:rPr>
        <w:t>zapłaty</w:t>
      </w:r>
      <w:r w:rsidRPr="008816CB">
        <w:rPr>
          <w:rFonts w:ascii="Arial" w:hAnsi="Arial" w:cs="Arial"/>
          <w:sz w:val="20"/>
          <w:szCs w:val="20"/>
        </w:rPr>
        <w:t xml:space="preserve"> na ostatni znany adres Wykonawcy. Zapłata kary umownej nie pozbawia Zamawiającego prawa do dochodzenia odszkodowania uzupełniającego na zasadach ogólnych. </w:t>
      </w:r>
    </w:p>
    <w:p w14:paraId="35D443A6" w14:textId="62F33781" w:rsidR="001A43D6" w:rsidRPr="008816CB" w:rsidRDefault="001A43D6" w:rsidP="002B0D06">
      <w:pPr>
        <w:numPr>
          <w:ilvl w:val="1"/>
          <w:numId w:val="15"/>
        </w:numPr>
        <w:spacing w:line="276" w:lineRule="auto"/>
        <w:ind w:left="284" w:hanging="284"/>
        <w:jc w:val="both"/>
        <w:outlineLvl w:val="1"/>
        <w:rPr>
          <w:rFonts w:ascii="Arial" w:eastAsia="Calibri" w:hAnsi="Arial" w:cs="Arial"/>
          <w:sz w:val="20"/>
          <w:szCs w:val="20"/>
          <w:lang w:eastAsia="en-US"/>
        </w:rPr>
      </w:pPr>
      <w:r w:rsidRPr="008816CB">
        <w:rPr>
          <w:rFonts w:ascii="Arial" w:eastAsia="Calibri" w:hAnsi="Arial" w:cs="Arial"/>
          <w:sz w:val="20"/>
          <w:szCs w:val="20"/>
          <w:lang w:eastAsia="en-US"/>
        </w:rPr>
        <w:t>Z chwilą udzielenia Licencji na Oprogramowania, o których mowa w ust. 1, Wykonawca przenosi na Zamawiającego prawo własności nośników, na których zostały utrwalone Oprogramowania oraz ich dokumentacja.</w:t>
      </w:r>
    </w:p>
    <w:p w14:paraId="2B34174A" w14:textId="77777777" w:rsidR="001A43D6" w:rsidRPr="008816CB" w:rsidRDefault="001A43D6" w:rsidP="002B0D06">
      <w:pPr>
        <w:numPr>
          <w:ilvl w:val="1"/>
          <w:numId w:val="15"/>
        </w:numPr>
        <w:spacing w:line="276" w:lineRule="auto"/>
        <w:ind w:left="284" w:hanging="426"/>
        <w:jc w:val="both"/>
        <w:outlineLvl w:val="1"/>
        <w:rPr>
          <w:rFonts w:ascii="Arial" w:eastAsia="Calibri" w:hAnsi="Arial" w:cs="Arial"/>
          <w:sz w:val="20"/>
          <w:szCs w:val="20"/>
          <w:lang w:eastAsia="en-US"/>
        </w:rPr>
      </w:pPr>
      <w:r w:rsidRPr="008816CB">
        <w:rPr>
          <w:rFonts w:ascii="Arial" w:eastAsia="Calibri" w:hAnsi="Arial" w:cs="Arial"/>
          <w:sz w:val="20"/>
          <w:szCs w:val="20"/>
          <w:lang w:eastAsia="en-US"/>
        </w:rPr>
        <w:t>W razie dochodzenia roszczeń przez osoby trzecie przeciwko Zamawiającemu z tytułu naruszenia praw autorskich w związku z korzystaniem z któregokolwiek Oprogramowania zgodnie z Umową, Wykonawca zobowiązany będzie niezwłocznie przystąpić do sprawy po stronie Zamawiającego, zwolnić go z wszelkich roszczeń oraz zaspokoić wszelkie świadczenia należne od Zamawiającego z tego tytułu wraz z ewentualnymi kosztami stosownych postępowań.</w:t>
      </w:r>
    </w:p>
    <w:p w14:paraId="086E3F83" w14:textId="441F68E4" w:rsidR="001A43D6" w:rsidRPr="008816CB" w:rsidRDefault="001A43D6" w:rsidP="002B0D06">
      <w:pPr>
        <w:numPr>
          <w:ilvl w:val="1"/>
          <w:numId w:val="15"/>
        </w:numPr>
        <w:spacing w:line="276" w:lineRule="auto"/>
        <w:ind w:left="284" w:hanging="426"/>
        <w:jc w:val="both"/>
        <w:outlineLvl w:val="1"/>
        <w:rPr>
          <w:rFonts w:ascii="Arial" w:hAnsi="Arial" w:cs="Arial"/>
          <w:sz w:val="20"/>
          <w:szCs w:val="20"/>
        </w:rPr>
      </w:pPr>
      <w:r w:rsidRPr="008816CB">
        <w:rPr>
          <w:rFonts w:ascii="Arial" w:eastAsia="Calibri" w:hAnsi="Arial" w:cs="Arial"/>
          <w:sz w:val="20"/>
          <w:szCs w:val="20"/>
          <w:lang w:eastAsia="en-US"/>
        </w:rPr>
        <w:lastRenderedPageBreak/>
        <w:t xml:space="preserve">Wykonawca oświadcza, że </w:t>
      </w:r>
      <w:r w:rsidRPr="008816CB">
        <w:rPr>
          <w:rFonts w:ascii="Arial" w:hAnsi="Arial" w:cs="Arial"/>
          <w:sz w:val="20"/>
          <w:szCs w:val="20"/>
        </w:rPr>
        <w:t xml:space="preserve">Licencje przekazane w ramach Umowy będą wystarczająca do zgodnego z prawem korzystania z każdego Oprogramowania, zgodnie z celem Umowy, który jest znany Wykonawcy i nie będzie naruszało praw osób trzecich. </w:t>
      </w:r>
    </w:p>
    <w:p w14:paraId="08873EF6" w14:textId="77777777" w:rsidR="001A43D6" w:rsidRPr="008816CB" w:rsidRDefault="001A43D6" w:rsidP="002B0D06">
      <w:pPr>
        <w:numPr>
          <w:ilvl w:val="1"/>
          <w:numId w:val="15"/>
        </w:numPr>
        <w:spacing w:line="276" w:lineRule="auto"/>
        <w:ind w:left="284" w:hanging="426"/>
        <w:jc w:val="both"/>
        <w:outlineLvl w:val="1"/>
        <w:rPr>
          <w:rFonts w:ascii="Arial" w:eastAsia="Calibri" w:hAnsi="Arial" w:cs="Arial"/>
          <w:sz w:val="20"/>
          <w:szCs w:val="20"/>
          <w:lang w:eastAsia="en-US"/>
        </w:rPr>
      </w:pPr>
      <w:r w:rsidRPr="008816CB">
        <w:rPr>
          <w:rFonts w:ascii="Arial" w:eastAsia="Calibri" w:hAnsi="Arial" w:cs="Arial"/>
          <w:sz w:val="20"/>
          <w:szCs w:val="20"/>
          <w:lang w:eastAsia="en-US"/>
        </w:rPr>
        <w:t xml:space="preserve">Niedopuszczalne jest instalowanie przez Wykonawcę jakichkolwiek aplikacji monitorujących, diagnozujących urządzenia, zbierających informację o Zamawiającym lub rejestrowanie urządzeń na stronach zbierających wszelkie informacje o użytkowaniu urządzeń. </w:t>
      </w:r>
    </w:p>
    <w:p w14:paraId="478729F3" w14:textId="19A5F6A0" w:rsidR="001A43D6" w:rsidRPr="008816CB" w:rsidRDefault="001A43D6" w:rsidP="002B0D06">
      <w:pPr>
        <w:numPr>
          <w:ilvl w:val="1"/>
          <w:numId w:val="15"/>
        </w:numPr>
        <w:spacing w:line="276" w:lineRule="auto"/>
        <w:ind w:left="284" w:hanging="426"/>
        <w:jc w:val="both"/>
        <w:outlineLvl w:val="1"/>
        <w:rPr>
          <w:rFonts w:ascii="Arial" w:eastAsia="Calibri" w:hAnsi="Arial" w:cs="Arial"/>
          <w:sz w:val="20"/>
          <w:szCs w:val="20"/>
          <w:lang w:eastAsia="en-US"/>
        </w:rPr>
      </w:pPr>
      <w:r w:rsidRPr="008816CB">
        <w:rPr>
          <w:rFonts w:ascii="Arial" w:eastAsia="Calibri" w:hAnsi="Arial" w:cs="Arial"/>
          <w:sz w:val="20"/>
          <w:szCs w:val="20"/>
          <w:lang w:eastAsia="en-US"/>
        </w:rPr>
        <w:t>W razie utraty odpowiedniego prawa własności intelektualnej przez Wykonawcę lub bezpośrednio Zamawiającego, w szczególności na skutek przeniesienia tych praw przez licencjodawców Wykonawcy, ogłoszenia ich upadłości lub upadłości osób trzecich Wykonawca zobowiązuje się do zawarcia właściwej umowy z podmiotem, który nabędzie te prawa, umożliwiającej dalsze utrzymywanie Licencji oraz praw w pełnym zakresie lub doprowadzenia do tego, by podmiot ten w sposób ważny i skuteczny udzielił bezpośrednio Zamawiającemu stosownego upoważnienia do korzystania z tych praw na zasadach przewidzianych dla Licencji bez dodatkowych kosztów dla Zamawiającego. W przypadku, gdyby Wykonawca nie mógł doprowadzić do zawarcia właściwej umowy, o której mowa powyżej, Wykonawca zapewni Zamawiającemu alternatywne rozwiązanie, które w pełni będzie umożliwiać Zamawiającemu korzystanie z Przedmiotu Umowy na dotychczasowych zasadach, bez konieczności ponoszenia przez Zamawiającego żadnych dodatkowych kosztów.</w:t>
      </w:r>
    </w:p>
    <w:p w14:paraId="0EF318B7" w14:textId="77777777" w:rsidR="00F12B1C" w:rsidRPr="008816CB" w:rsidRDefault="00F12B1C" w:rsidP="00F12B1C">
      <w:pPr>
        <w:spacing w:line="276" w:lineRule="auto"/>
        <w:ind w:left="284"/>
        <w:jc w:val="both"/>
        <w:outlineLvl w:val="1"/>
        <w:rPr>
          <w:rFonts w:ascii="Arial" w:eastAsia="Calibri" w:hAnsi="Arial" w:cs="Arial"/>
          <w:sz w:val="20"/>
          <w:szCs w:val="20"/>
          <w:lang w:eastAsia="en-US"/>
        </w:rPr>
      </w:pPr>
    </w:p>
    <w:p w14:paraId="199DEE40" w14:textId="3C54383F" w:rsidR="001A43D6" w:rsidRPr="008816CB" w:rsidRDefault="001A43D6" w:rsidP="00791932">
      <w:pPr>
        <w:pStyle w:val="dospisu"/>
        <w:spacing w:line="276" w:lineRule="auto"/>
        <w:jc w:val="center"/>
      </w:pPr>
      <w:bookmarkStart w:id="70" w:name="_Toc226983676"/>
      <w:r w:rsidRPr="008816CB">
        <w:t>§ 1</w:t>
      </w:r>
      <w:r w:rsidR="00F12B1C" w:rsidRPr="008816CB">
        <w:t>8</w:t>
      </w:r>
      <w:r w:rsidR="008D4978" w:rsidRPr="008816CB">
        <w:br/>
      </w:r>
      <w:r w:rsidRPr="008816CB">
        <w:t>Siła wyższa</w:t>
      </w:r>
      <w:bookmarkEnd w:id="70"/>
    </w:p>
    <w:p w14:paraId="5AC9C67E" w14:textId="0407C6E7" w:rsidR="001A43D6" w:rsidRPr="008816CB" w:rsidRDefault="001A43D6" w:rsidP="002B0D06">
      <w:pPr>
        <w:numPr>
          <w:ilvl w:val="0"/>
          <w:numId w:val="8"/>
        </w:numPr>
        <w:spacing w:line="276" w:lineRule="auto"/>
        <w:ind w:left="284" w:hanging="284"/>
        <w:jc w:val="both"/>
        <w:rPr>
          <w:rFonts w:ascii="Arial" w:eastAsia="Calibri" w:hAnsi="Arial" w:cs="Arial"/>
          <w:sz w:val="20"/>
          <w:szCs w:val="20"/>
          <w:lang w:eastAsia="en-US"/>
        </w:rPr>
      </w:pPr>
      <w:r w:rsidRPr="008816CB">
        <w:rPr>
          <w:rFonts w:ascii="Arial" w:eastAsia="Calibri" w:hAnsi="Arial" w:cs="Arial"/>
          <w:sz w:val="20"/>
          <w:szCs w:val="20"/>
          <w:lang w:eastAsia="en-US"/>
        </w:rPr>
        <w:t>Siła wyższa w rozumieniu Umowy oznacza wszelkie nieprzewidywalne sytuacje lub zdarzenia, o charakterze wyjątkowym, pozostające poza kontrolą Stron, uniemożliwiające którejkolwiek z nich wypełnienie jakichkolwiek spośród jej zobowiązań przewidzianych Umową, niewynikające z błędu lub zaniedbania Stron oraz pozostające nie do pokonania, pomimo dołożenia wszelkiej należytej staranności, a w szczególności: zdarzenia o charakterze katastrof przyrodniczych typu powódź, huragan, wichury o nadzwyczajnej sile, trąby powietrzne, wyjątkowo intensywne i długotrwałe ulewy albo nadzwyczajne i zewnętrzne wydarzenia, którym nie można było zapobiec (restrykcje stanu wojennego, powstanie, rewolucja, zamieszki, itp.). W rozumieniu Umowy siłą wyższą nie są w szczególności deficyt sprzętowy, kadrowy, materiałowy, spory pracownicze, strajki, trudności finansowe ani też kumulacja takich czynników.</w:t>
      </w:r>
    </w:p>
    <w:p w14:paraId="09D0C74A" w14:textId="77777777" w:rsidR="001A43D6" w:rsidRPr="008816CB" w:rsidRDefault="001A43D6" w:rsidP="002B0D06">
      <w:pPr>
        <w:numPr>
          <w:ilvl w:val="0"/>
          <w:numId w:val="8"/>
        </w:numPr>
        <w:spacing w:line="276" w:lineRule="auto"/>
        <w:ind w:left="284" w:hanging="284"/>
        <w:contextualSpacing/>
        <w:jc w:val="both"/>
        <w:rPr>
          <w:rFonts w:ascii="Arial" w:eastAsia="Calibri" w:hAnsi="Arial" w:cs="Arial"/>
          <w:sz w:val="20"/>
          <w:szCs w:val="20"/>
          <w:lang w:eastAsia="en-US"/>
        </w:rPr>
      </w:pPr>
      <w:r w:rsidRPr="008816CB">
        <w:rPr>
          <w:rFonts w:ascii="Arial" w:eastAsia="Calibri" w:hAnsi="Arial" w:cs="Arial"/>
          <w:sz w:val="20"/>
          <w:szCs w:val="20"/>
          <w:lang w:eastAsia="en-US"/>
        </w:rPr>
        <w:t>Jeżeli siła wyższa uniemożliwia lub uniemożliwi jednej ze Stron wywiązanie się z jakiegokolwiek zobowiązania objętego Umową, Strona ta zobowiązana jest niezwłocznie, nie później jednak niż w terminie dwóch dni od wystąpienia siły wyższej, zawiadomić drugą Stronę na piśmie o wydarzeniu lub okolicznościach stanowiących siłę wyższą, wymieniając przy tym zobowiązania, z których nie może lub nie będzie mogła się wywiązać oraz wskazując przewidywany okres, w którym nie będzie możliwe wykonywanie Umowy. Powinna także dążyć do kontynuowania realizacji swoich zobowiązań w rozsądnym zakresie oraz podjąć działania niezbędne do zminimalizowania skutków działania siły wyższej oraz czasu jej trwania.</w:t>
      </w:r>
    </w:p>
    <w:p w14:paraId="297A0A7F" w14:textId="77777777" w:rsidR="001A43D6" w:rsidRPr="008816CB" w:rsidRDefault="001A43D6" w:rsidP="002B0D06">
      <w:pPr>
        <w:numPr>
          <w:ilvl w:val="0"/>
          <w:numId w:val="8"/>
        </w:numPr>
        <w:spacing w:line="276" w:lineRule="auto"/>
        <w:ind w:left="284" w:hanging="284"/>
        <w:contextualSpacing/>
        <w:jc w:val="both"/>
        <w:rPr>
          <w:rFonts w:ascii="Arial" w:eastAsia="Calibri" w:hAnsi="Arial" w:cs="Arial"/>
          <w:sz w:val="20"/>
          <w:szCs w:val="20"/>
          <w:lang w:eastAsia="en-US"/>
        </w:rPr>
      </w:pPr>
      <w:r w:rsidRPr="008816CB">
        <w:rPr>
          <w:rFonts w:ascii="Arial" w:eastAsia="Calibri" w:hAnsi="Arial" w:cs="Arial"/>
          <w:sz w:val="20"/>
          <w:szCs w:val="20"/>
          <w:lang w:eastAsia="en-US"/>
        </w:rPr>
        <w:t>Strony nie ponoszą odpowiedzialności za niewykonanie lub nienależyte wykonanie Umowy w całości lub w części w takim zakresie, w jakim zostało to spowodowane wystąpieniem siły wyższej. W wypadku zaistnienia siły wyższej o charakterze długotrwałym, powodującej niewykonywanie Umowy przez okres dłuższy niż jeden miesiąc, Strony będą prowadzić negocjacje w celu określenia dalszej realizacji lub odstąpienia od Umowy.</w:t>
      </w:r>
    </w:p>
    <w:p w14:paraId="49F16ED8" w14:textId="77777777" w:rsidR="001A43D6" w:rsidRPr="008816CB" w:rsidRDefault="001A43D6" w:rsidP="002B0D06">
      <w:pPr>
        <w:numPr>
          <w:ilvl w:val="0"/>
          <w:numId w:val="8"/>
        </w:numPr>
        <w:spacing w:line="276" w:lineRule="auto"/>
        <w:ind w:left="284" w:hanging="284"/>
        <w:contextualSpacing/>
        <w:jc w:val="both"/>
        <w:rPr>
          <w:rFonts w:ascii="Arial" w:eastAsia="Calibri" w:hAnsi="Arial" w:cs="Arial"/>
          <w:sz w:val="20"/>
          <w:szCs w:val="20"/>
          <w:lang w:eastAsia="en-US"/>
        </w:rPr>
      </w:pPr>
      <w:r w:rsidRPr="008816CB">
        <w:rPr>
          <w:rFonts w:ascii="Arial" w:eastAsia="Calibri" w:hAnsi="Arial" w:cs="Arial"/>
          <w:sz w:val="20"/>
          <w:szCs w:val="20"/>
          <w:lang w:eastAsia="en-US"/>
        </w:rPr>
        <w:t xml:space="preserve">Negocjacje, o których mowa w ust. 3 zdanie drugie, uważa się za bezskutecznie zakończone, jeżeli po upływie 7 dni od dnia ich rozpoczęcia Strony nie osiągną porozumienia, chyba że przed upływem tego terminu Strony wyrażą w formie pisemnej zgodę na ich kontynuowanie i określą inną datę zakończenia negocjacji. </w:t>
      </w:r>
    </w:p>
    <w:p w14:paraId="3CBA16F9" w14:textId="1B6BE4CF" w:rsidR="00F12B1C" w:rsidRPr="00C036DF" w:rsidRDefault="001A43D6" w:rsidP="00C036DF">
      <w:pPr>
        <w:numPr>
          <w:ilvl w:val="0"/>
          <w:numId w:val="8"/>
        </w:numPr>
        <w:spacing w:line="276" w:lineRule="auto"/>
        <w:ind w:left="284" w:hanging="284"/>
        <w:jc w:val="both"/>
        <w:rPr>
          <w:rFonts w:ascii="Arial" w:eastAsia="Calibri" w:hAnsi="Arial" w:cs="Arial"/>
          <w:sz w:val="20"/>
          <w:szCs w:val="20"/>
          <w:lang w:eastAsia="en-US"/>
        </w:rPr>
      </w:pPr>
      <w:r w:rsidRPr="008816CB">
        <w:rPr>
          <w:rFonts w:ascii="Arial" w:eastAsia="Calibri" w:hAnsi="Arial" w:cs="Arial"/>
          <w:sz w:val="20"/>
          <w:szCs w:val="20"/>
          <w:lang w:eastAsia="en-US"/>
        </w:rPr>
        <w:t xml:space="preserve">W przypadku bezskutecznego zakończenia negocjacji w terminie określonym zgodnie z ust. 4, Zamawiający jest uprawniony do odstąpienia od Umowy w terminie 14 dni od bezskutecznego zakończenia negocjacji. </w:t>
      </w:r>
    </w:p>
    <w:p w14:paraId="39F0553C" w14:textId="0623B3C9" w:rsidR="00C42718" w:rsidRPr="008816CB" w:rsidRDefault="00C42718" w:rsidP="008D4978">
      <w:pPr>
        <w:pStyle w:val="dospisu"/>
        <w:spacing w:line="276" w:lineRule="auto"/>
        <w:jc w:val="center"/>
      </w:pPr>
      <w:bookmarkStart w:id="71" w:name="_Toc226983677"/>
      <w:bookmarkStart w:id="72" w:name="_Hlk225969700"/>
      <w:r w:rsidRPr="008816CB">
        <w:lastRenderedPageBreak/>
        <w:t xml:space="preserve">§ </w:t>
      </w:r>
      <w:r w:rsidR="001A43D6" w:rsidRPr="008816CB">
        <w:t>19</w:t>
      </w:r>
      <w:r w:rsidR="008D4978" w:rsidRPr="008816CB">
        <w:br/>
      </w:r>
      <w:r w:rsidRPr="008816CB">
        <w:t>Klauzula sankcyjna</w:t>
      </w:r>
      <w:bookmarkEnd w:id="71"/>
    </w:p>
    <w:bookmarkEnd w:id="72"/>
    <w:p w14:paraId="5402C2FA" w14:textId="0F0CF7E5" w:rsidR="005526A1" w:rsidRPr="008816CB" w:rsidRDefault="005526A1" w:rsidP="002B0D06">
      <w:pPr>
        <w:pStyle w:val="Akapitzlist"/>
        <w:numPr>
          <w:ilvl w:val="0"/>
          <w:numId w:val="31"/>
        </w:numPr>
        <w:spacing w:after="0" w:line="276" w:lineRule="auto"/>
        <w:ind w:left="284" w:hanging="284"/>
        <w:jc w:val="both"/>
        <w:rPr>
          <w:rFonts w:ascii="Arial" w:eastAsia="Arial" w:hAnsi="Arial" w:cs="Arial"/>
          <w:bCs/>
          <w:sz w:val="20"/>
          <w:szCs w:val="20"/>
          <w:lang w:eastAsia="pl-PL"/>
        </w:rPr>
      </w:pPr>
      <w:r w:rsidRPr="008816CB">
        <w:rPr>
          <w:rFonts w:ascii="Arial" w:eastAsia="Arial" w:hAnsi="Arial" w:cs="Arial"/>
          <w:bCs/>
          <w:sz w:val="20"/>
          <w:szCs w:val="20"/>
          <w:lang w:eastAsia="pl-PL"/>
        </w:rPr>
        <w:t>Wykonawca oświadcza, że brak jest w stosunku do niego podstaw do wykluczenia z udziału w</w:t>
      </w:r>
      <w:r w:rsidR="00C20B29" w:rsidRPr="008816CB">
        <w:rPr>
          <w:rFonts w:ascii="Arial" w:eastAsia="Arial" w:hAnsi="Arial" w:cs="Arial"/>
          <w:bCs/>
          <w:sz w:val="20"/>
          <w:szCs w:val="20"/>
          <w:lang w:eastAsia="pl-PL"/>
        </w:rPr>
        <w:t> </w:t>
      </w:r>
      <w:r w:rsidRPr="008816CB">
        <w:rPr>
          <w:rFonts w:ascii="Arial" w:eastAsia="Arial" w:hAnsi="Arial" w:cs="Arial"/>
          <w:bCs/>
          <w:sz w:val="20"/>
          <w:szCs w:val="20"/>
          <w:lang w:eastAsia="pl-PL"/>
        </w:rPr>
        <w:t>postępowaniu o udzielenie zamówienia na podstawie art. 7 ustawy z dnia kwietnia 2022 r. o</w:t>
      </w:r>
      <w:r w:rsidR="00C20B29" w:rsidRPr="008816CB">
        <w:rPr>
          <w:rFonts w:ascii="Arial" w:eastAsia="Arial" w:hAnsi="Arial" w:cs="Arial"/>
          <w:bCs/>
          <w:sz w:val="20"/>
          <w:szCs w:val="20"/>
          <w:lang w:eastAsia="pl-PL"/>
        </w:rPr>
        <w:t> </w:t>
      </w:r>
      <w:r w:rsidRPr="008816CB">
        <w:rPr>
          <w:rFonts w:ascii="Arial" w:eastAsia="Arial" w:hAnsi="Arial" w:cs="Arial"/>
          <w:bCs/>
          <w:sz w:val="20"/>
          <w:szCs w:val="20"/>
          <w:lang w:eastAsia="pl-PL"/>
        </w:rPr>
        <w:t>szczególnych rozwiązaniach w zakresie przeciwdziałania wspieraniu agresji na Ukrainę oraz służących ochronie bezpieczeństwa narodowego, w szczególności:</w:t>
      </w:r>
    </w:p>
    <w:p w14:paraId="08FEC50B" w14:textId="77777777" w:rsidR="005526A1" w:rsidRPr="008816CB" w:rsidRDefault="005526A1" w:rsidP="002B0D06">
      <w:pPr>
        <w:pStyle w:val="Podtytu"/>
        <w:numPr>
          <w:ilvl w:val="0"/>
          <w:numId w:val="33"/>
        </w:numPr>
        <w:tabs>
          <w:tab w:val="clear" w:pos="851"/>
        </w:tabs>
        <w:ind w:left="851" w:hanging="284"/>
        <w:rPr>
          <w:rFonts w:cs="Arial"/>
        </w:rPr>
      </w:pPr>
      <w:r w:rsidRPr="008816CB">
        <w:rPr>
          <w:rFonts w:cs="Arial"/>
        </w:rPr>
        <w:t>Wykonawca nie jest wymieniony w wykazach określonych w rozporządzeniu Rady (WE) nr 765/2006 z dnia 18 maja 2006 r. dotyczącego środków ograniczających w związku z</w:t>
      </w:r>
      <w:r w:rsidR="00C20B29" w:rsidRPr="008816CB">
        <w:rPr>
          <w:rFonts w:cs="Arial"/>
        </w:rPr>
        <w:t> </w:t>
      </w:r>
      <w:r w:rsidRPr="008816CB">
        <w:rPr>
          <w:rFonts w:cs="Arial"/>
        </w:rPr>
        <w:t>sytuacją na Białorusi i udziałem Białorusi w agresji Rosji wobec Ukrainy, dalej „rozporządzenie 765/2006”;</w:t>
      </w:r>
    </w:p>
    <w:p w14:paraId="30D9F0C4" w14:textId="77777777" w:rsidR="005526A1" w:rsidRPr="008816CB" w:rsidRDefault="00052AA6" w:rsidP="002B0D06">
      <w:pPr>
        <w:pStyle w:val="Podtytu"/>
        <w:numPr>
          <w:ilvl w:val="0"/>
          <w:numId w:val="33"/>
        </w:numPr>
        <w:tabs>
          <w:tab w:val="clear" w:pos="851"/>
        </w:tabs>
        <w:ind w:left="851" w:hanging="284"/>
        <w:rPr>
          <w:rFonts w:cs="Arial"/>
        </w:rPr>
      </w:pPr>
      <w:r w:rsidRPr="008816CB">
        <w:rPr>
          <w:rFonts w:cs="Arial"/>
        </w:rPr>
        <w:t>W</w:t>
      </w:r>
      <w:r w:rsidR="005526A1" w:rsidRPr="008816CB">
        <w:rPr>
          <w:rFonts w:cs="Arial"/>
        </w:rPr>
        <w:t>ykonawca nie jest wymieniony w wykazach określonych w rozporządzeniu Rady (UE) nr 269/2014 z dnia 17 marca 2014 r. w sprawie środków ograniczających w odniesieniu do działań podważających integralność terytorialną, suwerenność i niezależność Ukrainy lub im zagrażających, dalej „rozporządzenie 269/2014”;</w:t>
      </w:r>
    </w:p>
    <w:p w14:paraId="33F66AC4" w14:textId="77777777" w:rsidR="005526A1" w:rsidRPr="008816CB" w:rsidRDefault="005526A1" w:rsidP="002B0D06">
      <w:pPr>
        <w:pStyle w:val="Podtytu"/>
        <w:numPr>
          <w:ilvl w:val="0"/>
          <w:numId w:val="33"/>
        </w:numPr>
        <w:tabs>
          <w:tab w:val="clear" w:pos="851"/>
        </w:tabs>
        <w:ind w:left="851" w:hanging="284"/>
        <w:rPr>
          <w:rFonts w:cs="Arial"/>
        </w:rPr>
      </w:pPr>
      <w:r w:rsidRPr="008816CB">
        <w:rPr>
          <w:rFonts w:cs="Arial"/>
        </w:rPr>
        <w:t>wobec Wykonawcy nie została wydana decyzja w sprawie wpisu na listę osób i</w:t>
      </w:r>
      <w:r w:rsidR="00C20B29" w:rsidRPr="008816CB">
        <w:rPr>
          <w:rFonts w:cs="Arial"/>
        </w:rPr>
        <w:t> </w:t>
      </w:r>
      <w:r w:rsidRPr="008816CB">
        <w:rPr>
          <w:rFonts w:cs="Arial"/>
        </w:rPr>
        <w:t>podmiotów, wobec których są stosowane środki w celu przeciwdziałania wspieraniu agresji Federacji Rosyjskiej na Ukrainę, z zastosowaniem środka w postaci wykluczenia z postępowania o</w:t>
      </w:r>
      <w:r w:rsidR="00052AA6" w:rsidRPr="008816CB">
        <w:rPr>
          <w:rFonts w:cs="Arial"/>
        </w:rPr>
        <w:t> </w:t>
      </w:r>
      <w:r w:rsidRPr="008816CB">
        <w:rPr>
          <w:rFonts w:cs="Arial"/>
        </w:rPr>
        <w:t>udzielenie zamówienia publicznego lub konkursu prowadzonego na podstawie ustawy z</w:t>
      </w:r>
      <w:r w:rsidR="00052AA6" w:rsidRPr="008816CB">
        <w:rPr>
          <w:rFonts w:cs="Arial"/>
        </w:rPr>
        <w:t> </w:t>
      </w:r>
      <w:r w:rsidRPr="008816CB">
        <w:rPr>
          <w:rFonts w:cs="Arial"/>
        </w:rPr>
        <w:t>dnia 11 września 2019 r. - Prawo zamówień publicznych;</w:t>
      </w:r>
    </w:p>
    <w:p w14:paraId="0F6AB9B2" w14:textId="77777777" w:rsidR="005526A1" w:rsidRPr="008816CB" w:rsidRDefault="005526A1" w:rsidP="002B0D06">
      <w:pPr>
        <w:pStyle w:val="Podtytu"/>
        <w:numPr>
          <w:ilvl w:val="0"/>
          <w:numId w:val="33"/>
        </w:numPr>
        <w:tabs>
          <w:tab w:val="clear" w:pos="851"/>
        </w:tabs>
        <w:ind w:left="851" w:hanging="284"/>
        <w:rPr>
          <w:rFonts w:cs="Arial"/>
        </w:rPr>
      </w:pPr>
      <w:r w:rsidRPr="008816CB">
        <w:rPr>
          <w:rFonts w:cs="Arial"/>
        </w:rPr>
        <w:t>w stosunku do Wykonawcy beneficjentem rzeczywistym, w rozumieniu ustawy z dnia 1 marca 2018 r. o przeciwdziałaniu praniu pieniędzy oraz finansowaniu terroryzmu nie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w postaci wykluczenia z postępowania o udzielenie zamówienia publicznego lub konkursu prowadzonego na podstawie ustawy z dnia 11 września 2019 r. - Prawo zamówień publicznych;</w:t>
      </w:r>
    </w:p>
    <w:p w14:paraId="0C62A900" w14:textId="77777777" w:rsidR="005526A1" w:rsidRPr="008816CB" w:rsidRDefault="005526A1" w:rsidP="002B0D06">
      <w:pPr>
        <w:pStyle w:val="Podtytu"/>
        <w:numPr>
          <w:ilvl w:val="0"/>
          <w:numId w:val="33"/>
        </w:numPr>
        <w:tabs>
          <w:tab w:val="clear" w:pos="851"/>
        </w:tabs>
        <w:ind w:left="851" w:hanging="284"/>
        <w:rPr>
          <w:rFonts w:cs="Arial"/>
        </w:rPr>
      </w:pPr>
      <w:r w:rsidRPr="008816CB">
        <w:rPr>
          <w:rFonts w:cs="Arial"/>
        </w:rPr>
        <w:t>w stosunku do Wykonawcy jednostką dominującą w rozumieniu art. 3 ust. 1 pkt 37 ustawy z</w:t>
      </w:r>
      <w:r w:rsidR="00052AA6" w:rsidRPr="008816CB">
        <w:rPr>
          <w:rFonts w:cs="Arial"/>
        </w:rPr>
        <w:t> </w:t>
      </w:r>
      <w:r w:rsidRPr="008816CB">
        <w:rPr>
          <w:rFonts w:cs="Arial"/>
        </w:rPr>
        <w:t>dnia 29 września 1994 r. o rachunkowości nie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w postaci wykluczenia z postępowania o udzielenie zamówienia publicznego lub konkursu prowadzonego na podstawie ustawy z dnia 11 września 2019 r. - Prawo zamówień publicznych;</w:t>
      </w:r>
    </w:p>
    <w:p w14:paraId="3FFA157B" w14:textId="77777777" w:rsidR="005526A1" w:rsidRPr="008816CB" w:rsidRDefault="005526A1" w:rsidP="002B0D06">
      <w:pPr>
        <w:pStyle w:val="Akapitzlist"/>
        <w:numPr>
          <w:ilvl w:val="0"/>
          <w:numId w:val="31"/>
        </w:numPr>
        <w:spacing w:after="0" w:line="276" w:lineRule="auto"/>
        <w:ind w:left="284" w:hanging="284"/>
        <w:jc w:val="both"/>
        <w:rPr>
          <w:rFonts w:ascii="Arial" w:eastAsia="Arial" w:hAnsi="Arial" w:cs="Arial"/>
          <w:bCs/>
          <w:sz w:val="20"/>
          <w:szCs w:val="20"/>
          <w:lang w:eastAsia="pl-PL"/>
        </w:rPr>
      </w:pPr>
      <w:r w:rsidRPr="008816CB">
        <w:rPr>
          <w:rFonts w:ascii="Arial" w:eastAsia="Arial" w:hAnsi="Arial" w:cs="Arial"/>
          <w:bCs/>
          <w:sz w:val="20"/>
          <w:szCs w:val="20"/>
          <w:lang w:eastAsia="pl-PL"/>
        </w:rPr>
        <w:t>Wykonawca niezwłocznie, jednak nie później niż w ciągu 7 dni, poinformuje Zamawiającego o</w:t>
      </w:r>
      <w:r w:rsidR="00052AA6" w:rsidRPr="008816CB">
        <w:rPr>
          <w:rFonts w:ascii="Arial" w:eastAsia="Arial" w:hAnsi="Arial" w:cs="Arial"/>
          <w:bCs/>
          <w:sz w:val="20"/>
          <w:szCs w:val="20"/>
          <w:lang w:eastAsia="pl-PL"/>
        </w:rPr>
        <w:t> </w:t>
      </w:r>
      <w:r w:rsidRPr="008816CB">
        <w:rPr>
          <w:rFonts w:ascii="Arial" w:eastAsia="Arial" w:hAnsi="Arial" w:cs="Arial"/>
          <w:bCs/>
          <w:sz w:val="20"/>
          <w:szCs w:val="20"/>
          <w:lang w:eastAsia="pl-PL"/>
        </w:rPr>
        <w:t xml:space="preserve">każdej zmianie okoliczności, o których mowa w ust. 1 powyżej, licząc od dnia, w którym dowiedział się o takiej zmianie. </w:t>
      </w:r>
    </w:p>
    <w:p w14:paraId="7816D729" w14:textId="77777777" w:rsidR="005526A1" w:rsidRPr="008816CB" w:rsidRDefault="005526A1" w:rsidP="002B0D06">
      <w:pPr>
        <w:pStyle w:val="Akapitzlist"/>
        <w:numPr>
          <w:ilvl w:val="0"/>
          <w:numId w:val="31"/>
        </w:numPr>
        <w:spacing w:after="0" w:line="276" w:lineRule="auto"/>
        <w:ind w:left="284" w:hanging="284"/>
        <w:jc w:val="both"/>
        <w:rPr>
          <w:rFonts w:ascii="Arial" w:eastAsia="Arial" w:hAnsi="Arial" w:cs="Arial"/>
          <w:bCs/>
          <w:sz w:val="20"/>
          <w:szCs w:val="20"/>
          <w:lang w:eastAsia="pl-PL"/>
        </w:rPr>
      </w:pPr>
      <w:r w:rsidRPr="008816CB">
        <w:rPr>
          <w:rFonts w:ascii="Arial" w:eastAsia="Arial" w:hAnsi="Arial" w:cs="Arial"/>
          <w:bCs/>
          <w:sz w:val="20"/>
          <w:szCs w:val="20"/>
          <w:lang w:eastAsia="pl-PL"/>
        </w:rPr>
        <w:t>W każdym przypadku zaistnienia przesłanek wykluczenia Wykonawcy określonych w ust. 1, wykonanie Umowy może zostać zawieszone przez Zamawiającego na czas wyjaśnienia wystąpienia okoliczności, o których mowa w ust. 1, nie dłuższy niż 30 dni. Oświadczenie Zamawiającego w tym zakresie powinno zostać sporządzone w formie pisemnej pod rygorem nieważności i przesłane przy użyciu kuriera, listu poleconego lub poczty elektronicznej na adresy i do wiadomości osób wskazanych przez Wykonawcę w Umowie do kontaktu w</w:t>
      </w:r>
      <w:r w:rsidR="00052AA6" w:rsidRPr="008816CB">
        <w:rPr>
          <w:rFonts w:ascii="Arial" w:eastAsia="Arial" w:hAnsi="Arial" w:cs="Arial"/>
          <w:bCs/>
          <w:sz w:val="20"/>
          <w:szCs w:val="20"/>
          <w:lang w:eastAsia="pl-PL"/>
        </w:rPr>
        <w:t> </w:t>
      </w:r>
      <w:r w:rsidRPr="008816CB">
        <w:rPr>
          <w:rFonts w:ascii="Arial" w:eastAsia="Arial" w:hAnsi="Arial" w:cs="Arial"/>
          <w:bCs/>
          <w:sz w:val="20"/>
          <w:szCs w:val="20"/>
          <w:lang w:eastAsia="pl-PL"/>
        </w:rPr>
        <w:t>zakresie realizacji Umowy. Dniem powzięcia przez Wykonawcę wiadomości o zawieszeniu Umowy jest odpowiednio: dzień doręczenia pisma przez kuriera, dzień otrzymania listu poleconego lub dzień wysłania wiadomości pocztą elektroniczną przez Zamawiającego.</w:t>
      </w:r>
    </w:p>
    <w:p w14:paraId="1F494B0A" w14:textId="6D94F555" w:rsidR="00C42718" w:rsidRPr="008816CB" w:rsidRDefault="005526A1" w:rsidP="002B0D06">
      <w:pPr>
        <w:pStyle w:val="Akapitzlist"/>
        <w:numPr>
          <w:ilvl w:val="0"/>
          <w:numId w:val="31"/>
        </w:numPr>
        <w:spacing w:after="0" w:line="276" w:lineRule="auto"/>
        <w:ind w:left="284" w:hanging="284"/>
        <w:jc w:val="both"/>
        <w:rPr>
          <w:rFonts w:ascii="Arial" w:eastAsia="Arial" w:hAnsi="Arial" w:cs="Arial"/>
          <w:bCs/>
          <w:sz w:val="20"/>
          <w:szCs w:val="20"/>
          <w:lang w:eastAsia="pl-PL"/>
        </w:rPr>
      </w:pPr>
      <w:r w:rsidRPr="008816CB">
        <w:rPr>
          <w:rFonts w:ascii="Arial" w:eastAsia="Arial" w:hAnsi="Arial" w:cs="Arial"/>
          <w:bCs/>
          <w:sz w:val="20"/>
          <w:szCs w:val="20"/>
          <w:lang w:eastAsia="pl-PL"/>
        </w:rPr>
        <w:t>W przypadku uznania przez Zamawiającego, że zachodzi chociażby jedna z okoliczności, o</w:t>
      </w:r>
      <w:r w:rsidR="00052AA6" w:rsidRPr="008816CB">
        <w:rPr>
          <w:rFonts w:ascii="Arial" w:eastAsia="Arial" w:hAnsi="Arial" w:cs="Arial"/>
          <w:bCs/>
          <w:sz w:val="20"/>
          <w:szCs w:val="20"/>
          <w:lang w:eastAsia="pl-PL"/>
        </w:rPr>
        <w:t> </w:t>
      </w:r>
      <w:r w:rsidRPr="008816CB">
        <w:rPr>
          <w:rFonts w:ascii="Arial" w:eastAsia="Arial" w:hAnsi="Arial" w:cs="Arial"/>
          <w:bCs/>
          <w:sz w:val="20"/>
          <w:szCs w:val="20"/>
          <w:lang w:eastAsia="pl-PL"/>
        </w:rPr>
        <w:t>których mowa w ust. 1, Zamawiający może odstąpić od Umowy w terminie 30 dni od uzyskania wiedzy o danej okoliczności.</w:t>
      </w:r>
    </w:p>
    <w:p w14:paraId="0694A369" w14:textId="77777777" w:rsidR="00F12B1C" w:rsidRPr="008816CB" w:rsidRDefault="00F12B1C" w:rsidP="00F12B1C">
      <w:pPr>
        <w:pStyle w:val="Akapitzlist"/>
        <w:spacing w:after="0" w:line="276" w:lineRule="auto"/>
        <w:ind w:left="284"/>
        <w:jc w:val="both"/>
        <w:rPr>
          <w:rFonts w:ascii="Arial" w:eastAsia="Arial" w:hAnsi="Arial" w:cs="Arial"/>
          <w:bCs/>
          <w:sz w:val="20"/>
          <w:szCs w:val="20"/>
          <w:lang w:eastAsia="pl-PL"/>
        </w:rPr>
      </w:pPr>
    </w:p>
    <w:p w14:paraId="643225EF" w14:textId="4C1BA482" w:rsidR="001A43D6" w:rsidRPr="008816CB" w:rsidRDefault="001A43D6" w:rsidP="008D4978">
      <w:pPr>
        <w:pStyle w:val="dospisu"/>
        <w:spacing w:line="276" w:lineRule="auto"/>
        <w:jc w:val="center"/>
      </w:pPr>
      <w:bookmarkStart w:id="73" w:name="_Toc226983678"/>
      <w:bookmarkStart w:id="74" w:name="_Hlk225969692"/>
      <w:r w:rsidRPr="008816CB">
        <w:lastRenderedPageBreak/>
        <w:t>§ 20</w:t>
      </w:r>
      <w:r w:rsidR="008D4978" w:rsidRPr="008816CB">
        <w:br/>
      </w:r>
      <w:r w:rsidRPr="008816CB">
        <w:t>Poufność informacji</w:t>
      </w:r>
      <w:bookmarkEnd w:id="73"/>
    </w:p>
    <w:p w14:paraId="72E63476" w14:textId="77777777" w:rsidR="001A43D6" w:rsidRPr="008816CB" w:rsidRDefault="001A43D6" w:rsidP="002B0D06">
      <w:pPr>
        <w:pStyle w:val="Akapitzlist"/>
        <w:numPr>
          <w:ilvl w:val="0"/>
          <w:numId w:val="130"/>
        </w:numPr>
        <w:spacing w:after="0" w:line="276" w:lineRule="auto"/>
        <w:ind w:left="284" w:hanging="284"/>
        <w:jc w:val="both"/>
        <w:rPr>
          <w:rFonts w:ascii="Arial" w:eastAsia="Arial" w:hAnsi="Arial" w:cs="Arial"/>
          <w:bCs/>
          <w:sz w:val="20"/>
          <w:szCs w:val="20"/>
          <w:lang w:eastAsia="pl-PL"/>
        </w:rPr>
      </w:pPr>
      <w:bookmarkStart w:id="75" w:name="_Toc75855564"/>
      <w:bookmarkStart w:id="76" w:name="_Toc75855848"/>
      <w:bookmarkEnd w:id="74"/>
      <w:r w:rsidRPr="008816CB">
        <w:rPr>
          <w:rFonts w:ascii="Arial" w:eastAsia="Arial" w:hAnsi="Arial" w:cs="Arial"/>
          <w:bCs/>
          <w:sz w:val="20"/>
          <w:szCs w:val="20"/>
          <w:lang w:eastAsia="pl-PL"/>
        </w:rPr>
        <w:t>Wykonawca zobowiązuje się do zachowania w ścisłej poufności materiałów, dokumentów oraz informacji</w:t>
      </w:r>
      <w:r w:rsidRPr="008816CB" w:rsidDel="00823715">
        <w:rPr>
          <w:rFonts w:ascii="Arial" w:eastAsia="Arial" w:hAnsi="Arial" w:cs="Arial"/>
          <w:bCs/>
          <w:sz w:val="20"/>
          <w:szCs w:val="20"/>
          <w:lang w:eastAsia="pl-PL"/>
        </w:rPr>
        <w:t xml:space="preserve"> </w:t>
      </w:r>
      <w:r w:rsidRPr="008816CB">
        <w:rPr>
          <w:rFonts w:ascii="Arial" w:eastAsia="Arial" w:hAnsi="Arial" w:cs="Arial"/>
          <w:bCs/>
          <w:sz w:val="20"/>
          <w:szCs w:val="20"/>
          <w:lang w:eastAsia="pl-PL"/>
        </w:rPr>
        <w:t>dotyczących działalności Zamawiającego bądź związanych z Umową, uzyskanych w trakcie lub w związku z jej realizacją, w tym na etapie negocjacji związanych z zawarciem Umowy, bez względu na to, czy zostały one udostępnione Wykonawcy w związku z zawarciem lub wykonywaniem Umowy, czy też zostały pozyskane przy tej okazji w inny sposób, oraz zobowiązuje się traktować je i chronić jak tajemnicę przedsiębiorstwa w rozumieniu art. 11 ust. 2 ustawy z dnia 16 kwietnia 1993 r. o zwalczaniu nieuczciwej konkurencji</w:t>
      </w:r>
      <w:r w:rsidRPr="008816CB" w:rsidDel="00823715">
        <w:rPr>
          <w:rFonts w:ascii="Arial" w:eastAsia="Arial" w:hAnsi="Arial" w:cs="Arial"/>
          <w:bCs/>
          <w:sz w:val="20"/>
          <w:szCs w:val="20"/>
          <w:lang w:eastAsia="pl-PL"/>
        </w:rPr>
        <w:t xml:space="preserve"> </w:t>
      </w:r>
      <w:r w:rsidRPr="008816CB">
        <w:rPr>
          <w:rFonts w:ascii="Arial" w:eastAsia="Arial" w:hAnsi="Arial" w:cs="Arial"/>
          <w:bCs/>
          <w:sz w:val="20"/>
          <w:szCs w:val="20"/>
          <w:lang w:eastAsia="pl-PL"/>
        </w:rPr>
        <w:t>(dalej: „</w:t>
      </w:r>
      <w:r w:rsidRPr="008816CB">
        <w:rPr>
          <w:rFonts w:ascii="Arial" w:eastAsia="Arial" w:hAnsi="Arial" w:cs="Arial"/>
          <w:b/>
          <w:bCs/>
          <w:sz w:val="20"/>
          <w:szCs w:val="20"/>
          <w:lang w:eastAsia="pl-PL"/>
        </w:rPr>
        <w:t>Informacje Poufne</w:t>
      </w:r>
      <w:r w:rsidRPr="008816CB">
        <w:rPr>
          <w:rFonts w:ascii="Arial" w:eastAsia="Arial" w:hAnsi="Arial" w:cs="Arial"/>
          <w:bCs/>
          <w:sz w:val="20"/>
          <w:szCs w:val="20"/>
          <w:lang w:eastAsia="pl-PL"/>
        </w:rPr>
        <w:t>”).</w:t>
      </w:r>
      <w:bookmarkEnd w:id="75"/>
      <w:bookmarkEnd w:id="76"/>
    </w:p>
    <w:p w14:paraId="04778FA0" w14:textId="77777777" w:rsidR="001A43D6" w:rsidRPr="008816CB" w:rsidRDefault="001A43D6" w:rsidP="002B0D06">
      <w:pPr>
        <w:pStyle w:val="Akapitzlist"/>
        <w:numPr>
          <w:ilvl w:val="0"/>
          <w:numId w:val="130"/>
        </w:numPr>
        <w:spacing w:after="0" w:line="276" w:lineRule="auto"/>
        <w:ind w:left="284" w:hanging="284"/>
        <w:jc w:val="both"/>
        <w:rPr>
          <w:rFonts w:ascii="Arial" w:eastAsia="Arial" w:hAnsi="Arial" w:cs="Arial"/>
          <w:bCs/>
          <w:sz w:val="20"/>
          <w:szCs w:val="20"/>
          <w:lang w:eastAsia="pl-PL"/>
        </w:rPr>
      </w:pPr>
      <w:bookmarkStart w:id="77" w:name="_Toc74655824"/>
      <w:bookmarkStart w:id="78" w:name="_Toc75855565"/>
      <w:bookmarkStart w:id="79" w:name="_Toc75855849"/>
      <w:r w:rsidRPr="008816CB">
        <w:rPr>
          <w:rFonts w:ascii="Arial" w:eastAsia="Arial" w:hAnsi="Arial" w:cs="Arial"/>
          <w:bCs/>
          <w:sz w:val="20"/>
          <w:szCs w:val="20"/>
          <w:lang w:eastAsia="pl-PL"/>
        </w:rPr>
        <w:t xml:space="preserve">Przez Informacje Poufne należy rozumieć w szczególności: informacje o charakterze finansowym, gospodarczym, ekonomicznym, prawnym, technicznym, organizacyjnym, handlowym, administracyjnym, marketingowym dotyczące Zamawiającego, a także innych podmiotów, w szczególności tych, z którymi Zamawiający pozostaje w stosunku dominacji lub zależności oraz z którymi jest powiązany kapitałowo lub umownie, z wyłączeniem informacji albo danych: </w:t>
      </w:r>
    </w:p>
    <w:p w14:paraId="79CDB13B" w14:textId="77777777" w:rsidR="001A43D6" w:rsidRPr="008816CB" w:rsidRDefault="001A43D6" w:rsidP="002B0D06">
      <w:pPr>
        <w:pStyle w:val="Podtytu"/>
        <w:numPr>
          <w:ilvl w:val="0"/>
          <w:numId w:val="52"/>
        </w:numPr>
        <w:ind w:left="851" w:hanging="284"/>
        <w:rPr>
          <w:rFonts w:cs="Arial"/>
        </w:rPr>
      </w:pPr>
      <w:r w:rsidRPr="008816CB">
        <w:rPr>
          <w:rFonts w:cs="Arial"/>
        </w:rPr>
        <w:t xml:space="preserve">które są lub staną się publicznie dostępne w jakikolwiek sposób bez naruszenia niniejszej Umowy; </w:t>
      </w:r>
    </w:p>
    <w:p w14:paraId="631528E8" w14:textId="77777777" w:rsidR="001A43D6" w:rsidRPr="008816CB" w:rsidRDefault="001A43D6" w:rsidP="002B0D06">
      <w:pPr>
        <w:pStyle w:val="Podtytu"/>
        <w:numPr>
          <w:ilvl w:val="0"/>
          <w:numId w:val="52"/>
        </w:numPr>
        <w:ind w:left="851" w:hanging="284"/>
        <w:rPr>
          <w:rFonts w:cs="Arial"/>
        </w:rPr>
      </w:pPr>
      <w:r w:rsidRPr="008816CB">
        <w:rPr>
          <w:rFonts w:cs="Arial"/>
        </w:rPr>
        <w:t xml:space="preserve">które zostaną ujawnione przez Wykonawcę po uprzednim uzyskaniu pisemnej zgody Zamawiającego pod rygorem nieważności; </w:t>
      </w:r>
    </w:p>
    <w:p w14:paraId="3DCF2B84" w14:textId="77777777" w:rsidR="001A43D6" w:rsidRPr="008816CB" w:rsidRDefault="001A43D6" w:rsidP="002B0D06">
      <w:pPr>
        <w:pStyle w:val="Podtytu"/>
        <w:numPr>
          <w:ilvl w:val="0"/>
          <w:numId w:val="19"/>
        </w:numPr>
        <w:ind w:left="851" w:hanging="284"/>
        <w:rPr>
          <w:rFonts w:cs="Arial"/>
        </w:rPr>
      </w:pPr>
      <w:r w:rsidRPr="008816CB">
        <w:rPr>
          <w:rFonts w:cs="Arial"/>
        </w:rPr>
        <w:t>co do których Wykonawca będzie zobowiązany do ich ujawnienia na podstawie bezwzględnie obowiązujących przepisów prawa, w tej jednak sytuacji Wykonawca zobowiązany jest do bezzwłocznego poinformowania o tym fakcie Zamawiającego, o ile jest to prawnie dopuszczalne.</w:t>
      </w:r>
      <w:bookmarkEnd w:id="77"/>
      <w:bookmarkEnd w:id="78"/>
      <w:bookmarkEnd w:id="79"/>
    </w:p>
    <w:p w14:paraId="4FC53B9F" w14:textId="77777777" w:rsidR="001A43D6" w:rsidRPr="008816CB" w:rsidRDefault="001A43D6" w:rsidP="002B0D06">
      <w:pPr>
        <w:pStyle w:val="Akapitzlist"/>
        <w:numPr>
          <w:ilvl w:val="0"/>
          <w:numId w:val="130"/>
        </w:numPr>
        <w:spacing w:after="0" w:line="276" w:lineRule="auto"/>
        <w:ind w:left="284" w:hanging="284"/>
        <w:jc w:val="both"/>
        <w:rPr>
          <w:rFonts w:ascii="Arial" w:eastAsia="Arial" w:hAnsi="Arial" w:cs="Arial"/>
          <w:bCs/>
          <w:sz w:val="20"/>
          <w:szCs w:val="20"/>
          <w:lang w:eastAsia="pl-PL"/>
        </w:rPr>
      </w:pPr>
      <w:bookmarkStart w:id="80" w:name="_Toc74655825"/>
      <w:bookmarkStart w:id="81" w:name="_Toc75855566"/>
      <w:bookmarkStart w:id="82" w:name="_Toc75855850"/>
      <w:r w:rsidRPr="008816CB">
        <w:rPr>
          <w:rFonts w:ascii="Arial" w:eastAsia="Arial" w:hAnsi="Arial" w:cs="Arial"/>
          <w:bCs/>
          <w:sz w:val="20"/>
          <w:szCs w:val="20"/>
          <w:lang w:eastAsia="pl-PL"/>
        </w:rPr>
        <w:t>W razie wątpliwości, czy określony materiał, dokument lub informacja stanowi Informację Poufną, Wykonawca ma obowiązek zwrócić się o wyjaśnienie do Zamawiającego. W przypadku braku udzielenia odpowiedzi na zapytanie w terminie 5 dni, przyjmuje się że materiał, dokument lub informacja stanowi Informację Poufną.</w:t>
      </w:r>
    </w:p>
    <w:p w14:paraId="5C8D2657" w14:textId="77777777" w:rsidR="001A43D6" w:rsidRPr="008816CB" w:rsidRDefault="001A43D6" w:rsidP="002B0D06">
      <w:pPr>
        <w:pStyle w:val="Akapitzlist"/>
        <w:numPr>
          <w:ilvl w:val="0"/>
          <w:numId w:val="130"/>
        </w:numPr>
        <w:spacing w:after="0" w:line="276" w:lineRule="auto"/>
        <w:ind w:left="284" w:hanging="284"/>
        <w:jc w:val="both"/>
        <w:rPr>
          <w:rFonts w:ascii="Arial" w:eastAsia="Arial" w:hAnsi="Arial" w:cs="Arial"/>
          <w:bCs/>
          <w:sz w:val="20"/>
          <w:szCs w:val="20"/>
          <w:lang w:eastAsia="pl-PL"/>
        </w:rPr>
      </w:pPr>
      <w:r w:rsidRPr="008816CB">
        <w:rPr>
          <w:rFonts w:ascii="Arial" w:eastAsia="Arial" w:hAnsi="Arial" w:cs="Arial"/>
          <w:bCs/>
          <w:sz w:val="20"/>
          <w:szCs w:val="20"/>
          <w:lang w:eastAsia="pl-PL"/>
        </w:rPr>
        <w:t xml:space="preserve">Wykonawca zobowiązuje się podjąć wszelkie środki niezbędne do zachowania w Informacji Poufnych, a w szczególności zobowiązuje się: </w:t>
      </w:r>
    </w:p>
    <w:p w14:paraId="2E04C0CE" w14:textId="77777777" w:rsidR="001A43D6" w:rsidRPr="008816CB" w:rsidRDefault="001A43D6" w:rsidP="002B0D06">
      <w:pPr>
        <w:pStyle w:val="Podtytu"/>
        <w:numPr>
          <w:ilvl w:val="0"/>
          <w:numId w:val="20"/>
        </w:numPr>
        <w:ind w:left="851" w:hanging="284"/>
        <w:rPr>
          <w:rFonts w:cs="Arial"/>
        </w:rPr>
      </w:pPr>
      <w:r w:rsidRPr="008816CB">
        <w:rPr>
          <w:rFonts w:cs="Arial"/>
        </w:rPr>
        <w:t>nie ujawniać Informacji Poufnych pracownikom lub współpracownikom Wykonawcy, jakimkolwiek podmiotom powiązanym z Wykonawcą lub go reprezentującym, którzy nie uczestniczą bezpośrednio w wykonaniu Zamówienia, jak również jakimkolwiek osobom trzecim, oraz</w:t>
      </w:r>
    </w:p>
    <w:p w14:paraId="07657994" w14:textId="77777777" w:rsidR="001A43D6" w:rsidRPr="008816CB" w:rsidRDefault="001A43D6" w:rsidP="002B0D06">
      <w:pPr>
        <w:pStyle w:val="Podtytu"/>
        <w:numPr>
          <w:ilvl w:val="0"/>
          <w:numId w:val="20"/>
        </w:numPr>
        <w:ind w:left="851" w:hanging="284"/>
        <w:rPr>
          <w:rFonts w:cs="Arial"/>
        </w:rPr>
      </w:pPr>
      <w:r w:rsidRPr="008816CB">
        <w:rPr>
          <w:rFonts w:cs="Arial"/>
        </w:rPr>
        <w:t xml:space="preserve">podjąć wszelkie niezbędne działania, w szczególności poprzez udzielanie stosownych instrukcji odnośnie do postępowania z Informacjami Poufnymi pracownikom i współpracownikom Wykonawcy, podmiotom powiązanym z Wykonawcą lub go reprezentującym; za działania lub zaniechania tych osób Wykonawca odpowiada jak za działania lub zaniechania własne; </w:t>
      </w:r>
    </w:p>
    <w:p w14:paraId="5AF5D4F7" w14:textId="77777777" w:rsidR="001A43D6" w:rsidRPr="008816CB" w:rsidRDefault="001A43D6" w:rsidP="002B0D06">
      <w:pPr>
        <w:pStyle w:val="Podtytu"/>
        <w:numPr>
          <w:ilvl w:val="0"/>
          <w:numId w:val="20"/>
        </w:numPr>
        <w:ind w:left="851" w:hanging="284"/>
        <w:rPr>
          <w:rFonts w:cs="Arial"/>
        </w:rPr>
      </w:pPr>
      <w:r w:rsidRPr="008816CB">
        <w:rPr>
          <w:rFonts w:cs="Arial"/>
        </w:rPr>
        <w:t>nie wykorzystywać Informacji Poufnych w jakikolwiek sposób, w szczególności w prowadzonej przez Wykonawcę działalności gospodarczej,</w:t>
      </w:r>
    </w:p>
    <w:p w14:paraId="23F7FC65" w14:textId="77777777" w:rsidR="001A43D6" w:rsidRPr="008816CB" w:rsidRDefault="001A43D6" w:rsidP="002B0D06">
      <w:pPr>
        <w:pStyle w:val="Podtytu"/>
        <w:numPr>
          <w:ilvl w:val="0"/>
          <w:numId w:val="20"/>
        </w:numPr>
        <w:ind w:left="851" w:hanging="284"/>
        <w:rPr>
          <w:rFonts w:cs="Arial"/>
        </w:rPr>
      </w:pPr>
      <w:r w:rsidRPr="008816CB">
        <w:rPr>
          <w:rFonts w:cs="Arial"/>
        </w:rPr>
        <w:t xml:space="preserve">nie kopiować, nie utrwalać oraz nie powielać w jakikolwiek sposób pozyskanych przez Wykonawcę Informacji Poufnych w celach innych niż związane z wykonaniem Umowy. </w:t>
      </w:r>
      <w:bookmarkEnd w:id="80"/>
      <w:bookmarkEnd w:id="81"/>
      <w:bookmarkEnd w:id="82"/>
    </w:p>
    <w:p w14:paraId="7B9A8169" w14:textId="77777777" w:rsidR="001A43D6" w:rsidRPr="008816CB" w:rsidRDefault="001A43D6" w:rsidP="002B0D06">
      <w:pPr>
        <w:pStyle w:val="Podtytu"/>
        <w:numPr>
          <w:ilvl w:val="0"/>
          <w:numId w:val="20"/>
        </w:numPr>
        <w:ind w:left="851" w:hanging="284"/>
        <w:rPr>
          <w:rFonts w:cs="Arial"/>
        </w:rPr>
      </w:pPr>
      <w:r w:rsidRPr="008816CB">
        <w:rPr>
          <w:rFonts w:cs="Arial"/>
        </w:rPr>
        <w:t>w zakresie niezbędnym do realizacji Umowy, Wykonawca może ujawniać Informacje Poufne swoim pracownikom lub osobom, którymi posługuje się przy wykonywaniu Umowy, pod warunkiem, że przed jakimkolwiek takim ujawnieniem zobowiąże te osoby do zachowania poufności na zasadach określonych w Umowie. Za działania lub zaniechania takich osób Wykonawca ponosi odpowiedzialność jak za działania i zaniechania własne.</w:t>
      </w:r>
    </w:p>
    <w:p w14:paraId="7163875D" w14:textId="77777777" w:rsidR="001A43D6" w:rsidRPr="008816CB" w:rsidRDefault="001A43D6" w:rsidP="002B0D06">
      <w:pPr>
        <w:pStyle w:val="Akapitzlist"/>
        <w:numPr>
          <w:ilvl w:val="0"/>
          <w:numId w:val="130"/>
        </w:numPr>
        <w:spacing w:after="0" w:line="276" w:lineRule="auto"/>
        <w:ind w:left="284" w:hanging="284"/>
        <w:jc w:val="both"/>
        <w:rPr>
          <w:rFonts w:ascii="Arial" w:eastAsia="Arial" w:hAnsi="Arial" w:cs="Arial"/>
          <w:bCs/>
          <w:sz w:val="20"/>
          <w:szCs w:val="20"/>
          <w:lang w:eastAsia="pl-PL"/>
        </w:rPr>
      </w:pPr>
      <w:r w:rsidRPr="008816CB">
        <w:rPr>
          <w:rFonts w:ascii="Arial" w:eastAsia="Arial" w:hAnsi="Arial" w:cs="Arial"/>
          <w:bCs/>
          <w:sz w:val="20"/>
          <w:szCs w:val="20"/>
          <w:lang w:eastAsia="pl-PL"/>
        </w:rPr>
        <w:t xml:space="preserve">Obowiązek zachowania poufności, o którym mowa w niniejszym paragrafie, obowiązywać będzie przez cały okres obowiązywania Umowy oraz przez 5 lat po jej rozwiązaniu lub wygaśnięciu. </w:t>
      </w:r>
    </w:p>
    <w:p w14:paraId="124CDC1F" w14:textId="77777777" w:rsidR="001A43D6" w:rsidRPr="008816CB" w:rsidRDefault="001A43D6" w:rsidP="002B0D06">
      <w:pPr>
        <w:pStyle w:val="Akapitzlist"/>
        <w:numPr>
          <w:ilvl w:val="0"/>
          <w:numId w:val="130"/>
        </w:numPr>
        <w:spacing w:after="0" w:line="276" w:lineRule="auto"/>
        <w:ind w:left="284" w:hanging="284"/>
        <w:jc w:val="both"/>
        <w:rPr>
          <w:rFonts w:ascii="Arial" w:eastAsia="Arial" w:hAnsi="Arial" w:cs="Arial"/>
          <w:bCs/>
          <w:sz w:val="20"/>
          <w:szCs w:val="20"/>
          <w:lang w:eastAsia="pl-PL"/>
        </w:rPr>
      </w:pPr>
      <w:r w:rsidRPr="008816CB">
        <w:rPr>
          <w:rFonts w:ascii="Arial" w:eastAsia="Arial" w:hAnsi="Arial" w:cs="Arial"/>
          <w:bCs/>
          <w:sz w:val="20"/>
          <w:szCs w:val="20"/>
          <w:lang w:eastAsia="pl-PL"/>
        </w:rPr>
        <w:t xml:space="preserve">Obowiązek zachowania poufności Informacji Poufnych nie dotyczy sytuacji, gdy obowiązek ich udostępnienia osobom trzecim wynika z obowiązujących przepisów prawa i osoby te zażądają od Wykonawcy ich przekazania. Wykonawca jest zobowiązany niezwłocznie poinformować </w:t>
      </w:r>
      <w:r w:rsidRPr="008816CB">
        <w:rPr>
          <w:rFonts w:ascii="Arial" w:eastAsia="Arial" w:hAnsi="Arial" w:cs="Arial"/>
          <w:bCs/>
          <w:sz w:val="20"/>
          <w:szCs w:val="20"/>
          <w:lang w:eastAsia="pl-PL"/>
        </w:rPr>
        <w:lastRenderedPageBreak/>
        <w:t>Zamawiającego o zgłoszeniu powyższego żądania, chyba że przekazanie takiej informacji jest zabronione na podstawie obowiązujących przepisów prawa lub decyzji organu żądającego udostępnienia Informacji Poufnej. Powyższe powiadomienie Zamawiającego powinno być dokonane w miarę możliwości przed udzieleniem Informacji Poufnej osobie uprawnionej do żądania ich udostępnienia.</w:t>
      </w:r>
    </w:p>
    <w:p w14:paraId="29A542F1" w14:textId="61D0A209" w:rsidR="001A43D6" w:rsidRPr="008816CB" w:rsidRDefault="001A43D6" w:rsidP="002B0D06">
      <w:pPr>
        <w:pStyle w:val="Akapitzlist"/>
        <w:numPr>
          <w:ilvl w:val="0"/>
          <w:numId w:val="130"/>
        </w:numPr>
        <w:spacing w:after="0" w:line="276" w:lineRule="auto"/>
        <w:ind w:left="284" w:hanging="284"/>
        <w:jc w:val="both"/>
        <w:rPr>
          <w:rFonts w:ascii="Arial" w:hAnsi="Arial" w:cs="Arial"/>
          <w:b/>
          <w:sz w:val="20"/>
          <w:szCs w:val="20"/>
        </w:rPr>
      </w:pPr>
      <w:r w:rsidRPr="008816CB">
        <w:rPr>
          <w:rFonts w:ascii="Arial" w:eastAsia="Arial" w:hAnsi="Arial" w:cs="Arial"/>
          <w:bCs/>
          <w:sz w:val="20"/>
          <w:szCs w:val="20"/>
          <w:lang w:eastAsia="pl-PL"/>
        </w:rPr>
        <w:t>Zobowiązanie do zachowania tajemnicy</w:t>
      </w:r>
      <w:r w:rsidRPr="008816CB">
        <w:rPr>
          <w:rFonts w:ascii="Arial" w:hAnsi="Arial" w:cs="Arial"/>
          <w:sz w:val="20"/>
          <w:szCs w:val="20"/>
        </w:rPr>
        <w:t xml:space="preserve"> przedsiębiorstwa „Koleje Małopolskie” sp. z o.o. stanowi </w:t>
      </w:r>
      <w:r w:rsidRPr="008816CB">
        <w:rPr>
          <w:rFonts w:ascii="Arial" w:hAnsi="Arial" w:cs="Arial"/>
          <w:b/>
          <w:sz w:val="20"/>
          <w:szCs w:val="20"/>
          <w:lang w:val="pl-PL"/>
        </w:rPr>
        <w:t>Z</w:t>
      </w:r>
      <w:r w:rsidR="00E27347" w:rsidRPr="008816CB">
        <w:rPr>
          <w:rFonts w:ascii="Arial" w:hAnsi="Arial" w:cs="Arial"/>
          <w:b/>
          <w:sz w:val="20"/>
          <w:szCs w:val="20"/>
        </w:rPr>
        <w:t>ałącznik</w:t>
      </w:r>
      <w:r w:rsidRPr="008816CB">
        <w:rPr>
          <w:rFonts w:ascii="Arial" w:hAnsi="Arial" w:cs="Arial"/>
          <w:b/>
          <w:sz w:val="20"/>
          <w:szCs w:val="20"/>
        </w:rPr>
        <w:t xml:space="preserve"> nr 6</w:t>
      </w:r>
      <w:r w:rsidRPr="008816CB">
        <w:rPr>
          <w:rFonts w:ascii="Arial" w:hAnsi="Arial" w:cs="Arial"/>
          <w:sz w:val="20"/>
          <w:szCs w:val="20"/>
        </w:rPr>
        <w:t xml:space="preserve"> do Umowy. </w:t>
      </w:r>
    </w:p>
    <w:p w14:paraId="4405DB70" w14:textId="77777777" w:rsidR="001A43D6" w:rsidRPr="008816CB" w:rsidRDefault="001A43D6" w:rsidP="00791932">
      <w:pPr>
        <w:pStyle w:val="dospisu"/>
        <w:spacing w:line="276" w:lineRule="auto"/>
        <w:jc w:val="center"/>
      </w:pPr>
    </w:p>
    <w:p w14:paraId="78BAB66C" w14:textId="358E0C8C" w:rsidR="001A43D6" w:rsidRPr="008816CB" w:rsidRDefault="001A43D6" w:rsidP="008D4978">
      <w:pPr>
        <w:pStyle w:val="dospisu"/>
        <w:spacing w:line="276" w:lineRule="auto"/>
        <w:jc w:val="center"/>
      </w:pPr>
      <w:bookmarkStart w:id="83" w:name="_Toc226983679"/>
      <w:bookmarkStart w:id="84" w:name="_Hlk225969693"/>
      <w:r w:rsidRPr="008816CB">
        <w:t>§ 21</w:t>
      </w:r>
      <w:r w:rsidR="008D4978" w:rsidRPr="008816CB">
        <w:br/>
      </w:r>
      <w:r w:rsidRPr="008816CB">
        <w:t>Dane osobowe</w:t>
      </w:r>
      <w:bookmarkEnd w:id="83"/>
    </w:p>
    <w:bookmarkEnd w:id="84"/>
    <w:p w14:paraId="2DF54725" w14:textId="77777777" w:rsidR="001A43D6" w:rsidRPr="008816CB" w:rsidRDefault="001A43D6" w:rsidP="001A43D6">
      <w:pPr>
        <w:spacing w:line="276" w:lineRule="auto"/>
        <w:jc w:val="both"/>
        <w:rPr>
          <w:rFonts w:ascii="Arial" w:eastAsia="Calibri" w:hAnsi="Arial" w:cs="Arial"/>
          <w:sz w:val="20"/>
          <w:szCs w:val="20"/>
        </w:rPr>
      </w:pPr>
      <w:r w:rsidRPr="008816CB">
        <w:rPr>
          <w:rFonts w:ascii="Arial" w:eastAsia="Calibri" w:hAnsi="Arial" w:cs="Arial"/>
          <w:sz w:val="20"/>
          <w:szCs w:val="20"/>
        </w:rPr>
        <w:t xml:space="preserve">Dopełniając wymogów art. 13 i 14 </w:t>
      </w:r>
      <w:r w:rsidRPr="008816CB">
        <w:rPr>
          <w:rFonts w:ascii="Arial" w:hAnsi="Arial" w:cs="Arial"/>
          <w:sz w:val="20"/>
          <w:szCs w:val="20"/>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27.04.2016, str. 1, z późn.zm.), zwanego dalej </w:t>
      </w:r>
      <w:r w:rsidRPr="008816CB">
        <w:rPr>
          <w:rFonts w:ascii="Arial" w:hAnsi="Arial" w:cs="Arial"/>
          <w:b/>
          <w:sz w:val="20"/>
          <w:szCs w:val="20"/>
        </w:rPr>
        <w:t>„RODO”</w:t>
      </w:r>
      <w:r w:rsidRPr="008816CB">
        <w:rPr>
          <w:rFonts w:ascii="Arial" w:hAnsi="Arial" w:cs="Arial"/>
          <w:sz w:val="20"/>
          <w:szCs w:val="20"/>
        </w:rPr>
        <w:t xml:space="preserve">, Zamawiający </w:t>
      </w:r>
      <w:r w:rsidRPr="008816CB">
        <w:rPr>
          <w:rFonts w:ascii="Arial" w:eastAsia="Calibri" w:hAnsi="Arial" w:cs="Arial"/>
          <w:sz w:val="20"/>
          <w:szCs w:val="20"/>
        </w:rPr>
        <w:t xml:space="preserve">informuje co następuje. </w:t>
      </w:r>
    </w:p>
    <w:p w14:paraId="35B71E4C" w14:textId="77777777" w:rsidR="001A43D6" w:rsidRPr="008816CB" w:rsidRDefault="001A43D6" w:rsidP="001A43D6">
      <w:pPr>
        <w:spacing w:line="276" w:lineRule="auto"/>
        <w:ind w:left="756" w:right="720" w:hanging="11"/>
        <w:contextualSpacing/>
        <w:jc w:val="both"/>
        <w:rPr>
          <w:rFonts w:ascii="Arial" w:eastAsia="Arial" w:hAnsi="Arial" w:cs="Arial"/>
          <w:b/>
          <w:sz w:val="20"/>
          <w:szCs w:val="20"/>
        </w:rPr>
      </w:pPr>
    </w:p>
    <w:p w14:paraId="4D122ADE" w14:textId="77777777" w:rsidR="001A43D6" w:rsidRPr="008816CB" w:rsidRDefault="001A43D6" w:rsidP="001A43D6">
      <w:pPr>
        <w:spacing w:line="276" w:lineRule="auto"/>
        <w:ind w:right="720"/>
        <w:contextualSpacing/>
        <w:jc w:val="both"/>
        <w:rPr>
          <w:rFonts w:ascii="Arial" w:eastAsia="Arial" w:hAnsi="Arial" w:cs="Arial"/>
          <w:b/>
          <w:sz w:val="20"/>
          <w:szCs w:val="20"/>
        </w:rPr>
      </w:pPr>
      <w:r w:rsidRPr="008816CB">
        <w:rPr>
          <w:rFonts w:ascii="Arial" w:eastAsia="Arial" w:hAnsi="Arial" w:cs="Arial"/>
          <w:b/>
          <w:sz w:val="20"/>
          <w:szCs w:val="20"/>
        </w:rPr>
        <w:t xml:space="preserve">Oznaczenie Administratora danych osobowych. </w:t>
      </w:r>
    </w:p>
    <w:p w14:paraId="4D0357A5" w14:textId="77777777" w:rsidR="001A43D6" w:rsidRPr="008816CB" w:rsidRDefault="001A43D6" w:rsidP="002B0D06">
      <w:pPr>
        <w:pStyle w:val="Akapitzlist"/>
        <w:numPr>
          <w:ilvl w:val="0"/>
          <w:numId w:val="30"/>
        </w:numPr>
        <w:spacing w:after="0" w:line="276" w:lineRule="auto"/>
        <w:jc w:val="both"/>
        <w:rPr>
          <w:rFonts w:ascii="Arial" w:hAnsi="Arial" w:cs="Arial"/>
          <w:sz w:val="20"/>
          <w:szCs w:val="20"/>
        </w:rPr>
      </w:pPr>
      <w:r w:rsidRPr="008816CB">
        <w:rPr>
          <w:rFonts w:ascii="Arial" w:hAnsi="Arial" w:cs="Arial"/>
          <w:sz w:val="20"/>
          <w:szCs w:val="20"/>
        </w:rPr>
        <w:t xml:space="preserve">Administratorem danych osobowych osób wskazanych w Umowie jest spółka: „Koleje Małopolskie” </w:t>
      </w:r>
      <w:r w:rsidRPr="008816CB">
        <w:rPr>
          <w:rFonts w:ascii="Arial" w:hAnsi="Arial" w:cs="Arial"/>
          <w:sz w:val="20"/>
          <w:szCs w:val="20"/>
        </w:rPr>
        <w:br/>
        <w:t xml:space="preserve">sp. z o. o. z siedzibą w Krakowie, ul. Wodna 2, 30-556 Kraków, KRS 0000500799 (Administrator). </w:t>
      </w:r>
    </w:p>
    <w:p w14:paraId="14463C58" w14:textId="77777777" w:rsidR="001A43D6" w:rsidRPr="008816CB" w:rsidRDefault="001A43D6" w:rsidP="002B0D06">
      <w:pPr>
        <w:pStyle w:val="Akapitzlist"/>
        <w:widowControl w:val="0"/>
        <w:numPr>
          <w:ilvl w:val="0"/>
          <w:numId w:val="30"/>
        </w:numPr>
        <w:pBdr>
          <w:top w:val="nil"/>
          <w:left w:val="nil"/>
          <w:bottom w:val="nil"/>
          <w:right w:val="nil"/>
          <w:between w:val="nil"/>
          <w:bar w:val="nil"/>
        </w:pBdr>
        <w:suppressAutoHyphens/>
        <w:spacing w:after="0" w:line="276" w:lineRule="auto"/>
        <w:jc w:val="both"/>
        <w:rPr>
          <w:rFonts w:ascii="Arial" w:hAnsi="Arial" w:cs="Arial"/>
          <w:sz w:val="20"/>
          <w:szCs w:val="20"/>
        </w:rPr>
      </w:pPr>
      <w:r w:rsidRPr="008816CB">
        <w:rPr>
          <w:rFonts w:ascii="Arial" w:hAnsi="Arial" w:cs="Arial"/>
          <w:sz w:val="20"/>
          <w:szCs w:val="20"/>
        </w:rPr>
        <w:t xml:space="preserve">Z Administratorem danych można kontaktować się na wyżej podany adres korespondencyjny lub na adres mailowy: </w:t>
      </w:r>
      <w:r w:rsidRPr="008816CB">
        <w:rPr>
          <w:rFonts w:ascii="Arial" w:hAnsi="Arial" w:cs="Arial"/>
          <w:sz w:val="20"/>
          <w:szCs w:val="20"/>
          <w:u w:val="single"/>
        </w:rPr>
        <w:t>sekretariat@kolejemalopolskie.com.pl.</w:t>
      </w:r>
      <w:r w:rsidRPr="008816CB">
        <w:rPr>
          <w:rFonts w:ascii="Arial" w:hAnsi="Arial" w:cs="Arial"/>
          <w:sz w:val="20"/>
          <w:szCs w:val="20"/>
        </w:rPr>
        <w:t xml:space="preserve"> </w:t>
      </w:r>
    </w:p>
    <w:p w14:paraId="6585C8EB" w14:textId="77777777" w:rsidR="001A43D6" w:rsidRPr="008816CB" w:rsidRDefault="001A43D6" w:rsidP="001A43D6">
      <w:pPr>
        <w:spacing w:line="276" w:lineRule="auto"/>
        <w:jc w:val="both"/>
        <w:rPr>
          <w:rFonts w:ascii="Arial" w:eastAsia="Calibri" w:hAnsi="Arial" w:cs="Arial"/>
          <w:b/>
          <w:sz w:val="20"/>
          <w:szCs w:val="20"/>
          <w:lang w:eastAsia="en-US"/>
        </w:rPr>
      </w:pPr>
      <w:r w:rsidRPr="008816CB">
        <w:rPr>
          <w:rFonts w:ascii="Arial" w:eastAsia="Calibri" w:hAnsi="Arial" w:cs="Arial"/>
          <w:b/>
          <w:sz w:val="20"/>
          <w:szCs w:val="20"/>
          <w:lang w:eastAsia="en-US"/>
        </w:rPr>
        <w:t xml:space="preserve">Inspektor Ochrony Danych. </w:t>
      </w:r>
    </w:p>
    <w:p w14:paraId="5879CE1D" w14:textId="77777777" w:rsidR="001A43D6" w:rsidRPr="008816CB" w:rsidRDefault="001A43D6" w:rsidP="002B0D06">
      <w:pPr>
        <w:pStyle w:val="Akapitzlist"/>
        <w:widowControl w:val="0"/>
        <w:numPr>
          <w:ilvl w:val="0"/>
          <w:numId w:val="30"/>
        </w:numPr>
        <w:pBdr>
          <w:top w:val="nil"/>
          <w:left w:val="nil"/>
          <w:bottom w:val="nil"/>
          <w:right w:val="nil"/>
          <w:between w:val="nil"/>
          <w:bar w:val="nil"/>
        </w:pBdr>
        <w:suppressAutoHyphens/>
        <w:spacing w:after="0" w:line="276" w:lineRule="auto"/>
        <w:jc w:val="both"/>
        <w:rPr>
          <w:rFonts w:ascii="Arial" w:hAnsi="Arial" w:cs="Arial"/>
          <w:sz w:val="20"/>
          <w:szCs w:val="20"/>
        </w:rPr>
      </w:pPr>
      <w:r w:rsidRPr="008816CB">
        <w:rPr>
          <w:rFonts w:ascii="Arial" w:hAnsi="Arial" w:cs="Arial"/>
          <w:sz w:val="20"/>
          <w:szCs w:val="20"/>
        </w:rPr>
        <w:t xml:space="preserve">Administrator powołał inspektora ochrony danych, z którym kontakt jest możliwy pod adresem: </w:t>
      </w:r>
      <w:hyperlink r:id="rId12" w:history="1">
        <w:r w:rsidRPr="008816CB">
          <w:rPr>
            <w:rStyle w:val="Hipercze"/>
            <w:rFonts w:ascii="Arial" w:hAnsi="Arial" w:cs="Arial"/>
            <w:color w:val="auto"/>
            <w:sz w:val="20"/>
            <w:szCs w:val="20"/>
          </w:rPr>
          <w:t>iod@kolejemalopolskie.com.pl</w:t>
        </w:r>
      </w:hyperlink>
      <w:r w:rsidRPr="008816CB">
        <w:rPr>
          <w:rFonts w:ascii="Arial" w:hAnsi="Arial" w:cs="Arial"/>
          <w:sz w:val="20"/>
          <w:szCs w:val="20"/>
          <w:u w:val="single"/>
        </w:rPr>
        <w:t xml:space="preserve"> </w:t>
      </w:r>
      <w:r w:rsidRPr="008816CB">
        <w:rPr>
          <w:rFonts w:ascii="Arial" w:hAnsi="Arial" w:cs="Arial"/>
          <w:sz w:val="20"/>
          <w:szCs w:val="20"/>
        </w:rPr>
        <w:t xml:space="preserve">lub na wyżej podany adres korespondencyjny. </w:t>
      </w:r>
    </w:p>
    <w:p w14:paraId="53E51A35" w14:textId="77777777" w:rsidR="001A43D6" w:rsidRPr="008816CB" w:rsidRDefault="001A43D6" w:rsidP="001A43D6">
      <w:pPr>
        <w:spacing w:line="276" w:lineRule="auto"/>
        <w:jc w:val="both"/>
        <w:rPr>
          <w:rFonts w:ascii="Arial" w:eastAsia="Calibri" w:hAnsi="Arial" w:cs="Arial"/>
          <w:b/>
          <w:sz w:val="20"/>
          <w:szCs w:val="20"/>
          <w:lang w:eastAsia="en-US"/>
        </w:rPr>
      </w:pPr>
      <w:r w:rsidRPr="008816CB">
        <w:rPr>
          <w:rFonts w:ascii="Arial" w:eastAsia="Calibri" w:hAnsi="Arial" w:cs="Arial"/>
          <w:b/>
          <w:sz w:val="20"/>
          <w:szCs w:val="20"/>
          <w:lang w:eastAsia="en-US"/>
        </w:rPr>
        <w:t xml:space="preserve">Cel oraz podstawy prawne przetwarzania danych osobowych. </w:t>
      </w:r>
    </w:p>
    <w:p w14:paraId="172B3DC5" w14:textId="77777777" w:rsidR="001A43D6" w:rsidRPr="008816CB" w:rsidRDefault="001A43D6" w:rsidP="002B0D06">
      <w:pPr>
        <w:pStyle w:val="Akapitzlist"/>
        <w:numPr>
          <w:ilvl w:val="0"/>
          <w:numId w:val="30"/>
        </w:numPr>
        <w:spacing w:after="0" w:line="276" w:lineRule="auto"/>
        <w:jc w:val="both"/>
        <w:rPr>
          <w:rFonts w:ascii="Arial" w:hAnsi="Arial" w:cs="Arial"/>
          <w:sz w:val="20"/>
          <w:szCs w:val="20"/>
        </w:rPr>
      </w:pPr>
      <w:r w:rsidRPr="008816CB">
        <w:rPr>
          <w:rFonts w:ascii="Arial" w:hAnsi="Arial" w:cs="Arial"/>
          <w:sz w:val="20"/>
          <w:szCs w:val="20"/>
        </w:rPr>
        <w:t xml:space="preserve">Dane osobowe strony Umowy, a także jej przedstawicieli oraz innych osób wykonujących Umowę np. pracowników lub współpracowników, będą przetwarzane w celu zawarcia oraz wykonania Umowy przez Administratora, a także w związku z prawnie uzasadnionym interesem realizowanym przez Administratora związanym z realizacją Umowy (podstawa prawna przetwarzania: art. 6 ust. 1 lit. b RODO /strona Umowy/ oraz art. 6 ust. 1 f RODO /osoby wskazane w Umowie do kontaktu/). </w:t>
      </w:r>
    </w:p>
    <w:p w14:paraId="70ED7239" w14:textId="77777777" w:rsidR="001A43D6" w:rsidRPr="008816CB" w:rsidRDefault="001A43D6" w:rsidP="002B0D06">
      <w:pPr>
        <w:pStyle w:val="Akapitzlist"/>
        <w:numPr>
          <w:ilvl w:val="0"/>
          <w:numId w:val="30"/>
        </w:numPr>
        <w:spacing w:after="0" w:line="276" w:lineRule="auto"/>
        <w:jc w:val="both"/>
        <w:rPr>
          <w:rFonts w:ascii="Arial" w:hAnsi="Arial" w:cs="Arial"/>
          <w:sz w:val="20"/>
          <w:szCs w:val="20"/>
        </w:rPr>
      </w:pPr>
      <w:r w:rsidRPr="008816CB">
        <w:rPr>
          <w:rFonts w:ascii="Arial" w:hAnsi="Arial" w:cs="Arial"/>
          <w:sz w:val="20"/>
          <w:szCs w:val="20"/>
        </w:rPr>
        <w:t xml:space="preserve">Dane osobowe mogą być przetwarzane także w celu realizacji zobowiązań publicznoprawnych wynikających z przepisów prawa (podstawa prawna przetwarzania: art. 6 ust. 1 lit. c RODO -      przetwarzanie jest niezbędne do wypełnienia obowiązku prawnego ciążącego na Administratorze,  w związku z przepisami podatkowymi).  </w:t>
      </w:r>
    </w:p>
    <w:p w14:paraId="6043F5BB" w14:textId="77777777" w:rsidR="001A43D6" w:rsidRPr="008816CB" w:rsidRDefault="001A43D6" w:rsidP="002B0D06">
      <w:pPr>
        <w:pStyle w:val="Akapitzlist"/>
        <w:numPr>
          <w:ilvl w:val="0"/>
          <w:numId w:val="30"/>
        </w:numPr>
        <w:spacing w:after="0" w:line="276" w:lineRule="auto"/>
        <w:jc w:val="both"/>
        <w:rPr>
          <w:rFonts w:ascii="Arial" w:hAnsi="Arial" w:cs="Arial"/>
          <w:sz w:val="20"/>
          <w:szCs w:val="20"/>
        </w:rPr>
      </w:pPr>
      <w:r w:rsidRPr="008816CB">
        <w:rPr>
          <w:rFonts w:ascii="Arial" w:hAnsi="Arial" w:cs="Arial"/>
          <w:sz w:val="20"/>
          <w:szCs w:val="20"/>
        </w:rPr>
        <w:t xml:space="preserve">Dane osobowe mogą być przetwarzane także w celu dochodzenia lub obrony roszczeń związanych z Umową (podstawa prawna przetwarzania: art. 6 ust. 1 lit. f RODO - przetwarzanie jest niezbędne do celów wynikających z prawnie uzasadnionych interesów realizowanych przez Administratora). </w:t>
      </w:r>
    </w:p>
    <w:p w14:paraId="2A36FF0C" w14:textId="77777777" w:rsidR="001A43D6" w:rsidRPr="008816CB" w:rsidRDefault="001A43D6" w:rsidP="002B0D06">
      <w:pPr>
        <w:pStyle w:val="Akapitzlist"/>
        <w:numPr>
          <w:ilvl w:val="0"/>
          <w:numId w:val="30"/>
        </w:numPr>
        <w:spacing w:after="0" w:line="276" w:lineRule="auto"/>
        <w:jc w:val="both"/>
        <w:rPr>
          <w:rFonts w:ascii="Arial" w:hAnsi="Arial" w:cs="Arial"/>
          <w:sz w:val="20"/>
          <w:szCs w:val="20"/>
        </w:rPr>
      </w:pPr>
      <w:r w:rsidRPr="008816CB">
        <w:rPr>
          <w:rFonts w:ascii="Arial" w:hAnsi="Arial" w:cs="Arial"/>
          <w:sz w:val="20"/>
          <w:szCs w:val="20"/>
        </w:rPr>
        <w:t xml:space="preserve">W związku z możliwością przeprowadzenia przez Zamawiającego kontroli trzeźwości lub kontroli na obecność środków działających podobnie do alkoholu </w:t>
      </w:r>
      <w:r w:rsidRPr="008816CB">
        <w:rPr>
          <w:rFonts w:ascii="Arial" w:hAnsi="Arial" w:cs="Arial"/>
          <w:iCs/>
          <w:sz w:val="20"/>
          <w:szCs w:val="20"/>
        </w:rPr>
        <w:t>pracowników/współpracowników Wykonawcy/podwykonawcy</w:t>
      </w:r>
      <w:r w:rsidRPr="008816CB">
        <w:rPr>
          <w:rFonts w:ascii="Arial" w:hAnsi="Arial" w:cs="Arial"/>
          <w:sz w:val="20"/>
          <w:szCs w:val="20"/>
        </w:rPr>
        <w:t>, na zasadach określonych w Załączniku nr 9 do Umowy (Zasady kontroli, ustalania stanu trzeźwości oraz obecności  w organizmie środków działających podobnie jak alkohol personelu wykonawcy/podwykonawcy</w:t>
      </w:r>
      <w:r w:rsidRPr="008816CB">
        <w:rPr>
          <w:rFonts w:ascii="Arial" w:hAnsi="Arial" w:cs="Arial"/>
          <w:iCs/>
          <w:sz w:val="20"/>
          <w:szCs w:val="20"/>
        </w:rPr>
        <w:t xml:space="preserve">), Administrator </w:t>
      </w:r>
      <w:r w:rsidRPr="008816CB">
        <w:rPr>
          <w:rFonts w:ascii="Arial" w:hAnsi="Arial" w:cs="Arial"/>
          <w:sz w:val="20"/>
          <w:szCs w:val="20"/>
        </w:rPr>
        <w:t xml:space="preserve">może przetwarzać także dane dotyczące stanu fizjologicznego członków personelu Wykonawcy/podwykonawców. Przetwarzanie takich danych osobowych odbywa się ze względu na ochronę życia, zdrowia lub bezpieczeństwa pracowników/współpracowników Wykonawcy/podwykonawcy, pracowników/współpracowników Zamawiającego, osób trzecich i mienia Zamawiającego, przed zagrożeniami ze strony personelu Wykonawcy/podwykonawcy naruszającego zasady bezpieczeństwa w trakcie wykonywania Umowy. </w:t>
      </w:r>
    </w:p>
    <w:p w14:paraId="1AE3295B" w14:textId="77777777" w:rsidR="001A43D6" w:rsidRPr="008816CB" w:rsidRDefault="001A43D6" w:rsidP="001A43D6">
      <w:pPr>
        <w:spacing w:line="276" w:lineRule="auto"/>
        <w:jc w:val="both"/>
        <w:rPr>
          <w:rFonts w:ascii="Arial" w:eastAsia="Calibri" w:hAnsi="Arial" w:cs="Arial"/>
          <w:b/>
          <w:sz w:val="20"/>
          <w:szCs w:val="20"/>
          <w:lang w:eastAsia="en-US"/>
        </w:rPr>
      </w:pPr>
      <w:r w:rsidRPr="008816CB">
        <w:rPr>
          <w:rFonts w:ascii="Arial" w:eastAsia="Calibri" w:hAnsi="Arial" w:cs="Arial"/>
          <w:b/>
          <w:sz w:val="20"/>
          <w:szCs w:val="20"/>
          <w:lang w:eastAsia="en-US"/>
        </w:rPr>
        <w:t xml:space="preserve">Odbiorcy danych osobowych. </w:t>
      </w:r>
    </w:p>
    <w:p w14:paraId="17B6522A" w14:textId="77777777" w:rsidR="001A43D6" w:rsidRPr="008816CB" w:rsidRDefault="001A43D6" w:rsidP="002B0D06">
      <w:pPr>
        <w:pStyle w:val="Akapitzlist"/>
        <w:numPr>
          <w:ilvl w:val="0"/>
          <w:numId w:val="30"/>
        </w:numPr>
        <w:spacing w:after="0" w:line="276" w:lineRule="auto"/>
        <w:jc w:val="both"/>
        <w:rPr>
          <w:rFonts w:ascii="Arial" w:hAnsi="Arial" w:cs="Arial"/>
          <w:sz w:val="20"/>
          <w:szCs w:val="20"/>
        </w:rPr>
      </w:pPr>
      <w:r w:rsidRPr="008816CB">
        <w:rPr>
          <w:rFonts w:ascii="Arial" w:hAnsi="Arial" w:cs="Arial"/>
          <w:sz w:val="20"/>
          <w:szCs w:val="20"/>
        </w:rPr>
        <w:t xml:space="preserve">Odbiorcami danych mogą być podmioty, z którymi Administrator zawarł stosowne umowy na świadczenie usług (serwisowych, informatycznych, doradczych, księgowych, ubezpieczeniowych, </w:t>
      </w:r>
      <w:r w:rsidRPr="008816CB">
        <w:rPr>
          <w:rFonts w:ascii="Arial" w:hAnsi="Arial" w:cs="Arial"/>
          <w:sz w:val="20"/>
          <w:szCs w:val="20"/>
        </w:rPr>
        <w:lastRenderedPageBreak/>
        <w:t xml:space="preserve">kurierskich, pocztowych), podmioty przeprowadzające kontrole lub audyty u Administratora oraz podmioty, które uprawnione są do otrzymania danych przepisami prawa. </w:t>
      </w:r>
    </w:p>
    <w:p w14:paraId="487AE163" w14:textId="77777777" w:rsidR="001A43D6" w:rsidRPr="008816CB" w:rsidRDefault="001A43D6" w:rsidP="001A43D6">
      <w:pPr>
        <w:spacing w:line="276" w:lineRule="auto"/>
        <w:jc w:val="both"/>
        <w:rPr>
          <w:rFonts w:ascii="Arial" w:eastAsia="Calibri" w:hAnsi="Arial" w:cs="Arial"/>
          <w:b/>
          <w:sz w:val="20"/>
          <w:szCs w:val="20"/>
          <w:lang w:eastAsia="en-US"/>
        </w:rPr>
      </w:pPr>
      <w:r w:rsidRPr="008816CB">
        <w:rPr>
          <w:rFonts w:ascii="Arial" w:eastAsia="Calibri" w:hAnsi="Arial" w:cs="Arial"/>
          <w:b/>
          <w:sz w:val="20"/>
          <w:szCs w:val="20"/>
          <w:lang w:eastAsia="en-US"/>
        </w:rPr>
        <w:t xml:space="preserve">Okres przechowywania danych. </w:t>
      </w:r>
    </w:p>
    <w:p w14:paraId="2D255B6C" w14:textId="77777777" w:rsidR="001A43D6" w:rsidRPr="008816CB" w:rsidRDefault="001A43D6" w:rsidP="002B0D06">
      <w:pPr>
        <w:pStyle w:val="Akapitzlist"/>
        <w:widowControl w:val="0"/>
        <w:numPr>
          <w:ilvl w:val="0"/>
          <w:numId w:val="30"/>
        </w:numPr>
        <w:autoSpaceDE w:val="0"/>
        <w:autoSpaceDN w:val="0"/>
        <w:adjustRightInd w:val="0"/>
        <w:spacing w:after="0" w:line="276" w:lineRule="auto"/>
        <w:jc w:val="both"/>
        <w:rPr>
          <w:rFonts w:ascii="Arial" w:hAnsi="Arial" w:cs="Arial"/>
          <w:iCs/>
          <w:sz w:val="20"/>
          <w:szCs w:val="20"/>
        </w:rPr>
      </w:pPr>
      <w:r w:rsidRPr="008816CB">
        <w:rPr>
          <w:rFonts w:ascii="Arial" w:hAnsi="Arial" w:cs="Arial"/>
          <w:sz w:val="20"/>
          <w:szCs w:val="20"/>
        </w:rPr>
        <w:t>Dane osobowe zostaną usunięte lub zanonimizowane maksymalnie po upływie okresu przedawnienia potencjalnych roszczeń związanych z realizacją Umowy, zobowiązań publicznoprawnych lub krócej, jeżeli zgłoszony zostanie skuteczny sprzeciw.</w:t>
      </w:r>
    </w:p>
    <w:p w14:paraId="0D310A84" w14:textId="77777777" w:rsidR="001A43D6" w:rsidRPr="008816CB" w:rsidRDefault="001A43D6" w:rsidP="001A43D6">
      <w:pPr>
        <w:spacing w:line="276" w:lineRule="auto"/>
        <w:jc w:val="both"/>
        <w:rPr>
          <w:rFonts w:ascii="Arial" w:eastAsia="Calibri" w:hAnsi="Arial" w:cs="Arial"/>
          <w:b/>
          <w:sz w:val="20"/>
          <w:szCs w:val="20"/>
          <w:lang w:eastAsia="en-US"/>
        </w:rPr>
      </w:pPr>
      <w:r w:rsidRPr="008816CB">
        <w:rPr>
          <w:rFonts w:ascii="Arial" w:eastAsia="Calibri" w:hAnsi="Arial" w:cs="Arial"/>
          <w:b/>
          <w:sz w:val="20"/>
          <w:szCs w:val="20"/>
          <w:lang w:eastAsia="en-US"/>
        </w:rPr>
        <w:t xml:space="preserve">Prawa osób, których dane dotyczą. </w:t>
      </w:r>
    </w:p>
    <w:p w14:paraId="2D6D19FC" w14:textId="77777777" w:rsidR="001A43D6" w:rsidRPr="008816CB" w:rsidRDefault="001A43D6" w:rsidP="002B0D06">
      <w:pPr>
        <w:pStyle w:val="Akapitzlist"/>
        <w:numPr>
          <w:ilvl w:val="0"/>
          <w:numId w:val="30"/>
        </w:numPr>
        <w:spacing w:after="0" w:line="276" w:lineRule="auto"/>
        <w:jc w:val="both"/>
        <w:rPr>
          <w:rFonts w:ascii="Arial" w:hAnsi="Arial" w:cs="Arial"/>
          <w:sz w:val="20"/>
          <w:szCs w:val="20"/>
        </w:rPr>
      </w:pPr>
      <w:r w:rsidRPr="008816CB">
        <w:rPr>
          <w:rFonts w:ascii="Arial" w:hAnsi="Arial" w:cs="Arial"/>
          <w:sz w:val="20"/>
          <w:szCs w:val="20"/>
        </w:rPr>
        <w:t xml:space="preserve">Osobom, których dane dotyczą, przysługuje prawo: </w:t>
      </w:r>
    </w:p>
    <w:p w14:paraId="4D8A9C95" w14:textId="77777777" w:rsidR="001A43D6" w:rsidRPr="008816CB" w:rsidRDefault="001A43D6" w:rsidP="002B0D06">
      <w:pPr>
        <w:pStyle w:val="Podtytu"/>
        <w:numPr>
          <w:ilvl w:val="0"/>
          <w:numId w:val="32"/>
        </w:numPr>
        <w:rPr>
          <w:rFonts w:cs="Arial"/>
        </w:rPr>
      </w:pPr>
      <w:r w:rsidRPr="008816CB">
        <w:rPr>
          <w:rFonts w:cs="Arial"/>
        </w:rPr>
        <w:t xml:space="preserve">dostępu do danych, w tym uzyskania kopii danych (art. 15 RODO), </w:t>
      </w:r>
    </w:p>
    <w:p w14:paraId="59A5D745" w14:textId="77777777" w:rsidR="001A43D6" w:rsidRPr="008816CB" w:rsidRDefault="001A43D6" w:rsidP="001A43D6">
      <w:pPr>
        <w:pStyle w:val="Podtytu"/>
        <w:rPr>
          <w:rFonts w:cs="Arial"/>
        </w:rPr>
      </w:pPr>
      <w:r w:rsidRPr="008816CB">
        <w:rPr>
          <w:rFonts w:cs="Arial"/>
        </w:rPr>
        <w:t xml:space="preserve">do sprostowania lub uzupełnienia danych (art. 16 RODO), </w:t>
      </w:r>
    </w:p>
    <w:p w14:paraId="4A40556C" w14:textId="77777777" w:rsidR="001A43D6" w:rsidRPr="008816CB" w:rsidRDefault="001A43D6" w:rsidP="001A43D6">
      <w:pPr>
        <w:pStyle w:val="Podtytu"/>
        <w:rPr>
          <w:rFonts w:cs="Arial"/>
        </w:rPr>
      </w:pPr>
      <w:r w:rsidRPr="008816CB">
        <w:rPr>
          <w:rFonts w:cs="Arial"/>
        </w:rPr>
        <w:t xml:space="preserve">do usunięcia danych (art. 17 RODO – w przypadkach tam wskazanych), </w:t>
      </w:r>
    </w:p>
    <w:p w14:paraId="2119E488" w14:textId="77777777" w:rsidR="001A43D6" w:rsidRPr="008816CB" w:rsidRDefault="001A43D6" w:rsidP="001A43D6">
      <w:pPr>
        <w:pStyle w:val="Podtytu"/>
        <w:rPr>
          <w:rFonts w:cs="Arial"/>
        </w:rPr>
      </w:pPr>
      <w:r w:rsidRPr="008816CB">
        <w:rPr>
          <w:rFonts w:cs="Arial"/>
        </w:rPr>
        <w:t xml:space="preserve">do ograniczenia przetwarzania danych (art. 18 RODO -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w:t>
      </w:r>
    </w:p>
    <w:p w14:paraId="7960F624" w14:textId="77777777" w:rsidR="001A43D6" w:rsidRPr="008816CB" w:rsidRDefault="001A43D6" w:rsidP="001A43D6">
      <w:pPr>
        <w:pStyle w:val="Podtytu"/>
        <w:rPr>
          <w:rFonts w:cs="Arial"/>
        </w:rPr>
      </w:pPr>
      <w:r w:rsidRPr="008816CB">
        <w:rPr>
          <w:rFonts w:cs="Arial"/>
        </w:rPr>
        <w:t>do zgłoszenia sprzeciwu (art. 21 RODO - gdy przetwarzanie następuje na podstawie art. 6 ust. 1 lit. f RODO),</w:t>
      </w:r>
    </w:p>
    <w:p w14:paraId="17CFC0E3" w14:textId="77777777" w:rsidR="001A43D6" w:rsidRPr="008816CB" w:rsidRDefault="001A43D6" w:rsidP="001A43D6">
      <w:pPr>
        <w:pStyle w:val="Podtytu"/>
        <w:rPr>
          <w:rFonts w:cs="Arial"/>
        </w:rPr>
      </w:pPr>
      <w:r w:rsidRPr="008816CB">
        <w:rPr>
          <w:rFonts w:cs="Arial"/>
        </w:rPr>
        <w:t>do wniesienia skargi do organu nadzorczego (art. 77 RODO - w przypadku uznania, że przetwarzanie ich danych osobowych narusza przepisy RODO),</w:t>
      </w:r>
    </w:p>
    <w:p w14:paraId="1827770B" w14:textId="77777777" w:rsidR="001A43D6" w:rsidRPr="008816CB" w:rsidRDefault="001A43D6" w:rsidP="001A43D6">
      <w:pPr>
        <w:pStyle w:val="Podtytu"/>
        <w:rPr>
          <w:rFonts w:cs="Arial"/>
        </w:rPr>
      </w:pPr>
      <w:r w:rsidRPr="008816CB">
        <w:rPr>
          <w:rFonts w:cs="Arial"/>
        </w:rPr>
        <w:t xml:space="preserve">do przenoszenia danych (art. 20 RODO - przysługuje ono w przypadku, kiedy przetwarzanie odbywa się na podstawie zgody w myśl </w:t>
      </w:r>
      <w:hyperlink r:id="rId13" w:history="1">
        <w:r w:rsidRPr="008816CB">
          <w:rPr>
            <w:rStyle w:val="Hipercze"/>
            <w:rFonts w:cs="Arial"/>
            <w:color w:val="auto"/>
            <w:u w:val="none"/>
          </w:rPr>
          <w:t>art. 6</w:t>
        </w:r>
      </w:hyperlink>
      <w:r w:rsidRPr="008816CB">
        <w:rPr>
          <w:rFonts w:cs="Arial"/>
        </w:rPr>
        <w:t xml:space="preserve"> ust. 1 lit. a lub </w:t>
      </w:r>
      <w:hyperlink r:id="rId14" w:history="1">
        <w:r w:rsidRPr="008816CB">
          <w:rPr>
            <w:rStyle w:val="Hipercze"/>
            <w:rFonts w:cs="Arial"/>
            <w:color w:val="auto"/>
            <w:u w:val="none"/>
          </w:rPr>
          <w:t>art. 9</w:t>
        </w:r>
      </w:hyperlink>
      <w:r w:rsidRPr="008816CB">
        <w:rPr>
          <w:rFonts w:cs="Arial"/>
        </w:rPr>
        <w:t xml:space="preserve"> ust. 2 lit. a RODO lub na podstawie umowy w myśl art. 6 ust. 1 lit. b RODO oraz odbywa się w sposób zautomatyzowany).</w:t>
      </w:r>
    </w:p>
    <w:p w14:paraId="3D0EABC6" w14:textId="77777777" w:rsidR="001A43D6" w:rsidRPr="008816CB" w:rsidRDefault="001A43D6" w:rsidP="001A43D6">
      <w:pPr>
        <w:spacing w:line="276" w:lineRule="auto"/>
        <w:jc w:val="both"/>
        <w:rPr>
          <w:rFonts w:ascii="Arial" w:eastAsia="Calibri" w:hAnsi="Arial" w:cs="Arial"/>
          <w:b/>
          <w:sz w:val="20"/>
          <w:szCs w:val="20"/>
          <w:lang w:eastAsia="en-US"/>
        </w:rPr>
      </w:pPr>
      <w:r w:rsidRPr="008816CB">
        <w:rPr>
          <w:rFonts w:ascii="Arial" w:eastAsia="Calibri" w:hAnsi="Arial" w:cs="Arial"/>
          <w:b/>
          <w:sz w:val="20"/>
          <w:szCs w:val="20"/>
          <w:lang w:eastAsia="en-US"/>
        </w:rPr>
        <w:t xml:space="preserve">Wymóg podania danych. </w:t>
      </w:r>
    </w:p>
    <w:p w14:paraId="76E0AF68" w14:textId="77777777" w:rsidR="001A43D6" w:rsidRPr="008816CB" w:rsidRDefault="001A43D6" w:rsidP="002B0D06">
      <w:pPr>
        <w:pStyle w:val="Akapitzlist"/>
        <w:numPr>
          <w:ilvl w:val="0"/>
          <w:numId w:val="30"/>
        </w:numPr>
        <w:spacing w:after="0" w:line="276" w:lineRule="auto"/>
        <w:jc w:val="both"/>
        <w:rPr>
          <w:rFonts w:ascii="Arial" w:hAnsi="Arial" w:cs="Arial"/>
          <w:sz w:val="20"/>
          <w:szCs w:val="20"/>
        </w:rPr>
      </w:pPr>
      <w:r w:rsidRPr="008816CB">
        <w:rPr>
          <w:rFonts w:ascii="Arial" w:hAnsi="Arial" w:cs="Arial"/>
          <w:sz w:val="20"/>
          <w:szCs w:val="20"/>
        </w:rPr>
        <w:t xml:space="preserve">Podanie danych jest dobrowolne – ale niezbędne dla realizacji celu, w jakim zostają zebrane (podanie danych jest warunkiem zawarcia i wykonania Umowy). </w:t>
      </w:r>
    </w:p>
    <w:p w14:paraId="24B618E0" w14:textId="77777777" w:rsidR="001A43D6" w:rsidRPr="008816CB" w:rsidRDefault="001A43D6" w:rsidP="001A43D6">
      <w:pPr>
        <w:spacing w:line="276" w:lineRule="auto"/>
        <w:jc w:val="both"/>
        <w:rPr>
          <w:rFonts w:ascii="Arial" w:eastAsia="Calibri" w:hAnsi="Arial" w:cs="Arial"/>
          <w:b/>
          <w:sz w:val="20"/>
          <w:szCs w:val="20"/>
          <w:lang w:eastAsia="en-US"/>
        </w:rPr>
      </w:pPr>
      <w:r w:rsidRPr="008816CB">
        <w:rPr>
          <w:rFonts w:ascii="Arial" w:eastAsia="Calibri" w:hAnsi="Arial" w:cs="Arial"/>
          <w:b/>
          <w:sz w:val="20"/>
          <w:szCs w:val="20"/>
          <w:lang w:eastAsia="en-US"/>
        </w:rPr>
        <w:t xml:space="preserve">Zautomatyzowane przetwarzanie danych. </w:t>
      </w:r>
    </w:p>
    <w:p w14:paraId="78E51905" w14:textId="77777777" w:rsidR="001A43D6" w:rsidRPr="008816CB" w:rsidRDefault="001A43D6" w:rsidP="002B0D06">
      <w:pPr>
        <w:pStyle w:val="Akapitzlist"/>
        <w:numPr>
          <w:ilvl w:val="0"/>
          <w:numId w:val="30"/>
        </w:numPr>
        <w:spacing w:after="0" w:line="276" w:lineRule="auto"/>
        <w:jc w:val="both"/>
        <w:rPr>
          <w:rFonts w:ascii="Arial" w:hAnsi="Arial" w:cs="Arial"/>
          <w:sz w:val="20"/>
          <w:szCs w:val="20"/>
        </w:rPr>
      </w:pPr>
      <w:r w:rsidRPr="008816CB">
        <w:rPr>
          <w:rFonts w:ascii="Arial" w:hAnsi="Arial" w:cs="Arial"/>
          <w:sz w:val="20"/>
          <w:szCs w:val="20"/>
        </w:rPr>
        <w:t xml:space="preserve">Dane nie będą wykorzystywane do zautomatyzowanego podejmowania decyzji, w tym profilowania. </w:t>
      </w:r>
    </w:p>
    <w:p w14:paraId="07FDD83F" w14:textId="77777777" w:rsidR="001A43D6" w:rsidRPr="008816CB" w:rsidRDefault="001A43D6" w:rsidP="001A43D6">
      <w:pPr>
        <w:spacing w:line="276" w:lineRule="auto"/>
        <w:jc w:val="both"/>
        <w:rPr>
          <w:rFonts w:ascii="Arial" w:eastAsia="Calibri" w:hAnsi="Arial" w:cs="Arial"/>
          <w:b/>
          <w:sz w:val="20"/>
          <w:szCs w:val="20"/>
          <w:lang w:eastAsia="en-US"/>
        </w:rPr>
      </w:pPr>
      <w:r w:rsidRPr="008816CB">
        <w:rPr>
          <w:rFonts w:ascii="Arial" w:eastAsia="Calibri" w:hAnsi="Arial" w:cs="Arial"/>
          <w:b/>
          <w:sz w:val="20"/>
          <w:szCs w:val="20"/>
          <w:lang w:eastAsia="en-US"/>
        </w:rPr>
        <w:t>Obowiązek informacyjny z art. 14 RODO.</w:t>
      </w:r>
    </w:p>
    <w:p w14:paraId="305D8D14" w14:textId="77777777" w:rsidR="001A43D6" w:rsidRPr="008816CB" w:rsidRDefault="001A43D6" w:rsidP="002B0D06">
      <w:pPr>
        <w:pStyle w:val="Akapitzlist"/>
        <w:numPr>
          <w:ilvl w:val="0"/>
          <w:numId w:val="30"/>
        </w:numPr>
        <w:spacing w:after="0" w:line="276" w:lineRule="auto"/>
        <w:jc w:val="both"/>
        <w:rPr>
          <w:rFonts w:ascii="Arial" w:hAnsi="Arial" w:cs="Arial"/>
          <w:sz w:val="20"/>
          <w:szCs w:val="20"/>
        </w:rPr>
      </w:pPr>
      <w:r w:rsidRPr="008816CB">
        <w:rPr>
          <w:rFonts w:ascii="Arial" w:hAnsi="Arial" w:cs="Arial"/>
          <w:sz w:val="20"/>
          <w:szCs w:val="20"/>
        </w:rPr>
        <w:t xml:space="preserve">Zważywszy, że dane osobowe, przetwarzane w celach, o których mowa powyżej, Administrator może otrzymać zarówno bezpośrednio – w przypadku danych samej strony Umowy, jak i pośrednio – w przypadku danych pracowników lub współpracowników strony Umowy, strona Umowy (Wykonawca) zobowiązuje się niezwłocznie wykonać obowiązki informacyjne poprzez udostępnienie niniejszej klauzuli informacyjnej wszystkim osobom, których dane przekazuje Administratorowi w oparciu o postanowienia Umowy, a także zobowiązuje się wskazać tym osobom informacje o kategorii danych, jakie są przetwarzane  (dane osobowe, które będą przetwarzane obejmują dane zwykłe, w szczególności imię, nazwisko, dane kontaktowe, ewentualnie stanowisko służbowe lub inne niezbędne do wykonania Umowy)  i źródle pochodzenia danych (Administrator pozyskał dane od strony Umowy).  </w:t>
      </w:r>
    </w:p>
    <w:p w14:paraId="5A5EBE3D" w14:textId="7FB50605" w:rsidR="001A43D6" w:rsidRPr="008816CB" w:rsidRDefault="001A43D6" w:rsidP="001A43D6">
      <w:pPr>
        <w:pStyle w:val="Akapitzlist"/>
        <w:spacing w:after="0" w:line="276" w:lineRule="auto"/>
        <w:ind w:left="284"/>
        <w:jc w:val="both"/>
        <w:rPr>
          <w:rFonts w:ascii="Arial" w:eastAsia="Arial" w:hAnsi="Arial" w:cs="Arial"/>
          <w:bCs/>
          <w:sz w:val="20"/>
          <w:szCs w:val="20"/>
          <w:lang w:eastAsia="pl-PL"/>
        </w:rPr>
      </w:pPr>
    </w:p>
    <w:p w14:paraId="64F607AE" w14:textId="4B536552" w:rsidR="001A43D6" w:rsidRPr="008816CB" w:rsidRDefault="001A43D6" w:rsidP="008D4978">
      <w:pPr>
        <w:pStyle w:val="dospisu"/>
        <w:spacing w:line="276" w:lineRule="auto"/>
        <w:jc w:val="center"/>
      </w:pPr>
      <w:bookmarkStart w:id="85" w:name="_Toc226983680"/>
      <w:bookmarkStart w:id="86" w:name="_Hlk225969687"/>
      <w:r w:rsidRPr="008816CB">
        <w:t>§ 22</w:t>
      </w:r>
      <w:r w:rsidR="008D4978" w:rsidRPr="008816CB">
        <w:br/>
      </w:r>
      <w:r w:rsidRPr="008816CB">
        <w:t>Przedstawiciele Stron</w:t>
      </w:r>
      <w:bookmarkEnd w:id="85"/>
    </w:p>
    <w:bookmarkEnd w:id="86"/>
    <w:p w14:paraId="4D9187C9" w14:textId="77777777" w:rsidR="001A43D6" w:rsidRPr="008816CB" w:rsidRDefault="001A43D6" w:rsidP="002B0D06">
      <w:pPr>
        <w:numPr>
          <w:ilvl w:val="0"/>
          <w:numId w:val="129"/>
        </w:numPr>
        <w:spacing w:line="276" w:lineRule="auto"/>
        <w:ind w:left="284" w:hanging="284"/>
        <w:jc w:val="both"/>
        <w:rPr>
          <w:rFonts w:ascii="Arial" w:eastAsia="Calibri" w:hAnsi="Arial" w:cs="Arial"/>
          <w:sz w:val="20"/>
          <w:szCs w:val="20"/>
        </w:rPr>
      </w:pPr>
      <w:r w:rsidRPr="008816CB">
        <w:rPr>
          <w:rFonts w:ascii="Arial" w:eastAsia="Calibri" w:hAnsi="Arial" w:cs="Arial"/>
          <w:sz w:val="20"/>
          <w:szCs w:val="20"/>
        </w:rPr>
        <w:t>Przedstawicielem Zamawiającego wyznaczonym do kontaktów w sprawie realizacji Umowy będzie:</w:t>
      </w:r>
    </w:p>
    <w:p w14:paraId="6313013C" w14:textId="77777777" w:rsidR="001A43D6" w:rsidRPr="008816CB" w:rsidRDefault="001A43D6" w:rsidP="002B0D06">
      <w:pPr>
        <w:pStyle w:val="Akapitzlist"/>
        <w:numPr>
          <w:ilvl w:val="1"/>
          <w:numId w:val="129"/>
        </w:numPr>
        <w:spacing w:after="0" w:line="276" w:lineRule="auto"/>
        <w:ind w:left="851" w:hanging="284"/>
        <w:jc w:val="both"/>
        <w:rPr>
          <w:rFonts w:ascii="Arial" w:hAnsi="Arial" w:cs="Arial"/>
          <w:sz w:val="20"/>
          <w:szCs w:val="20"/>
        </w:rPr>
      </w:pPr>
      <w:r w:rsidRPr="008816CB">
        <w:rPr>
          <w:rFonts w:ascii="Arial" w:hAnsi="Arial" w:cs="Arial"/>
          <w:sz w:val="20"/>
          <w:szCs w:val="20"/>
        </w:rPr>
        <w:t>Patryk Jaskólski  tel. 509 176 435</w:t>
      </w:r>
    </w:p>
    <w:p w14:paraId="6B23451E" w14:textId="77777777" w:rsidR="001A43D6" w:rsidRPr="008816CB" w:rsidRDefault="001A43D6" w:rsidP="001A43D6">
      <w:pPr>
        <w:spacing w:line="276" w:lineRule="auto"/>
        <w:ind w:left="851"/>
        <w:jc w:val="both"/>
        <w:rPr>
          <w:rFonts w:ascii="Arial" w:eastAsia="Calibri" w:hAnsi="Arial" w:cs="Arial"/>
          <w:sz w:val="20"/>
          <w:szCs w:val="20"/>
          <w:lang w:val="en-US"/>
        </w:rPr>
      </w:pPr>
      <w:r w:rsidRPr="008816CB">
        <w:rPr>
          <w:rFonts w:ascii="Arial" w:eastAsia="Calibri" w:hAnsi="Arial" w:cs="Arial"/>
          <w:sz w:val="20"/>
          <w:szCs w:val="20"/>
          <w:lang w:val="en-US"/>
        </w:rPr>
        <w:t>e-mail:</w:t>
      </w:r>
      <w:r w:rsidRPr="008816CB">
        <w:rPr>
          <w:rFonts w:ascii="Arial" w:eastAsia="Calibri" w:hAnsi="Arial" w:cs="Arial"/>
          <w:b/>
          <w:sz w:val="20"/>
          <w:szCs w:val="20"/>
          <w:lang w:val="en-US"/>
        </w:rPr>
        <w:t xml:space="preserve"> </w:t>
      </w:r>
      <w:r w:rsidRPr="008816CB">
        <w:rPr>
          <w:rFonts w:ascii="Arial" w:eastAsia="Calibri" w:hAnsi="Arial" w:cs="Arial"/>
          <w:sz w:val="20"/>
          <w:szCs w:val="20"/>
          <w:lang w:val="en-US"/>
        </w:rPr>
        <w:t>patryk.jaskolski@kolejemalopolskie.com.pl</w:t>
      </w:r>
    </w:p>
    <w:p w14:paraId="431F866F" w14:textId="77777777" w:rsidR="001A43D6" w:rsidRPr="008816CB" w:rsidRDefault="001A43D6" w:rsidP="001A43D6">
      <w:pPr>
        <w:spacing w:line="276" w:lineRule="auto"/>
        <w:ind w:left="851"/>
        <w:jc w:val="both"/>
        <w:rPr>
          <w:rFonts w:ascii="Arial" w:eastAsia="Calibri" w:hAnsi="Arial" w:cs="Arial"/>
          <w:sz w:val="20"/>
          <w:szCs w:val="20"/>
          <w:lang w:val="en-US"/>
        </w:rPr>
      </w:pPr>
    </w:p>
    <w:p w14:paraId="2B7537F4" w14:textId="77777777" w:rsidR="001A43D6" w:rsidRPr="008816CB" w:rsidRDefault="001A43D6" w:rsidP="002B0D06">
      <w:pPr>
        <w:pStyle w:val="Akapitzlist"/>
        <w:numPr>
          <w:ilvl w:val="1"/>
          <w:numId w:val="129"/>
        </w:numPr>
        <w:spacing w:after="0" w:line="276" w:lineRule="auto"/>
        <w:ind w:left="851" w:hanging="284"/>
        <w:jc w:val="both"/>
        <w:rPr>
          <w:rFonts w:ascii="Arial" w:hAnsi="Arial" w:cs="Arial"/>
          <w:sz w:val="20"/>
          <w:szCs w:val="20"/>
        </w:rPr>
      </w:pPr>
      <w:r w:rsidRPr="008816CB">
        <w:rPr>
          <w:rFonts w:ascii="Arial" w:hAnsi="Arial" w:cs="Arial"/>
          <w:sz w:val="20"/>
          <w:szCs w:val="20"/>
          <w:lang w:val="en-US"/>
        </w:rPr>
        <w:t xml:space="preserve"> </w:t>
      </w:r>
      <w:r w:rsidRPr="008816CB">
        <w:rPr>
          <w:rFonts w:ascii="Arial" w:hAnsi="Arial" w:cs="Arial"/>
          <w:sz w:val="20"/>
          <w:szCs w:val="20"/>
        </w:rPr>
        <w:t>Michał Olejek tel. 453 690 570</w:t>
      </w:r>
    </w:p>
    <w:p w14:paraId="4AF04722" w14:textId="77777777" w:rsidR="001A43D6" w:rsidRPr="008816CB" w:rsidRDefault="001A43D6" w:rsidP="001A43D6">
      <w:pPr>
        <w:spacing w:line="276" w:lineRule="auto"/>
        <w:ind w:left="851"/>
        <w:jc w:val="both"/>
        <w:rPr>
          <w:rFonts w:ascii="Arial" w:eastAsia="Calibri" w:hAnsi="Arial" w:cs="Arial"/>
          <w:sz w:val="20"/>
          <w:szCs w:val="20"/>
          <w:lang w:val="en-US"/>
        </w:rPr>
      </w:pPr>
      <w:r w:rsidRPr="008816CB">
        <w:rPr>
          <w:rFonts w:ascii="Arial" w:eastAsia="Calibri" w:hAnsi="Arial" w:cs="Arial"/>
          <w:sz w:val="20"/>
          <w:szCs w:val="20"/>
          <w:lang w:val="en-US"/>
        </w:rPr>
        <w:t>e-mail:</w:t>
      </w:r>
      <w:r w:rsidRPr="008816CB">
        <w:rPr>
          <w:rFonts w:ascii="Arial" w:eastAsia="Calibri" w:hAnsi="Arial" w:cs="Arial"/>
          <w:b/>
          <w:sz w:val="20"/>
          <w:szCs w:val="20"/>
          <w:lang w:val="en-US"/>
        </w:rPr>
        <w:t xml:space="preserve"> </w:t>
      </w:r>
      <w:r w:rsidRPr="008816CB">
        <w:rPr>
          <w:rFonts w:ascii="Arial" w:eastAsia="Calibri" w:hAnsi="Arial" w:cs="Arial"/>
          <w:sz w:val="20"/>
          <w:szCs w:val="20"/>
          <w:lang w:val="en-US"/>
        </w:rPr>
        <w:t xml:space="preserve">michal.olejek@kolejemalopolskie.com.pl </w:t>
      </w:r>
    </w:p>
    <w:p w14:paraId="7EE5C5BB" w14:textId="77777777" w:rsidR="001A43D6" w:rsidRPr="008816CB" w:rsidRDefault="001A43D6" w:rsidP="001A43D6">
      <w:pPr>
        <w:spacing w:line="276" w:lineRule="auto"/>
        <w:ind w:left="851"/>
        <w:jc w:val="both"/>
        <w:rPr>
          <w:rFonts w:ascii="Arial" w:eastAsia="Calibri" w:hAnsi="Arial" w:cs="Arial"/>
          <w:b/>
          <w:sz w:val="20"/>
          <w:szCs w:val="20"/>
          <w:lang w:val="en-US"/>
        </w:rPr>
      </w:pPr>
    </w:p>
    <w:p w14:paraId="4FDF83BB" w14:textId="77777777" w:rsidR="001A43D6" w:rsidRPr="008816CB" w:rsidRDefault="001A43D6" w:rsidP="002B0D06">
      <w:pPr>
        <w:numPr>
          <w:ilvl w:val="0"/>
          <w:numId w:val="129"/>
        </w:numPr>
        <w:spacing w:line="276" w:lineRule="auto"/>
        <w:ind w:left="284" w:hanging="284"/>
        <w:jc w:val="both"/>
        <w:rPr>
          <w:rFonts w:ascii="Arial" w:eastAsia="Calibri" w:hAnsi="Arial" w:cs="Arial"/>
          <w:sz w:val="20"/>
          <w:szCs w:val="20"/>
        </w:rPr>
      </w:pPr>
      <w:r w:rsidRPr="008816CB">
        <w:rPr>
          <w:rFonts w:ascii="Arial" w:eastAsia="Calibri" w:hAnsi="Arial" w:cs="Arial"/>
          <w:sz w:val="20"/>
          <w:szCs w:val="20"/>
        </w:rPr>
        <w:t>Przedstawicielem Wykonawcy wyznaczonym do kontaktów w sprawie realizacji Umowy będzie:</w:t>
      </w:r>
    </w:p>
    <w:p w14:paraId="4CCD6CE2" w14:textId="77777777" w:rsidR="001A43D6" w:rsidRPr="008816CB" w:rsidRDefault="001A43D6" w:rsidP="002B0D06">
      <w:pPr>
        <w:pStyle w:val="Akapitzlist"/>
        <w:numPr>
          <w:ilvl w:val="1"/>
          <w:numId w:val="129"/>
        </w:numPr>
        <w:spacing w:after="0" w:line="276" w:lineRule="auto"/>
        <w:ind w:left="851" w:hanging="284"/>
        <w:jc w:val="both"/>
        <w:rPr>
          <w:rFonts w:ascii="Arial" w:hAnsi="Arial" w:cs="Arial"/>
          <w:sz w:val="20"/>
          <w:szCs w:val="20"/>
        </w:rPr>
      </w:pPr>
      <w:r w:rsidRPr="008816CB">
        <w:rPr>
          <w:rFonts w:ascii="Arial" w:hAnsi="Arial" w:cs="Arial"/>
          <w:sz w:val="20"/>
          <w:szCs w:val="20"/>
          <w:lang w:val="pl-PL"/>
        </w:rPr>
        <w:t xml:space="preserve">____, </w:t>
      </w:r>
      <w:r w:rsidRPr="008816CB">
        <w:rPr>
          <w:rFonts w:ascii="Arial" w:hAnsi="Arial" w:cs="Arial"/>
          <w:sz w:val="20"/>
          <w:szCs w:val="20"/>
        </w:rPr>
        <w:t xml:space="preserve"> tel. </w:t>
      </w:r>
      <w:r w:rsidRPr="008816CB">
        <w:rPr>
          <w:rFonts w:ascii="Arial" w:hAnsi="Arial" w:cs="Arial"/>
          <w:sz w:val="20"/>
          <w:szCs w:val="20"/>
          <w:lang w:val="pl-PL"/>
        </w:rPr>
        <w:t>____</w:t>
      </w:r>
    </w:p>
    <w:p w14:paraId="7FD6ECAB" w14:textId="77777777" w:rsidR="001A43D6" w:rsidRPr="008816CB" w:rsidRDefault="001A43D6" w:rsidP="001A43D6">
      <w:pPr>
        <w:spacing w:line="276" w:lineRule="auto"/>
        <w:ind w:left="851"/>
        <w:jc w:val="both"/>
        <w:rPr>
          <w:rFonts w:ascii="Arial" w:eastAsia="Calibri" w:hAnsi="Arial" w:cs="Arial"/>
          <w:sz w:val="20"/>
          <w:szCs w:val="20"/>
        </w:rPr>
      </w:pPr>
      <w:r w:rsidRPr="008816CB">
        <w:rPr>
          <w:rFonts w:ascii="Arial" w:eastAsia="Calibri" w:hAnsi="Arial" w:cs="Arial"/>
          <w:sz w:val="20"/>
          <w:szCs w:val="20"/>
        </w:rPr>
        <w:t>e-mail: ____</w:t>
      </w:r>
    </w:p>
    <w:p w14:paraId="734262C4" w14:textId="77777777" w:rsidR="001A43D6" w:rsidRPr="008816CB" w:rsidRDefault="001A43D6" w:rsidP="002B0D06">
      <w:pPr>
        <w:pStyle w:val="Akapitzlist"/>
        <w:numPr>
          <w:ilvl w:val="1"/>
          <w:numId w:val="129"/>
        </w:numPr>
        <w:spacing w:after="0" w:line="276" w:lineRule="auto"/>
        <w:ind w:left="851" w:hanging="284"/>
        <w:jc w:val="both"/>
        <w:rPr>
          <w:rFonts w:ascii="Arial" w:hAnsi="Arial" w:cs="Arial"/>
          <w:sz w:val="20"/>
          <w:szCs w:val="20"/>
          <w:lang w:val="pl-PL"/>
        </w:rPr>
      </w:pPr>
      <w:r w:rsidRPr="008816CB">
        <w:rPr>
          <w:rFonts w:ascii="Arial" w:hAnsi="Arial" w:cs="Arial"/>
          <w:sz w:val="20"/>
          <w:szCs w:val="20"/>
        </w:rPr>
        <w:lastRenderedPageBreak/>
        <w:t>____</w:t>
      </w:r>
      <w:r w:rsidRPr="008816CB">
        <w:rPr>
          <w:rFonts w:ascii="Arial" w:hAnsi="Arial" w:cs="Arial"/>
          <w:sz w:val="20"/>
          <w:szCs w:val="20"/>
          <w:lang w:val="pl-PL"/>
        </w:rPr>
        <w:t xml:space="preserve"> , tel.  </w:t>
      </w:r>
      <w:r w:rsidRPr="008816CB">
        <w:rPr>
          <w:rFonts w:ascii="Arial" w:hAnsi="Arial" w:cs="Arial"/>
          <w:sz w:val="20"/>
          <w:szCs w:val="20"/>
        </w:rPr>
        <w:t>____</w:t>
      </w:r>
    </w:p>
    <w:p w14:paraId="54D3E2C7" w14:textId="77777777" w:rsidR="001A43D6" w:rsidRPr="008816CB" w:rsidRDefault="001A43D6" w:rsidP="001A43D6">
      <w:pPr>
        <w:tabs>
          <w:tab w:val="left" w:pos="421"/>
        </w:tabs>
        <w:spacing w:line="276" w:lineRule="auto"/>
        <w:ind w:left="720"/>
        <w:jc w:val="both"/>
        <w:rPr>
          <w:rFonts w:ascii="Arial" w:eastAsia="Calibri" w:hAnsi="Arial" w:cs="Arial"/>
          <w:sz w:val="20"/>
          <w:szCs w:val="20"/>
        </w:rPr>
      </w:pPr>
      <w:r w:rsidRPr="008816CB">
        <w:rPr>
          <w:rFonts w:ascii="Arial" w:eastAsia="Calibri" w:hAnsi="Arial" w:cs="Arial"/>
          <w:sz w:val="20"/>
          <w:szCs w:val="20"/>
        </w:rPr>
        <w:t>e-mail: ____ .</w:t>
      </w:r>
    </w:p>
    <w:p w14:paraId="5FAFC395" w14:textId="77777777" w:rsidR="001A43D6" w:rsidRPr="008816CB" w:rsidRDefault="001A43D6" w:rsidP="001A43D6">
      <w:pPr>
        <w:tabs>
          <w:tab w:val="left" w:pos="421"/>
        </w:tabs>
        <w:spacing w:line="276" w:lineRule="auto"/>
        <w:ind w:left="720"/>
        <w:jc w:val="both"/>
        <w:rPr>
          <w:rFonts w:ascii="Arial" w:eastAsia="Calibri" w:hAnsi="Arial" w:cs="Arial"/>
          <w:sz w:val="20"/>
          <w:szCs w:val="20"/>
        </w:rPr>
      </w:pPr>
    </w:p>
    <w:p w14:paraId="74EF1C6B" w14:textId="77777777" w:rsidR="001A43D6" w:rsidRPr="008816CB" w:rsidRDefault="001A43D6" w:rsidP="002B0D06">
      <w:pPr>
        <w:numPr>
          <w:ilvl w:val="0"/>
          <w:numId w:val="129"/>
        </w:numPr>
        <w:spacing w:line="276" w:lineRule="auto"/>
        <w:ind w:left="284" w:hanging="284"/>
        <w:jc w:val="both"/>
        <w:rPr>
          <w:rFonts w:ascii="Arial" w:eastAsia="Calibri" w:hAnsi="Arial" w:cs="Arial"/>
          <w:sz w:val="20"/>
          <w:szCs w:val="20"/>
        </w:rPr>
      </w:pPr>
      <w:r w:rsidRPr="008816CB">
        <w:rPr>
          <w:rFonts w:ascii="Arial" w:eastAsia="Calibri" w:hAnsi="Arial" w:cs="Arial"/>
          <w:sz w:val="20"/>
          <w:szCs w:val="20"/>
        </w:rPr>
        <w:t>Strona może w każdym czasie zmienić osoby, o których mowa w ust. 1 - 2 powyżej, jak również wskazane powyżej dane kontaktowe ww. osób, przy czym zmiana taka jest</w:t>
      </w:r>
      <w:bookmarkStart w:id="87" w:name="page8"/>
      <w:bookmarkEnd w:id="87"/>
      <w:r w:rsidRPr="008816CB">
        <w:rPr>
          <w:rFonts w:ascii="Arial" w:eastAsia="Calibri" w:hAnsi="Arial" w:cs="Arial"/>
          <w:sz w:val="20"/>
          <w:szCs w:val="20"/>
        </w:rPr>
        <w:t xml:space="preserve"> skuteczna wobec drugiej Strony z chwilą otrzymania przez druga Stronę pisemnego oświadczenia o zmianie. Zmiana ww. osób nie wymaga zawarcia aneksu do Umowy.</w:t>
      </w:r>
    </w:p>
    <w:p w14:paraId="1422274A" w14:textId="77777777" w:rsidR="001A43D6" w:rsidRPr="008816CB" w:rsidRDefault="001A43D6" w:rsidP="002B0D06">
      <w:pPr>
        <w:numPr>
          <w:ilvl w:val="0"/>
          <w:numId w:val="129"/>
        </w:numPr>
        <w:spacing w:line="276" w:lineRule="auto"/>
        <w:ind w:left="284" w:hanging="284"/>
        <w:jc w:val="both"/>
        <w:rPr>
          <w:rFonts w:ascii="Arial" w:eastAsia="Calibri" w:hAnsi="Arial" w:cs="Arial"/>
          <w:sz w:val="20"/>
          <w:szCs w:val="20"/>
        </w:rPr>
      </w:pPr>
      <w:r w:rsidRPr="008816CB">
        <w:rPr>
          <w:rFonts w:ascii="Arial" w:eastAsia="Calibri" w:hAnsi="Arial" w:cs="Arial"/>
          <w:sz w:val="20"/>
          <w:szCs w:val="20"/>
        </w:rPr>
        <w:t>O ile inaczej nie zastrzeżono w treści Umowy, wzajemna korespondencja Stron dokonywana będzie w formie pisemnej na adresy wskazane w komparycji Umowy lub dokumentowej (e-mail), w szczególności poprzez przesłanie skanu dokumentu na następujące adresy e-mail:</w:t>
      </w:r>
    </w:p>
    <w:p w14:paraId="7D4A0371" w14:textId="77777777" w:rsidR="001A43D6" w:rsidRPr="008816CB" w:rsidRDefault="001A43D6" w:rsidP="002B0D06">
      <w:pPr>
        <w:numPr>
          <w:ilvl w:val="1"/>
          <w:numId w:val="3"/>
        </w:numPr>
        <w:spacing w:line="276" w:lineRule="auto"/>
        <w:ind w:left="851" w:hanging="284"/>
        <w:jc w:val="both"/>
        <w:rPr>
          <w:rFonts w:ascii="Arial" w:eastAsia="Calibri" w:hAnsi="Arial" w:cs="Arial"/>
          <w:sz w:val="20"/>
          <w:szCs w:val="20"/>
        </w:rPr>
      </w:pPr>
      <w:r w:rsidRPr="008816CB">
        <w:rPr>
          <w:rFonts w:ascii="Arial" w:eastAsia="Calibri" w:hAnsi="Arial" w:cs="Arial"/>
          <w:sz w:val="20"/>
          <w:szCs w:val="20"/>
        </w:rPr>
        <w:t>dla Zamawiającego:</w:t>
      </w:r>
    </w:p>
    <w:p w14:paraId="1B7303C8" w14:textId="77777777" w:rsidR="001A43D6" w:rsidRPr="008816CB" w:rsidRDefault="001A43D6" w:rsidP="001A43D6">
      <w:pPr>
        <w:tabs>
          <w:tab w:val="left" w:pos="851"/>
        </w:tabs>
        <w:spacing w:line="276" w:lineRule="auto"/>
        <w:ind w:left="851" w:hanging="284"/>
        <w:jc w:val="both"/>
        <w:rPr>
          <w:rFonts w:ascii="Arial" w:eastAsia="Calibri" w:hAnsi="Arial" w:cs="Arial"/>
          <w:sz w:val="20"/>
          <w:szCs w:val="20"/>
          <w:lang w:val="en-US"/>
        </w:rPr>
      </w:pPr>
      <w:r w:rsidRPr="008816CB">
        <w:rPr>
          <w:rFonts w:ascii="Arial" w:eastAsia="Calibri" w:hAnsi="Arial" w:cs="Arial"/>
          <w:sz w:val="20"/>
          <w:szCs w:val="20"/>
          <w:lang w:val="en-US"/>
        </w:rPr>
        <w:t xml:space="preserve">e-mail: </w:t>
      </w:r>
      <w:hyperlink r:id="rId15" w:history="1">
        <w:r w:rsidRPr="008816CB">
          <w:rPr>
            <w:rFonts w:ascii="Arial" w:eastAsia="Calibri" w:hAnsi="Arial" w:cs="Arial"/>
            <w:sz w:val="20"/>
            <w:szCs w:val="20"/>
            <w:u w:val="single"/>
            <w:lang w:val="en-US"/>
          </w:rPr>
          <w:t>sekretariat@kolejemalopolskie.com.pl</w:t>
        </w:r>
      </w:hyperlink>
    </w:p>
    <w:p w14:paraId="2664E1B4" w14:textId="77777777" w:rsidR="001A43D6" w:rsidRPr="008816CB" w:rsidRDefault="001A43D6" w:rsidP="002B0D06">
      <w:pPr>
        <w:numPr>
          <w:ilvl w:val="1"/>
          <w:numId w:val="3"/>
        </w:numPr>
        <w:tabs>
          <w:tab w:val="left" w:pos="851"/>
        </w:tabs>
        <w:spacing w:line="276" w:lineRule="auto"/>
        <w:ind w:left="851" w:hanging="284"/>
        <w:jc w:val="both"/>
        <w:rPr>
          <w:rFonts w:ascii="Arial" w:eastAsia="Calibri" w:hAnsi="Arial" w:cs="Arial"/>
          <w:sz w:val="20"/>
          <w:szCs w:val="20"/>
        </w:rPr>
      </w:pPr>
      <w:r w:rsidRPr="008816CB">
        <w:rPr>
          <w:rFonts w:ascii="Arial" w:eastAsia="Calibri" w:hAnsi="Arial" w:cs="Arial"/>
          <w:sz w:val="20"/>
          <w:szCs w:val="20"/>
        </w:rPr>
        <w:t>dla Wykonawcy:</w:t>
      </w:r>
    </w:p>
    <w:p w14:paraId="07338C43" w14:textId="77777777" w:rsidR="001A43D6" w:rsidRPr="008816CB" w:rsidRDefault="001A43D6" w:rsidP="001A43D6">
      <w:pPr>
        <w:tabs>
          <w:tab w:val="left" w:pos="851"/>
        </w:tabs>
        <w:spacing w:line="276" w:lineRule="auto"/>
        <w:ind w:left="851" w:hanging="284"/>
        <w:jc w:val="both"/>
        <w:rPr>
          <w:rFonts w:ascii="Arial" w:eastAsia="Calibri" w:hAnsi="Arial" w:cs="Arial"/>
          <w:sz w:val="20"/>
          <w:szCs w:val="20"/>
        </w:rPr>
      </w:pPr>
      <w:r w:rsidRPr="008816CB">
        <w:rPr>
          <w:rFonts w:ascii="Arial" w:eastAsia="Calibri" w:hAnsi="Arial" w:cs="Arial"/>
          <w:sz w:val="20"/>
          <w:szCs w:val="20"/>
        </w:rPr>
        <w:t xml:space="preserve">e-mail: </w:t>
      </w:r>
    </w:p>
    <w:p w14:paraId="5F989FF5" w14:textId="77777777" w:rsidR="001A43D6" w:rsidRPr="008816CB" w:rsidRDefault="001A43D6" w:rsidP="002B0D06">
      <w:pPr>
        <w:numPr>
          <w:ilvl w:val="0"/>
          <w:numId w:val="129"/>
        </w:numPr>
        <w:spacing w:line="276" w:lineRule="auto"/>
        <w:ind w:left="284" w:hanging="284"/>
        <w:jc w:val="both"/>
        <w:rPr>
          <w:rFonts w:ascii="Arial" w:eastAsia="Calibri" w:hAnsi="Arial" w:cs="Arial"/>
          <w:sz w:val="20"/>
          <w:szCs w:val="20"/>
        </w:rPr>
      </w:pPr>
      <w:r w:rsidRPr="008816CB">
        <w:rPr>
          <w:rFonts w:ascii="Arial" w:eastAsia="Calibri" w:hAnsi="Arial" w:cs="Arial"/>
          <w:sz w:val="20"/>
          <w:szCs w:val="20"/>
        </w:rPr>
        <w:t>Osoby wymienione w ust. 1-2 są upoważnione do podpisania protokołów odbioru, protokołów konieczności lub innych analogicznych dokumentów– zgodnie z odpowiednimi postanowieniami Umowy. Upoważnienie, o którym mowa w zdaniu poprzednim nie obejmuje umocowania do zmian Umowy, w tym zaciągania zobowiązań finansowych.</w:t>
      </w:r>
    </w:p>
    <w:p w14:paraId="7D3D6DFD" w14:textId="77777777" w:rsidR="001A43D6" w:rsidRPr="008816CB" w:rsidRDefault="001A43D6" w:rsidP="002B0D06">
      <w:pPr>
        <w:numPr>
          <w:ilvl w:val="0"/>
          <w:numId w:val="129"/>
        </w:numPr>
        <w:spacing w:line="276" w:lineRule="auto"/>
        <w:ind w:left="284" w:hanging="284"/>
        <w:jc w:val="both"/>
        <w:rPr>
          <w:rFonts w:ascii="Arial" w:eastAsia="Calibri" w:hAnsi="Arial" w:cs="Arial"/>
          <w:sz w:val="20"/>
          <w:szCs w:val="20"/>
        </w:rPr>
      </w:pPr>
      <w:r w:rsidRPr="008816CB">
        <w:rPr>
          <w:rFonts w:ascii="Arial" w:eastAsia="Calibri" w:hAnsi="Arial" w:cs="Arial"/>
          <w:sz w:val="20"/>
          <w:szCs w:val="20"/>
        </w:rPr>
        <w:t>Strony zobowiązane są zawiadamiać się wzajemnie o każdorazowej zmianie adresu korespondencyjnego i adresu e-mail. W razie zaniedbania tego obowiązku pismo przesłane pod ostatnio wskazany przez Stronę adres i zwrócone z adnotacją o braku możliwości doręczenia, traktuje się jak doręczone.</w:t>
      </w:r>
    </w:p>
    <w:p w14:paraId="38B18A02" w14:textId="6F4518CC" w:rsidR="001A43D6" w:rsidRPr="008816CB" w:rsidRDefault="001A43D6" w:rsidP="002B0D06">
      <w:pPr>
        <w:numPr>
          <w:ilvl w:val="0"/>
          <w:numId w:val="129"/>
        </w:numPr>
        <w:spacing w:line="276" w:lineRule="auto"/>
        <w:ind w:left="284" w:hanging="284"/>
        <w:jc w:val="both"/>
        <w:rPr>
          <w:rFonts w:ascii="Arial" w:eastAsia="Calibri" w:hAnsi="Arial" w:cs="Arial"/>
          <w:sz w:val="20"/>
          <w:szCs w:val="20"/>
        </w:rPr>
      </w:pPr>
      <w:r w:rsidRPr="008816CB">
        <w:rPr>
          <w:rFonts w:ascii="Arial" w:eastAsia="Calibri" w:hAnsi="Arial" w:cs="Arial"/>
          <w:sz w:val="20"/>
          <w:szCs w:val="20"/>
        </w:rPr>
        <w:t xml:space="preserve">Dane osób wskazanych w ust. 1 - 2 są przekazywane przez Strony tylko i wyłącznie w celu wykonania niniejszej Umowy. Strony wzajemnie zobowiązują się do poinformowania swoich Przedstawicieli, że ich kontaktowe dane służbowe (imię nazwisko, służbowy numer telefonu służbowy adres poczty elektronicznej) zostały przekazane drugiej Stronie w celu realizacji Umowy oraz przekazać informację o przetwarzaniu danych osobowych zgodnie z § </w:t>
      </w:r>
      <w:r w:rsidR="00D201C9" w:rsidRPr="008816CB">
        <w:rPr>
          <w:rFonts w:ascii="Arial" w:eastAsia="Calibri" w:hAnsi="Arial" w:cs="Arial"/>
          <w:sz w:val="20"/>
          <w:szCs w:val="20"/>
        </w:rPr>
        <w:t>21</w:t>
      </w:r>
      <w:r w:rsidRPr="008816CB">
        <w:rPr>
          <w:rFonts w:ascii="Arial" w:eastAsia="Calibri" w:hAnsi="Arial" w:cs="Arial"/>
          <w:sz w:val="20"/>
          <w:szCs w:val="20"/>
        </w:rPr>
        <w:t xml:space="preserve">. </w:t>
      </w:r>
    </w:p>
    <w:p w14:paraId="5EB4E22E" w14:textId="77777777" w:rsidR="001A43D6" w:rsidRPr="008816CB" w:rsidRDefault="001A43D6" w:rsidP="001A43D6">
      <w:pPr>
        <w:pStyle w:val="Akapitzlist"/>
        <w:spacing w:after="0" w:line="276" w:lineRule="auto"/>
        <w:ind w:left="284"/>
        <w:jc w:val="both"/>
        <w:rPr>
          <w:rFonts w:ascii="Arial" w:eastAsia="Arial" w:hAnsi="Arial" w:cs="Arial"/>
          <w:bCs/>
          <w:sz w:val="20"/>
          <w:szCs w:val="20"/>
          <w:lang w:eastAsia="pl-PL"/>
        </w:rPr>
      </w:pPr>
    </w:p>
    <w:p w14:paraId="2E7C9969" w14:textId="234B81A1" w:rsidR="00A77A02" w:rsidRPr="008816CB" w:rsidRDefault="00C57899" w:rsidP="008D4978">
      <w:pPr>
        <w:pStyle w:val="dospisu"/>
        <w:spacing w:line="276" w:lineRule="auto"/>
        <w:jc w:val="center"/>
      </w:pPr>
      <w:bookmarkStart w:id="88" w:name="_Toc226983681"/>
      <w:bookmarkStart w:id="89" w:name="_Hlk225969701"/>
      <w:r w:rsidRPr="008816CB">
        <w:t xml:space="preserve">§ </w:t>
      </w:r>
      <w:r w:rsidR="00B42DB0" w:rsidRPr="008816CB">
        <w:t>23</w:t>
      </w:r>
      <w:r w:rsidR="008D4978" w:rsidRPr="008816CB">
        <w:br/>
      </w:r>
      <w:r w:rsidR="00A77A02" w:rsidRPr="008816CB">
        <w:t>Postanowienia końcowe</w:t>
      </w:r>
      <w:bookmarkEnd w:id="88"/>
    </w:p>
    <w:bookmarkEnd w:id="89"/>
    <w:p w14:paraId="7D162B94" w14:textId="17525E87" w:rsidR="00A77A02" w:rsidRPr="008816CB" w:rsidRDefault="00A77A02" w:rsidP="002B0D06">
      <w:pPr>
        <w:numPr>
          <w:ilvl w:val="0"/>
          <w:numId w:val="6"/>
        </w:numPr>
        <w:spacing w:line="276" w:lineRule="auto"/>
        <w:ind w:left="284" w:hanging="284"/>
        <w:jc w:val="both"/>
        <w:rPr>
          <w:rFonts w:ascii="Arial" w:eastAsia="Calibri" w:hAnsi="Arial" w:cs="Arial"/>
          <w:sz w:val="20"/>
          <w:szCs w:val="20"/>
          <w:lang w:eastAsia="en-US"/>
        </w:rPr>
      </w:pPr>
      <w:r w:rsidRPr="008816CB">
        <w:rPr>
          <w:rFonts w:ascii="Arial" w:eastAsia="Calibri" w:hAnsi="Arial" w:cs="Arial"/>
          <w:sz w:val="20"/>
          <w:szCs w:val="20"/>
          <w:lang w:eastAsia="en-US"/>
        </w:rPr>
        <w:t>Wszelkie zmiany Umowy wymagają formy pisemnej pod rygorem nieważności, z zastrzeżeniem postanowień wyraźnie wskazanych w Umowie, które w sposób odmienny wskazują formę.</w:t>
      </w:r>
    </w:p>
    <w:p w14:paraId="4E0113C5" w14:textId="1011DA6E" w:rsidR="00F32D6C" w:rsidRPr="008816CB" w:rsidRDefault="00F32D6C" w:rsidP="002B0D06">
      <w:pPr>
        <w:numPr>
          <w:ilvl w:val="0"/>
          <w:numId w:val="6"/>
        </w:numPr>
        <w:spacing w:line="276" w:lineRule="auto"/>
        <w:ind w:left="284" w:hanging="284"/>
        <w:jc w:val="both"/>
        <w:rPr>
          <w:rFonts w:ascii="Arial" w:eastAsia="Calibri" w:hAnsi="Arial" w:cs="Arial"/>
          <w:sz w:val="20"/>
          <w:szCs w:val="20"/>
          <w:lang w:eastAsia="en-US"/>
        </w:rPr>
      </w:pPr>
      <w:r w:rsidRPr="008816CB">
        <w:rPr>
          <w:rFonts w:ascii="Arial" w:eastAsia="Calibri" w:hAnsi="Arial" w:cs="Arial"/>
          <w:sz w:val="20"/>
          <w:szCs w:val="20"/>
          <w:lang w:eastAsia="en-US"/>
        </w:rPr>
        <w:t>W przypadku stwierdzenia, że którekolwiek z postanowień Umowy jest z mocy prawa nieważne lub bezskuteczne, okoliczność ta nie będzie miała wpływu na ważność, skuteczność lub możliwość wyegzekwowania pozostałych postanowień, chyba że z okoliczności wynikać będzie w sposób oczywisty, że bez postanowień nieważnych lub bezskutecznych, Umowa nie zostałaby zawarta. W sytuacji, o której mowa w zd. 1, Strony zobowiązują się zawrzeć aneks do Umowy, w którym sformułują postanowienia zastępcze, których cel gospodarczy i ekonomiczny będzie równoważny lub maksymalnie zbliżony do celu postanowień nieważnych lub bezskutecznych. Jeżeli z okoliczności wynikać będzie w sposób oczywisty, że bez postanowień nieważnych lub bezskutecznych Umowa nie zostałaby zawarta, Strony zobowiązują się niezwłocznie przystąpić do negocjacji zmierzających do zawarcia nowej umowy, której cel gospodarczy i ekonomiczny będzie równoważny lub maksymalnie zbliżony do celu Umowy. Do czasu zakończenia negocjacji, o których mowa w zdaniu poprzednim, Strony zobowiązane będą do realizacji obowiązków przewidzianych w Umowie w takim zakresie, w jakim nie będzie to sprzeczne z bezwzględnie obowiązującymi przepisami prawa oraz słusznymi interesami Stron.</w:t>
      </w:r>
    </w:p>
    <w:p w14:paraId="5692D62F" w14:textId="77777777" w:rsidR="00A77A02" w:rsidRPr="008816CB" w:rsidRDefault="00A77A02" w:rsidP="002B0D06">
      <w:pPr>
        <w:numPr>
          <w:ilvl w:val="0"/>
          <w:numId w:val="6"/>
        </w:numPr>
        <w:spacing w:line="276" w:lineRule="auto"/>
        <w:ind w:left="284" w:hanging="284"/>
        <w:jc w:val="both"/>
        <w:rPr>
          <w:rFonts w:ascii="Arial" w:eastAsia="Calibri" w:hAnsi="Arial" w:cs="Arial"/>
          <w:sz w:val="20"/>
          <w:szCs w:val="20"/>
          <w:lang w:eastAsia="en-US"/>
        </w:rPr>
      </w:pPr>
      <w:r w:rsidRPr="008816CB">
        <w:rPr>
          <w:rFonts w:ascii="Arial" w:eastAsia="Calibri" w:hAnsi="Arial" w:cs="Arial"/>
          <w:sz w:val="20"/>
          <w:szCs w:val="20"/>
          <w:lang w:eastAsia="en-US"/>
        </w:rPr>
        <w:t xml:space="preserve">Wykonawca, bez pisemnej zgody Zamawiającego, nie może przenosić na osoby trzecie praw i obowiązków wynikających z Umowy. </w:t>
      </w:r>
    </w:p>
    <w:p w14:paraId="5A2FA802" w14:textId="77777777" w:rsidR="00A77A02" w:rsidRPr="008816CB" w:rsidRDefault="00A77A02" w:rsidP="002B0D06">
      <w:pPr>
        <w:numPr>
          <w:ilvl w:val="0"/>
          <w:numId w:val="6"/>
        </w:numPr>
        <w:spacing w:line="276" w:lineRule="auto"/>
        <w:ind w:left="284" w:hanging="284"/>
        <w:jc w:val="both"/>
        <w:rPr>
          <w:rFonts w:ascii="Arial" w:eastAsia="Calibri" w:hAnsi="Arial" w:cs="Arial"/>
          <w:sz w:val="20"/>
          <w:szCs w:val="20"/>
          <w:lang w:eastAsia="en-US"/>
        </w:rPr>
      </w:pPr>
      <w:r w:rsidRPr="008816CB">
        <w:rPr>
          <w:rFonts w:ascii="Arial" w:eastAsia="Calibri" w:hAnsi="Arial" w:cs="Arial"/>
          <w:sz w:val="20"/>
          <w:szCs w:val="20"/>
          <w:lang w:eastAsia="en-US"/>
        </w:rPr>
        <w:t xml:space="preserve">W sprawach nieuregulowanych postanowieniami Umowy zastosowanie mają odpowiednie przepisy ustawy z dnia 23 kwietnia 1964 r. – Kodeks cywilny. </w:t>
      </w:r>
    </w:p>
    <w:p w14:paraId="714D33E2" w14:textId="77777777" w:rsidR="00A77A02" w:rsidRPr="008816CB" w:rsidRDefault="00A77A02" w:rsidP="002B0D06">
      <w:pPr>
        <w:numPr>
          <w:ilvl w:val="0"/>
          <w:numId w:val="6"/>
        </w:numPr>
        <w:spacing w:line="276" w:lineRule="auto"/>
        <w:ind w:left="284" w:hanging="284"/>
        <w:jc w:val="both"/>
        <w:rPr>
          <w:rFonts w:ascii="Arial" w:eastAsia="Calibri" w:hAnsi="Arial" w:cs="Arial"/>
          <w:sz w:val="20"/>
          <w:szCs w:val="20"/>
          <w:lang w:eastAsia="en-US"/>
        </w:rPr>
      </w:pPr>
      <w:r w:rsidRPr="008816CB">
        <w:rPr>
          <w:rFonts w:ascii="Arial" w:eastAsia="Calibri" w:hAnsi="Arial" w:cs="Arial"/>
          <w:sz w:val="20"/>
          <w:szCs w:val="20"/>
          <w:lang w:eastAsia="en-US"/>
        </w:rPr>
        <w:lastRenderedPageBreak/>
        <w:t xml:space="preserve">Wykonawca nie jest uprawniony, bez pisemnego upoważnienia, do zaciągania jakichkolwiek zobowiązań w imieniu Zamawiającego. </w:t>
      </w:r>
    </w:p>
    <w:p w14:paraId="39CC592B" w14:textId="77777777" w:rsidR="00A77A02" w:rsidRPr="008816CB" w:rsidRDefault="00A77A02" w:rsidP="002B0D06">
      <w:pPr>
        <w:numPr>
          <w:ilvl w:val="0"/>
          <w:numId w:val="6"/>
        </w:numPr>
        <w:spacing w:line="276" w:lineRule="auto"/>
        <w:ind w:left="284" w:hanging="284"/>
        <w:jc w:val="both"/>
        <w:rPr>
          <w:rFonts w:ascii="Arial" w:eastAsia="Calibri" w:hAnsi="Arial" w:cs="Arial"/>
          <w:sz w:val="20"/>
          <w:szCs w:val="20"/>
          <w:lang w:eastAsia="en-US"/>
        </w:rPr>
      </w:pPr>
      <w:r w:rsidRPr="008816CB">
        <w:rPr>
          <w:rFonts w:ascii="Arial" w:eastAsia="Calibri" w:hAnsi="Arial" w:cs="Arial"/>
          <w:sz w:val="20"/>
          <w:szCs w:val="20"/>
          <w:lang w:eastAsia="en-US"/>
        </w:rPr>
        <w:t xml:space="preserve">Wszelkie spory powstałe na tle wykonania Umowy Strony zobowiązują się rozstrzygać polubownie, a w przypadku braku możliwości polubownego rozstrzygnięcia sporów będą one rozstrzygane przez sąd powszechny właściwy miejscowo dla siedziby Zamawiającego. </w:t>
      </w:r>
    </w:p>
    <w:p w14:paraId="6F858808" w14:textId="77777777" w:rsidR="00A77A02" w:rsidRPr="008816CB" w:rsidRDefault="00A77A02" w:rsidP="002B0D06">
      <w:pPr>
        <w:numPr>
          <w:ilvl w:val="0"/>
          <w:numId w:val="6"/>
        </w:numPr>
        <w:spacing w:line="276" w:lineRule="auto"/>
        <w:ind w:left="284" w:hanging="284"/>
        <w:jc w:val="both"/>
        <w:rPr>
          <w:rFonts w:ascii="Arial" w:eastAsia="Calibri" w:hAnsi="Arial" w:cs="Arial"/>
          <w:sz w:val="20"/>
          <w:szCs w:val="20"/>
          <w:lang w:eastAsia="en-US"/>
        </w:rPr>
      </w:pPr>
      <w:r w:rsidRPr="008816CB">
        <w:rPr>
          <w:rFonts w:ascii="Arial" w:eastAsia="Calibri" w:hAnsi="Arial" w:cs="Arial"/>
          <w:sz w:val="20"/>
          <w:szCs w:val="20"/>
          <w:u w:val="single"/>
          <w:lang w:eastAsia="en-US"/>
        </w:rPr>
        <w:t>Umowa została sporządzona w dwóch jednobrzmiących egzemplarzach, po jednym dla każdej ze Stron / Umowę sporządzono w postaci elektronicznej opatrzonej podpisami kwalifikowanymi</w:t>
      </w:r>
      <w:r w:rsidRPr="008816CB">
        <w:rPr>
          <w:rFonts w:ascii="Arial" w:eastAsia="Calibri" w:hAnsi="Arial" w:cs="Arial"/>
          <w:sz w:val="20"/>
          <w:szCs w:val="20"/>
          <w:vertAlign w:val="superscript"/>
          <w:lang w:eastAsia="en-US"/>
        </w:rPr>
        <w:footnoteReference w:id="1"/>
      </w:r>
      <w:r w:rsidRPr="008816CB">
        <w:rPr>
          <w:rFonts w:ascii="Arial" w:eastAsia="Calibri" w:hAnsi="Arial" w:cs="Arial"/>
          <w:sz w:val="20"/>
          <w:szCs w:val="20"/>
          <w:u w:val="single"/>
          <w:lang w:eastAsia="en-US"/>
        </w:rPr>
        <w:t xml:space="preserve">. </w:t>
      </w:r>
    </w:p>
    <w:p w14:paraId="70C08AB2" w14:textId="77777777" w:rsidR="00A77A02" w:rsidRPr="008816CB" w:rsidRDefault="00A77A02" w:rsidP="002B0D06">
      <w:pPr>
        <w:numPr>
          <w:ilvl w:val="0"/>
          <w:numId w:val="6"/>
        </w:numPr>
        <w:spacing w:line="276" w:lineRule="auto"/>
        <w:ind w:left="284" w:hanging="284"/>
        <w:jc w:val="both"/>
        <w:rPr>
          <w:rFonts w:ascii="Arial" w:eastAsia="Calibri" w:hAnsi="Arial" w:cs="Arial"/>
          <w:sz w:val="20"/>
          <w:szCs w:val="20"/>
          <w:lang w:eastAsia="en-US"/>
        </w:rPr>
      </w:pPr>
      <w:r w:rsidRPr="008816CB">
        <w:rPr>
          <w:rFonts w:ascii="Arial" w:eastAsia="Calibri" w:hAnsi="Arial" w:cs="Arial"/>
          <w:sz w:val="20"/>
          <w:szCs w:val="20"/>
          <w:lang w:eastAsia="en-US"/>
        </w:rPr>
        <w:t xml:space="preserve">Integralną część Umowy stanowią załączniki: </w:t>
      </w:r>
    </w:p>
    <w:p w14:paraId="2595CF2B" w14:textId="34B8AEE5" w:rsidR="005B612E" w:rsidRPr="008816CB" w:rsidRDefault="00B9641B" w:rsidP="002B0D06">
      <w:pPr>
        <w:numPr>
          <w:ilvl w:val="0"/>
          <w:numId w:val="17"/>
        </w:numPr>
        <w:spacing w:line="276" w:lineRule="auto"/>
        <w:ind w:left="851" w:hanging="284"/>
        <w:jc w:val="both"/>
        <w:rPr>
          <w:rFonts w:ascii="Arial" w:eastAsia="Calibri" w:hAnsi="Arial" w:cs="Arial"/>
          <w:sz w:val="20"/>
          <w:szCs w:val="20"/>
          <w:lang w:eastAsia="en-US"/>
        </w:rPr>
      </w:pPr>
      <w:r w:rsidRPr="008816CB">
        <w:rPr>
          <w:rFonts w:ascii="Arial" w:eastAsia="Calibri" w:hAnsi="Arial" w:cs="Arial"/>
          <w:sz w:val="20"/>
          <w:szCs w:val="20"/>
          <w:lang w:eastAsia="en-US"/>
        </w:rPr>
        <w:t>Załącznik nr 1</w:t>
      </w:r>
      <w:r w:rsidR="00A77A02" w:rsidRPr="008816CB">
        <w:rPr>
          <w:rFonts w:ascii="Arial" w:eastAsia="Calibri" w:hAnsi="Arial" w:cs="Arial"/>
          <w:sz w:val="20"/>
          <w:szCs w:val="20"/>
          <w:lang w:eastAsia="en-US"/>
        </w:rPr>
        <w:t xml:space="preserve"> </w:t>
      </w:r>
      <w:r w:rsidR="00385EA0" w:rsidRPr="008816CB">
        <w:rPr>
          <w:rFonts w:ascii="Arial" w:eastAsia="Calibri" w:hAnsi="Arial" w:cs="Arial"/>
          <w:sz w:val="20"/>
          <w:szCs w:val="20"/>
          <w:lang w:eastAsia="en-US"/>
        </w:rPr>
        <w:t>–</w:t>
      </w:r>
      <w:r w:rsidR="00A77A02" w:rsidRPr="008816CB">
        <w:rPr>
          <w:rFonts w:ascii="Arial" w:eastAsia="Calibri" w:hAnsi="Arial" w:cs="Arial"/>
          <w:sz w:val="20"/>
          <w:szCs w:val="20"/>
          <w:lang w:eastAsia="en-US"/>
        </w:rPr>
        <w:t xml:space="preserve"> </w:t>
      </w:r>
      <w:r w:rsidR="005B612E" w:rsidRPr="008816CB">
        <w:rPr>
          <w:rFonts w:ascii="Arial" w:eastAsia="Calibri" w:hAnsi="Arial" w:cs="Arial"/>
          <w:sz w:val="20"/>
          <w:szCs w:val="20"/>
          <w:lang w:eastAsia="en-US"/>
        </w:rPr>
        <w:t>Opis Przedmiotu Zamówienia</w:t>
      </w:r>
      <w:r w:rsidR="00AE24A0" w:rsidRPr="008816CB">
        <w:rPr>
          <w:rFonts w:ascii="Arial" w:eastAsia="Calibri" w:hAnsi="Arial" w:cs="Arial"/>
          <w:sz w:val="20"/>
          <w:szCs w:val="20"/>
          <w:lang w:eastAsia="en-US"/>
        </w:rPr>
        <w:t>.</w:t>
      </w:r>
    </w:p>
    <w:p w14:paraId="7F396BE0" w14:textId="0B653D71" w:rsidR="00FE17D8" w:rsidRPr="008816CB" w:rsidRDefault="000C7331" w:rsidP="002B0D06">
      <w:pPr>
        <w:numPr>
          <w:ilvl w:val="0"/>
          <w:numId w:val="17"/>
        </w:numPr>
        <w:spacing w:line="276" w:lineRule="auto"/>
        <w:ind w:left="851" w:hanging="284"/>
        <w:jc w:val="both"/>
        <w:rPr>
          <w:rFonts w:ascii="Arial" w:eastAsia="Calibri" w:hAnsi="Arial" w:cs="Arial"/>
          <w:sz w:val="20"/>
          <w:szCs w:val="20"/>
          <w:lang w:eastAsia="en-US"/>
        </w:rPr>
      </w:pPr>
      <w:r w:rsidRPr="008816CB">
        <w:rPr>
          <w:rFonts w:ascii="Arial" w:eastAsia="Calibri" w:hAnsi="Arial" w:cs="Arial"/>
          <w:sz w:val="20"/>
          <w:szCs w:val="20"/>
          <w:lang w:eastAsia="en-US"/>
        </w:rPr>
        <w:t>Załączni</w:t>
      </w:r>
      <w:r w:rsidR="00B9641B" w:rsidRPr="008816CB">
        <w:rPr>
          <w:rFonts w:ascii="Arial" w:eastAsia="Calibri" w:hAnsi="Arial" w:cs="Arial"/>
          <w:sz w:val="20"/>
          <w:szCs w:val="20"/>
          <w:lang w:eastAsia="en-US"/>
        </w:rPr>
        <w:t>k nr 2</w:t>
      </w:r>
      <w:r w:rsidR="00385EA0" w:rsidRPr="008816CB">
        <w:rPr>
          <w:rFonts w:ascii="Arial" w:eastAsia="Calibri" w:hAnsi="Arial" w:cs="Arial"/>
          <w:sz w:val="20"/>
          <w:szCs w:val="20"/>
          <w:lang w:eastAsia="en-US"/>
        </w:rPr>
        <w:t xml:space="preserve"> </w:t>
      </w:r>
      <w:r w:rsidR="007F0100" w:rsidRPr="008816CB">
        <w:rPr>
          <w:rFonts w:ascii="Arial" w:eastAsia="Calibri" w:hAnsi="Arial" w:cs="Arial"/>
          <w:sz w:val="20"/>
          <w:szCs w:val="20"/>
          <w:lang w:eastAsia="en-US"/>
        </w:rPr>
        <w:t>–</w:t>
      </w:r>
      <w:r w:rsidR="00385EA0" w:rsidRPr="008816CB">
        <w:rPr>
          <w:rFonts w:ascii="Arial" w:eastAsia="Calibri" w:hAnsi="Arial" w:cs="Arial"/>
          <w:sz w:val="20"/>
          <w:szCs w:val="20"/>
          <w:lang w:eastAsia="en-US"/>
        </w:rPr>
        <w:t xml:space="preserve"> </w:t>
      </w:r>
      <w:r w:rsidR="00FE17D8" w:rsidRPr="008816CB">
        <w:rPr>
          <w:rFonts w:ascii="Arial" w:eastAsia="Calibri" w:hAnsi="Arial" w:cs="Arial"/>
          <w:sz w:val="20"/>
          <w:szCs w:val="20"/>
          <w:lang w:eastAsia="en-US"/>
        </w:rPr>
        <w:t>Oferta Wykonawcy</w:t>
      </w:r>
      <w:r w:rsidR="00AE24A0" w:rsidRPr="008816CB">
        <w:rPr>
          <w:rFonts w:ascii="Arial" w:eastAsia="Calibri" w:hAnsi="Arial" w:cs="Arial"/>
          <w:sz w:val="20"/>
          <w:szCs w:val="20"/>
          <w:lang w:eastAsia="en-US"/>
        </w:rPr>
        <w:t>.</w:t>
      </w:r>
    </w:p>
    <w:p w14:paraId="58EC669C" w14:textId="11A16740" w:rsidR="005B612E" w:rsidRPr="008816CB" w:rsidRDefault="005B612E" w:rsidP="002B0D06">
      <w:pPr>
        <w:numPr>
          <w:ilvl w:val="0"/>
          <w:numId w:val="17"/>
        </w:numPr>
        <w:spacing w:line="276" w:lineRule="auto"/>
        <w:ind w:left="851" w:hanging="284"/>
        <w:jc w:val="both"/>
        <w:rPr>
          <w:rFonts w:ascii="Arial" w:eastAsia="Calibri" w:hAnsi="Arial" w:cs="Arial"/>
          <w:sz w:val="20"/>
          <w:szCs w:val="20"/>
          <w:lang w:eastAsia="en-US"/>
        </w:rPr>
      </w:pPr>
      <w:r w:rsidRPr="008816CB">
        <w:rPr>
          <w:rFonts w:ascii="Arial" w:eastAsia="Calibri" w:hAnsi="Arial" w:cs="Arial"/>
          <w:sz w:val="20"/>
          <w:szCs w:val="20"/>
          <w:lang w:eastAsia="en-US"/>
        </w:rPr>
        <w:t xml:space="preserve">Załącznik nr 3 – </w:t>
      </w:r>
      <w:r w:rsidR="00FE17D8" w:rsidRPr="008816CB">
        <w:rPr>
          <w:rFonts w:ascii="Arial" w:eastAsia="Calibri" w:hAnsi="Arial" w:cs="Arial"/>
          <w:sz w:val="20"/>
          <w:szCs w:val="20"/>
          <w:lang w:eastAsia="en-US"/>
        </w:rPr>
        <w:t>Wzór protokoł</w:t>
      </w:r>
      <w:r w:rsidR="003469D2" w:rsidRPr="008816CB">
        <w:rPr>
          <w:rFonts w:ascii="Arial" w:eastAsia="Calibri" w:hAnsi="Arial" w:cs="Arial"/>
          <w:sz w:val="20"/>
          <w:szCs w:val="20"/>
          <w:lang w:eastAsia="en-US"/>
        </w:rPr>
        <w:t>ów</w:t>
      </w:r>
      <w:r w:rsidR="00FE17D8" w:rsidRPr="008816CB">
        <w:rPr>
          <w:rFonts w:ascii="Arial" w:eastAsia="Calibri" w:hAnsi="Arial" w:cs="Arial"/>
          <w:sz w:val="20"/>
          <w:szCs w:val="20"/>
          <w:lang w:eastAsia="en-US"/>
        </w:rPr>
        <w:t xml:space="preserve"> odbioru</w:t>
      </w:r>
      <w:r w:rsidR="00AE24A0" w:rsidRPr="008816CB">
        <w:rPr>
          <w:rFonts w:ascii="Arial" w:eastAsia="Calibri" w:hAnsi="Arial" w:cs="Arial"/>
          <w:sz w:val="20"/>
          <w:szCs w:val="20"/>
          <w:lang w:eastAsia="en-US"/>
        </w:rPr>
        <w:t>.</w:t>
      </w:r>
      <w:r w:rsidR="00FE17D8" w:rsidRPr="008816CB">
        <w:rPr>
          <w:rFonts w:ascii="Arial" w:eastAsia="Calibri" w:hAnsi="Arial" w:cs="Arial"/>
          <w:sz w:val="20"/>
          <w:szCs w:val="20"/>
          <w:lang w:eastAsia="en-US"/>
        </w:rPr>
        <w:t xml:space="preserve"> </w:t>
      </w:r>
    </w:p>
    <w:p w14:paraId="002960CB" w14:textId="1942066B" w:rsidR="005B612E" w:rsidRPr="008816CB" w:rsidRDefault="0076100E" w:rsidP="002B0D06">
      <w:pPr>
        <w:numPr>
          <w:ilvl w:val="0"/>
          <w:numId w:val="17"/>
        </w:numPr>
        <w:spacing w:line="276" w:lineRule="auto"/>
        <w:ind w:left="851" w:hanging="284"/>
        <w:jc w:val="both"/>
        <w:rPr>
          <w:rFonts w:ascii="Arial" w:eastAsia="Calibri" w:hAnsi="Arial" w:cs="Arial"/>
          <w:sz w:val="20"/>
          <w:szCs w:val="20"/>
          <w:lang w:eastAsia="en-US"/>
        </w:rPr>
      </w:pPr>
      <w:r w:rsidRPr="008816CB">
        <w:rPr>
          <w:rFonts w:ascii="Arial" w:eastAsia="Calibri" w:hAnsi="Arial" w:cs="Arial"/>
          <w:sz w:val="20"/>
          <w:szCs w:val="20"/>
          <w:lang w:eastAsia="en-US"/>
        </w:rPr>
        <w:t xml:space="preserve">Załącznik nr </w:t>
      </w:r>
      <w:r w:rsidR="005B612E" w:rsidRPr="008816CB">
        <w:rPr>
          <w:rFonts w:ascii="Arial" w:eastAsia="Calibri" w:hAnsi="Arial" w:cs="Arial"/>
          <w:sz w:val="20"/>
          <w:szCs w:val="20"/>
          <w:lang w:eastAsia="en-US"/>
        </w:rPr>
        <w:t>4 – Oświadczenie Wykonawcy o rachunku bankowym</w:t>
      </w:r>
      <w:r w:rsidR="00AE24A0" w:rsidRPr="008816CB">
        <w:rPr>
          <w:rFonts w:ascii="Arial" w:eastAsia="Calibri" w:hAnsi="Arial" w:cs="Arial"/>
          <w:sz w:val="20"/>
          <w:szCs w:val="20"/>
          <w:lang w:eastAsia="en-US"/>
        </w:rPr>
        <w:t>.</w:t>
      </w:r>
    </w:p>
    <w:p w14:paraId="4E72F15C" w14:textId="4EA4C756" w:rsidR="00A77A02" w:rsidRPr="008816CB" w:rsidRDefault="005B612E" w:rsidP="002B0D06">
      <w:pPr>
        <w:numPr>
          <w:ilvl w:val="0"/>
          <w:numId w:val="17"/>
        </w:numPr>
        <w:spacing w:line="276" w:lineRule="auto"/>
        <w:ind w:left="851" w:hanging="284"/>
        <w:jc w:val="both"/>
        <w:rPr>
          <w:rFonts w:ascii="Arial" w:eastAsia="Calibri" w:hAnsi="Arial" w:cs="Arial"/>
          <w:sz w:val="20"/>
          <w:szCs w:val="20"/>
          <w:lang w:eastAsia="en-US"/>
        </w:rPr>
      </w:pPr>
      <w:r w:rsidRPr="008816CB">
        <w:rPr>
          <w:rFonts w:ascii="Arial" w:eastAsia="Calibri" w:hAnsi="Arial" w:cs="Arial"/>
          <w:sz w:val="20"/>
          <w:szCs w:val="20"/>
          <w:lang w:eastAsia="en-US"/>
        </w:rPr>
        <w:t>Załącznik nr 5</w:t>
      </w:r>
      <w:r w:rsidR="0076100E" w:rsidRPr="008816CB">
        <w:rPr>
          <w:rFonts w:ascii="Arial" w:eastAsia="Calibri" w:hAnsi="Arial" w:cs="Arial"/>
          <w:sz w:val="20"/>
          <w:szCs w:val="20"/>
          <w:lang w:eastAsia="en-US"/>
        </w:rPr>
        <w:t xml:space="preserve"> </w:t>
      </w:r>
      <w:r w:rsidR="007F0100" w:rsidRPr="008816CB">
        <w:rPr>
          <w:rFonts w:ascii="Arial" w:eastAsia="Calibri" w:hAnsi="Arial" w:cs="Arial"/>
          <w:sz w:val="20"/>
          <w:szCs w:val="20"/>
          <w:lang w:eastAsia="en-US"/>
        </w:rPr>
        <w:t>–</w:t>
      </w:r>
      <w:r w:rsidR="0076100E" w:rsidRPr="008816CB">
        <w:rPr>
          <w:rFonts w:ascii="Arial" w:eastAsia="Calibri" w:hAnsi="Arial" w:cs="Arial"/>
          <w:sz w:val="20"/>
          <w:szCs w:val="20"/>
          <w:lang w:eastAsia="en-US"/>
        </w:rPr>
        <w:t xml:space="preserve"> </w:t>
      </w:r>
      <w:r w:rsidR="00AF0B2B" w:rsidRPr="008816CB">
        <w:rPr>
          <w:rFonts w:ascii="Arial" w:eastAsia="Calibri" w:hAnsi="Arial" w:cs="Arial"/>
          <w:i/>
          <w:sz w:val="20"/>
          <w:szCs w:val="20"/>
          <w:lang w:eastAsia="en-US"/>
        </w:rPr>
        <w:t>wykreślony</w:t>
      </w:r>
    </w:p>
    <w:p w14:paraId="2AA2374F" w14:textId="087217C5" w:rsidR="00A77A02" w:rsidRPr="008816CB" w:rsidRDefault="0076100E" w:rsidP="002B0D06">
      <w:pPr>
        <w:numPr>
          <w:ilvl w:val="0"/>
          <w:numId w:val="17"/>
        </w:numPr>
        <w:spacing w:line="276" w:lineRule="auto"/>
        <w:ind w:left="851" w:hanging="284"/>
        <w:jc w:val="both"/>
        <w:rPr>
          <w:rFonts w:ascii="Arial" w:eastAsia="Calibri" w:hAnsi="Arial" w:cs="Arial"/>
          <w:sz w:val="20"/>
          <w:szCs w:val="20"/>
          <w:lang w:eastAsia="en-US"/>
        </w:rPr>
      </w:pPr>
      <w:r w:rsidRPr="008816CB">
        <w:rPr>
          <w:rFonts w:ascii="Arial" w:eastAsia="Calibri" w:hAnsi="Arial" w:cs="Arial"/>
          <w:sz w:val="20"/>
          <w:szCs w:val="20"/>
          <w:lang w:eastAsia="en-US"/>
        </w:rPr>
        <w:t>Załącznik</w:t>
      </w:r>
      <w:r w:rsidR="007F7ADD" w:rsidRPr="008816CB">
        <w:rPr>
          <w:rFonts w:ascii="Arial" w:eastAsia="Calibri" w:hAnsi="Arial" w:cs="Arial"/>
          <w:sz w:val="20"/>
          <w:szCs w:val="20"/>
          <w:lang w:eastAsia="en-US"/>
        </w:rPr>
        <w:t xml:space="preserve"> </w:t>
      </w:r>
      <w:r w:rsidRPr="008816CB">
        <w:rPr>
          <w:rFonts w:ascii="Arial" w:eastAsia="Calibri" w:hAnsi="Arial" w:cs="Arial"/>
          <w:sz w:val="20"/>
          <w:szCs w:val="20"/>
          <w:lang w:eastAsia="en-US"/>
        </w:rPr>
        <w:t xml:space="preserve">nr </w:t>
      </w:r>
      <w:r w:rsidR="005B612E" w:rsidRPr="008816CB">
        <w:rPr>
          <w:rFonts w:ascii="Arial" w:eastAsia="Calibri" w:hAnsi="Arial" w:cs="Arial"/>
          <w:sz w:val="20"/>
          <w:szCs w:val="20"/>
          <w:lang w:eastAsia="en-US"/>
        </w:rPr>
        <w:t>6</w:t>
      </w:r>
      <w:r w:rsidR="0010637F" w:rsidRPr="008816CB">
        <w:rPr>
          <w:rFonts w:ascii="Arial" w:eastAsia="Calibri" w:hAnsi="Arial" w:cs="Arial"/>
          <w:sz w:val="20"/>
          <w:szCs w:val="20"/>
          <w:lang w:eastAsia="en-US"/>
        </w:rPr>
        <w:t xml:space="preserve"> - </w:t>
      </w:r>
      <w:r w:rsidR="00A77A02" w:rsidRPr="008816CB">
        <w:rPr>
          <w:rFonts w:ascii="Arial" w:eastAsia="Calibri" w:hAnsi="Arial" w:cs="Arial"/>
          <w:sz w:val="20"/>
          <w:szCs w:val="20"/>
          <w:lang w:eastAsia="en-US"/>
        </w:rPr>
        <w:t>Zobowiązanie do zachowania tajemnicy przedsiębiorstwa „Koleje Małopolskie” sp. z o.o.</w:t>
      </w:r>
    </w:p>
    <w:p w14:paraId="2C308E3E" w14:textId="45FC7E0D" w:rsidR="0076100E" w:rsidRPr="008816CB" w:rsidRDefault="0076100E" w:rsidP="002B0D06">
      <w:pPr>
        <w:numPr>
          <w:ilvl w:val="0"/>
          <w:numId w:val="17"/>
        </w:numPr>
        <w:spacing w:line="276" w:lineRule="auto"/>
        <w:ind w:left="851" w:hanging="284"/>
        <w:jc w:val="both"/>
        <w:rPr>
          <w:rFonts w:ascii="Arial" w:eastAsia="Calibri" w:hAnsi="Arial" w:cs="Arial"/>
          <w:sz w:val="20"/>
          <w:szCs w:val="20"/>
          <w:lang w:eastAsia="en-US"/>
        </w:rPr>
      </w:pPr>
      <w:r w:rsidRPr="008816CB">
        <w:rPr>
          <w:rFonts w:ascii="Arial" w:eastAsia="Calibri" w:hAnsi="Arial" w:cs="Arial"/>
          <w:sz w:val="20"/>
          <w:szCs w:val="20"/>
          <w:lang w:eastAsia="en-US"/>
        </w:rPr>
        <w:t xml:space="preserve">Załącznik nr </w:t>
      </w:r>
      <w:r w:rsidR="005B612E" w:rsidRPr="008816CB">
        <w:rPr>
          <w:rFonts w:ascii="Arial" w:eastAsia="Calibri" w:hAnsi="Arial" w:cs="Arial"/>
          <w:sz w:val="20"/>
          <w:szCs w:val="20"/>
          <w:lang w:eastAsia="en-US"/>
        </w:rPr>
        <w:t>7</w:t>
      </w:r>
      <w:r w:rsidRPr="008816CB">
        <w:rPr>
          <w:rFonts w:ascii="Arial" w:eastAsia="Calibri" w:hAnsi="Arial" w:cs="Arial"/>
          <w:sz w:val="20"/>
          <w:szCs w:val="20"/>
          <w:lang w:eastAsia="en-US"/>
        </w:rPr>
        <w:t xml:space="preserve"> – Kopia polisy OC Wykonawcy</w:t>
      </w:r>
      <w:r w:rsidR="00AE24A0" w:rsidRPr="008816CB">
        <w:rPr>
          <w:rFonts w:ascii="Arial" w:eastAsia="Calibri" w:hAnsi="Arial" w:cs="Arial"/>
          <w:sz w:val="20"/>
          <w:szCs w:val="20"/>
          <w:lang w:eastAsia="en-US"/>
        </w:rPr>
        <w:t>.</w:t>
      </w:r>
    </w:p>
    <w:p w14:paraId="5DCDB15F" w14:textId="75292046" w:rsidR="00C51436" w:rsidRPr="008816CB" w:rsidRDefault="00385382" w:rsidP="002B0D06">
      <w:pPr>
        <w:numPr>
          <w:ilvl w:val="0"/>
          <w:numId w:val="17"/>
        </w:numPr>
        <w:spacing w:line="276" w:lineRule="auto"/>
        <w:ind w:left="851" w:hanging="284"/>
        <w:jc w:val="both"/>
        <w:rPr>
          <w:rFonts w:ascii="Arial" w:eastAsia="Calibri" w:hAnsi="Arial" w:cs="Arial"/>
          <w:sz w:val="20"/>
          <w:szCs w:val="20"/>
          <w:lang w:eastAsia="en-US"/>
        </w:rPr>
      </w:pPr>
      <w:r w:rsidRPr="008816CB">
        <w:rPr>
          <w:rFonts w:ascii="Arial" w:eastAsia="Calibri" w:hAnsi="Arial" w:cs="Arial"/>
          <w:sz w:val="20"/>
          <w:szCs w:val="20"/>
          <w:lang w:eastAsia="en-US"/>
        </w:rPr>
        <w:t xml:space="preserve">Załącznik nr 8 - </w:t>
      </w:r>
      <w:r w:rsidRPr="008816CB">
        <w:rPr>
          <w:rFonts w:ascii="Arial" w:hAnsi="Arial" w:cs="Arial"/>
          <w:sz w:val="20"/>
          <w:szCs w:val="20"/>
        </w:rPr>
        <w:t>Instrukcja bezpieczeństwa i higieny pracy dla firm zewnętrznych wykonujących prace na terenie zarządzanym przez Spółkę Koleje Małopolskie</w:t>
      </w:r>
      <w:r w:rsidR="003469D2" w:rsidRPr="008816CB">
        <w:rPr>
          <w:rFonts w:ascii="Arial" w:hAnsi="Arial" w:cs="Arial"/>
          <w:sz w:val="20"/>
          <w:szCs w:val="20"/>
        </w:rPr>
        <w:t xml:space="preserve"> sp. z o.o.</w:t>
      </w:r>
    </w:p>
    <w:p w14:paraId="1CF8574A" w14:textId="72B39666" w:rsidR="00B43EB8" w:rsidRPr="008816CB" w:rsidRDefault="00C51436" w:rsidP="002B0D06">
      <w:pPr>
        <w:numPr>
          <w:ilvl w:val="0"/>
          <w:numId w:val="17"/>
        </w:numPr>
        <w:spacing w:line="276" w:lineRule="auto"/>
        <w:ind w:left="851" w:hanging="284"/>
        <w:jc w:val="both"/>
        <w:rPr>
          <w:rFonts w:ascii="Arial" w:eastAsia="Calibri" w:hAnsi="Arial" w:cs="Arial"/>
          <w:sz w:val="20"/>
          <w:szCs w:val="20"/>
          <w:lang w:eastAsia="en-US"/>
        </w:rPr>
      </w:pPr>
      <w:r w:rsidRPr="008816CB">
        <w:rPr>
          <w:rFonts w:ascii="Arial" w:eastAsia="Calibri" w:hAnsi="Arial" w:cs="Arial"/>
          <w:sz w:val="20"/>
          <w:szCs w:val="20"/>
          <w:lang w:eastAsia="en-US"/>
        </w:rPr>
        <w:t>Załącznik nr 9 - Zasady kontroli, ustalania stanu trzeźwości oraz obecności w organizmie środków działających podobnie jak alkohol personelu wykonawcy/podwykonawcy</w:t>
      </w:r>
      <w:r w:rsidR="00AE24A0" w:rsidRPr="008816CB">
        <w:rPr>
          <w:rFonts w:ascii="Arial" w:eastAsia="Calibri" w:hAnsi="Arial" w:cs="Arial"/>
          <w:sz w:val="20"/>
          <w:szCs w:val="20"/>
          <w:lang w:eastAsia="en-US"/>
        </w:rPr>
        <w:t>.</w:t>
      </w:r>
    </w:p>
    <w:p w14:paraId="5678ADAC" w14:textId="024B7641" w:rsidR="00840276" w:rsidRPr="008816CB" w:rsidRDefault="00840276" w:rsidP="002B0D06">
      <w:pPr>
        <w:numPr>
          <w:ilvl w:val="0"/>
          <w:numId w:val="17"/>
        </w:numPr>
        <w:spacing w:line="276" w:lineRule="auto"/>
        <w:ind w:left="851" w:hanging="425"/>
        <w:jc w:val="both"/>
        <w:rPr>
          <w:rFonts w:ascii="Arial" w:eastAsia="Calibri" w:hAnsi="Arial" w:cs="Arial"/>
          <w:sz w:val="20"/>
          <w:szCs w:val="20"/>
          <w:lang w:eastAsia="en-US"/>
        </w:rPr>
      </w:pPr>
      <w:r w:rsidRPr="008816CB">
        <w:rPr>
          <w:rFonts w:ascii="Arial" w:eastAsia="Calibri" w:hAnsi="Arial" w:cs="Arial"/>
          <w:sz w:val="20"/>
          <w:szCs w:val="20"/>
          <w:lang w:eastAsia="en-US"/>
        </w:rPr>
        <w:t xml:space="preserve">Załącznik nr 10 – </w:t>
      </w:r>
      <w:r w:rsidR="00AE24A0" w:rsidRPr="008816CB">
        <w:rPr>
          <w:rFonts w:ascii="Arial" w:eastAsia="Calibri" w:hAnsi="Arial" w:cs="Arial"/>
          <w:sz w:val="20"/>
          <w:szCs w:val="20"/>
          <w:lang w:eastAsia="en-US"/>
        </w:rPr>
        <w:t>P</w:t>
      </w:r>
      <w:r w:rsidRPr="008816CB">
        <w:rPr>
          <w:rFonts w:ascii="Arial" w:eastAsia="Calibri" w:hAnsi="Arial" w:cs="Arial"/>
          <w:sz w:val="20"/>
          <w:szCs w:val="20"/>
          <w:lang w:eastAsia="en-US"/>
        </w:rPr>
        <w:t xml:space="preserve">rotokół przekazania </w:t>
      </w:r>
      <w:r w:rsidR="003469D2" w:rsidRPr="008816CB">
        <w:rPr>
          <w:rFonts w:ascii="Arial" w:eastAsia="Calibri" w:hAnsi="Arial" w:cs="Arial"/>
          <w:sz w:val="20"/>
          <w:szCs w:val="20"/>
          <w:lang w:eastAsia="en-US"/>
        </w:rPr>
        <w:t>Terenu Inwestycji</w:t>
      </w:r>
      <w:r w:rsidR="00235F11" w:rsidRPr="008816CB">
        <w:rPr>
          <w:rFonts w:ascii="Arial" w:eastAsia="Calibri" w:hAnsi="Arial" w:cs="Arial"/>
          <w:sz w:val="20"/>
          <w:szCs w:val="20"/>
          <w:lang w:eastAsia="en-US"/>
        </w:rPr>
        <w:t>.</w:t>
      </w:r>
    </w:p>
    <w:p w14:paraId="1E9F5326" w14:textId="521F07C3" w:rsidR="00186BF3" w:rsidRPr="008816CB" w:rsidRDefault="00186BF3" w:rsidP="002B0D06">
      <w:pPr>
        <w:numPr>
          <w:ilvl w:val="0"/>
          <w:numId w:val="17"/>
        </w:numPr>
        <w:spacing w:line="276" w:lineRule="auto"/>
        <w:ind w:left="851" w:hanging="425"/>
        <w:jc w:val="both"/>
        <w:rPr>
          <w:rFonts w:ascii="Arial" w:eastAsia="Calibri" w:hAnsi="Arial" w:cs="Arial"/>
          <w:sz w:val="20"/>
          <w:szCs w:val="20"/>
          <w:lang w:eastAsia="en-US"/>
        </w:rPr>
      </w:pPr>
      <w:r w:rsidRPr="008816CB">
        <w:rPr>
          <w:rFonts w:ascii="Arial" w:eastAsia="Calibri" w:hAnsi="Arial" w:cs="Arial"/>
          <w:sz w:val="20"/>
          <w:szCs w:val="20"/>
          <w:lang w:eastAsia="en-US"/>
        </w:rPr>
        <w:t xml:space="preserve">Załącznik nr 11 - </w:t>
      </w:r>
      <w:r w:rsidR="00AE24A0" w:rsidRPr="008816CB">
        <w:rPr>
          <w:rFonts w:ascii="Arial" w:eastAsia="Calibri" w:hAnsi="Arial" w:cs="Arial"/>
          <w:sz w:val="20"/>
          <w:szCs w:val="20"/>
          <w:lang w:eastAsia="en-US"/>
        </w:rPr>
        <w:t>P</w:t>
      </w:r>
      <w:r w:rsidRPr="008816CB">
        <w:rPr>
          <w:rFonts w:ascii="Arial" w:eastAsia="Calibri" w:hAnsi="Arial" w:cs="Arial"/>
          <w:sz w:val="20"/>
          <w:szCs w:val="20"/>
          <w:lang w:eastAsia="en-US"/>
        </w:rPr>
        <w:t>rotokół odbioru naprawy gwarancyjnej</w:t>
      </w:r>
      <w:r w:rsidR="00A05E39" w:rsidRPr="008816CB">
        <w:rPr>
          <w:rFonts w:ascii="Arial" w:eastAsia="Calibri" w:hAnsi="Arial" w:cs="Arial"/>
          <w:sz w:val="20"/>
          <w:szCs w:val="20"/>
          <w:lang w:eastAsia="en-US"/>
        </w:rPr>
        <w:t>.</w:t>
      </w:r>
    </w:p>
    <w:p w14:paraId="1EBE807E" w14:textId="0CCD600F" w:rsidR="0088318A" w:rsidRPr="008816CB" w:rsidRDefault="0088318A" w:rsidP="002B0D06">
      <w:pPr>
        <w:numPr>
          <w:ilvl w:val="0"/>
          <w:numId w:val="17"/>
        </w:numPr>
        <w:spacing w:line="276" w:lineRule="auto"/>
        <w:ind w:left="851" w:hanging="425"/>
        <w:jc w:val="both"/>
        <w:rPr>
          <w:rFonts w:ascii="Arial" w:eastAsia="Calibri" w:hAnsi="Arial" w:cs="Arial"/>
          <w:sz w:val="20"/>
          <w:szCs w:val="20"/>
          <w:lang w:eastAsia="en-US"/>
        </w:rPr>
      </w:pPr>
      <w:r w:rsidRPr="008816CB">
        <w:rPr>
          <w:rFonts w:ascii="Arial" w:eastAsia="Calibri" w:hAnsi="Arial" w:cs="Arial"/>
          <w:sz w:val="20"/>
          <w:szCs w:val="20"/>
          <w:lang w:eastAsia="en-US"/>
        </w:rPr>
        <w:t>Załącznik nr 12 – Dokumentacja projektowa</w:t>
      </w:r>
      <w:r w:rsidR="00AE24A0" w:rsidRPr="008816CB">
        <w:rPr>
          <w:rFonts w:ascii="Arial" w:eastAsia="Calibri" w:hAnsi="Arial" w:cs="Arial"/>
          <w:sz w:val="20"/>
          <w:szCs w:val="20"/>
          <w:lang w:eastAsia="en-US"/>
        </w:rPr>
        <w:t>.</w:t>
      </w:r>
      <w:r w:rsidRPr="008816CB">
        <w:rPr>
          <w:rFonts w:ascii="Arial" w:eastAsia="Calibri" w:hAnsi="Arial" w:cs="Arial"/>
          <w:sz w:val="20"/>
          <w:szCs w:val="20"/>
          <w:lang w:eastAsia="en-US"/>
        </w:rPr>
        <w:t xml:space="preserve"> </w:t>
      </w:r>
    </w:p>
    <w:p w14:paraId="28110DE6" w14:textId="4BA4D006" w:rsidR="00772555" w:rsidRPr="008816CB" w:rsidRDefault="00772555" w:rsidP="002B0D06">
      <w:pPr>
        <w:numPr>
          <w:ilvl w:val="0"/>
          <w:numId w:val="17"/>
        </w:numPr>
        <w:spacing w:line="276" w:lineRule="auto"/>
        <w:ind w:left="851" w:hanging="425"/>
        <w:jc w:val="both"/>
        <w:rPr>
          <w:rFonts w:ascii="Arial" w:eastAsia="Calibri" w:hAnsi="Arial" w:cs="Arial"/>
          <w:sz w:val="20"/>
          <w:szCs w:val="20"/>
          <w:lang w:eastAsia="en-US"/>
        </w:rPr>
      </w:pPr>
      <w:r w:rsidRPr="008816CB">
        <w:rPr>
          <w:rFonts w:ascii="Arial" w:eastAsia="Calibri" w:hAnsi="Arial" w:cs="Arial"/>
          <w:sz w:val="20"/>
          <w:szCs w:val="20"/>
          <w:lang w:eastAsia="en-US"/>
        </w:rPr>
        <w:t xml:space="preserve">Załącznik nr 13 </w:t>
      </w:r>
      <w:r w:rsidR="00AE24A0" w:rsidRPr="008816CB">
        <w:rPr>
          <w:rFonts w:ascii="Arial" w:eastAsia="Calibri" w:hAnsi="Arial" w:cs="Arial"/>
          <w:sz w:val="20"/>
          <w:szCs w:val="20"/>
          <w:lang w:eastAsia="en-US"/>
        </w:rPr>
        <w:t>–</w:t>
      </w:r>
      <w:r w:rsidRPr="008816CB">
        <w:rPr>
          <w:rFonts w:ascii="Arial" w:eastAsia="Calibri" w:hAnsi="Arial" w:cs="Arial"/>
          <w:sz w:val="20"/>
          <w:szCs w:val="20"/>
          <w:lang w:eastAsia="en-US"/>
        </w:rPr>
        <w:t xml:space="preserve"> Podwykonawcy</w:t>
      </w:r>
      <w:r w:rsidR="00AE24A0" w:rsidRPr="008816CB">
        <w:rPr>
          <w:rFonts w:ascii="Arial" w:eastAsia="Calibri" w:hAnsi="Arial" w:cs="Arial"/>
          <w:sz w:val="20"/>
          <w:szCs w:val="20"/>
          <w:lang w:eastAsia="en-US"/>
        </w:rPr>
        <w:t>.</w:t>
      </w:r>
    </w:p>
    <w:p w14:paraId="0A53E604" w14:textId="7F8EC908" w:rsidR="00D67D25" w:rsidRPr="008816CB" w:rsidRDefault="00D67D25" w:rsidP="004A37EA">
      <w:pPr>
        <w:tabs>
          <w:tab w:val="left" w:pos="993"/>
        </w:tabs>
        <w:spacing w:line="276" w:lineRule="auto"/>
        <w:ind w:left="993"/>
        <w:jc w:val="both"/>
        <w:rPr>
          <w:rFonts w:ascii="Arial" w:eastAsia="Calibri" w:hAnsi="Arial" w:cs="Arial"/>
          <w:sz w:val="20"/>
          <w:szCs w:val="20"/>
          <w:lang w:eastAsia="en-US"/>
        </w:rPr>
      </w:pPr>
    </w:p>
    <w:p w14:paraId="11FFEB59" w14:textId="77777777" w:rsidR="0010637F" w:rsidRPr="008816CB" w:rsidRDefault="0010637F" w:rsidP="004A37EA">
      <w:pPr>
        <w:tabs>
          <w:tab w:val="left" w:pos="567"/>
          <w:tab w:val="left" w:pos="5103"/>
          <w:tab w:val="left" w:leader="dot" w:pos="8505"/>
        </w:tabs>
        <w:spacing w:line="276" w:lineRule="auto"/>
        <w:jc w:val="both"/>
        <w:rPr>
          <w:rFonts w:ascii="Arial" w:hAnsi="Arial" w:cs="Arial"/>
          <w:b/>
          <w:sz w:val="20"/>
          <w:szCs w:val="20"/>
          <w:lang w:eastAsia="en-US"/>
        </w:rPr>
      </w:pPr>
      <w:bookmarkStart w:id="90" w:name="page4"/>
      <w:bookmarkStart w:id="91" w:name="page5"/>
      <w:bookmarkStart w:id="92" w:name="page7"/>
      <w:bookmarkEnd w:id="90"/>
      <w:bookmarkEnd w:id="91"/>
      <w:bookmarkEnd w:id="92"/>
    </w:p>
    <w:p w14:paraId="21F46C55" w14:textId="77777777" w:rsidR="00642439" w:rsidRPr="008816CB" w:rsidRDefault="00642439" w:rsidP="004A37EA">
      <w:pPr>
        <w:tabs>
          <w:tab w:val="left" w:pos="567"/>
          <w:tab w:val="left" w:pos="5103"/>
          <w:tab w:val="left" w:leader="dot" w:pos="8505"/>
        </w:tabs>
        <w:spacing w:line="276" w:lineRule="auto"/>
        <w:jc w:val="both"/>
        <w:rPr>
          <w:rFonts w:ascii="Arial" w:hAnsi="Arial" w:cs="Arial"/>
          <w:b/>
          <w:sz w:val="20"/>
          <w:szCs w:val="20"/>
          <w:lang w:eastAsia="en-US"/>
        </w:rPr>
      </w:pPr>
    </w:p>
    <w:p w14:paraId="38ECB8CB" w14:textId="77777777" w:rsidR="0010637F" w:rsidRPr="008816CB" w:rsidRDefault="0010637F" w:rsidP="004A37EA">
      <w:pPr>
        <w:tabs>
          <w:tab w:val="left" w:pos="567"/>
          <w:tab w:val="left" w:leader="dot" w:pos="3969"/>
          <w:tab w:val="left" w:pos="5103"/>
          <w:tab w:val="left" w:leader="dot" w:pos="8505"/>
        </w:tabs>
        <w:spacing w:line="276" w:lineRule="auto"/>
        <w:jc w:val="both"/>
        <w:rPr>
          <w:rFonts w:ascii="Arial" w:hAnsi="Arial" w:cs="Arial"/>
          <w:b/>
          <w:sz w:val="20"/>
          <w:szCs w:val="20"/>
          <w:lang w:eastAsia="en-US"/>
        </w:rPr>
      </w:pPr>
      <w:r w:rsidRPr="008816CB">
        <w:rPr>
          <w:rFonts w:ascii="Arial" w:hAnsi="Arial" w:cs="Arial"/>
          <w:sz w:val="20"/>
          <w:szCs w:val="20"/>
          <w:lang w:eastAsia="en-US"/>
        </w:rPr>
        <w:tab/>
      </w:r>
      <w:r w:rsidRPr="008816CB">
        <w:rPr>
          <w:rFonts w:ascii="Arial" w:hAnsi="Arial" w:cs="Arial"/>
          <w:sz w:val="20"/>
          <w:szCs w:val="20"/>
          <w:lang w:eastAsia="en-US"/>
        </w:rPr>
        <w:tab/>
      </w:r>
      <w:r w:rsidRPr="008816CB">
        <w:rPr>
          <w:rFonts w:ascii="Arial" w:hAnsi="Arial" w:cs="Arial"/>
          <w:sz w:val="20"/>
          <w:szCs w:val="20"/>
          <w:lang w:eastAsia="en-US"/>
        </w:rPr>
        <w:tab/>
      </w:r>
      <w:r w:rsidRPr="008816CB">
        <w:rPr>
          <w:rFonts w:ascii="Arial" w:hAnsi="Arial" w:cs="Arial"/>
          <w:sz w:val="20"/>
          <w:szCs w:val="20"/>
          <w:lang w:eastAsia="en-US"/>
        </w:rPr>
        <w:tab/>
      </w:r>
    </w:p>
    <w:p w14:paraId="6C7A1B43" w14:textId="77777777" w:rsidR="004451A6" w:rsidRPr="008816CB" w:rsidRDefault="0010637F" w:rsidP="004A37EA">
      <w:pPr>
        <w:tabs>
          <w:tab w:val="center" w:pos="2268"/>
          <w:tab w:val="left" w:pos="6237"/>
        </w:tabs>
        <w:spacing w:line="276" w:lineRule="auto"/>
        <w:jc w:val="both"/>
        <w:rPr>
          <w:rFonts w:ascii="Arial" w:hAnsi="Arial" w:cs="Arial"/>
          <w:sz w:val="20"/>
          <w:szCs w:val="20"/>
          <w:lang w:eastAsia="en-US"/>
        </w:rPr>
      </w:pPr>
      <w:r w:rsidRPr="008816CB">
        <w:rPr>
          <w:rFonts w:ascii="Arial" w:hAnsi="Arial" w:cs="Arial"/>
          <w:b/>
          <w:sz w:val="20"/>
          <w:szCs w:val="20"/>
          <w:lang w:eastAsia="en-US"/>
        </w:rPr>
        <w:tab/>
        <w:t>Wykonawca</w:t>
      </w:r>
      <w:r w:rsidRPr="008816CB">
        <w:rPr>
          <w:rFonts w:ascii="Arial" w:hAnsi="Arial" w:cs="Arial"/>
          <w:b/>
          <w:sz w:val="20"/>
          <w:szCs w:val="20"/>
          <w:lang w:eastAsia="en-US"/>
        </w:rPr>
        <w:tab/>
        <w:t>Zamawiający</w:t>
      </w:r>
      <w:bookmarkStart w:id="93" w:name="page16"/>
      <w:bookmarkStart w:id="94" w:name="page21"/>
      <w:bookmarkStart w:id="95" w:name="page22"/>
      <w:bookmarkStart w:id="96" w:name="page24"/>
      <w:bookmarkEnd w:id="93"/>
      <w:bookmarkEnd w:id="94"/>
      <w:bookmarkEnd w:id="95"/>
      <w:bookmarkEnd w:id="96"/>
    </w:p>
    <w:p w14:paraId="2374B92D" w14:textId="5F86DEFE" w:rsidR="004451A6" w:rsidRPr="008816CB" w:rsidRDefault="004451A6" w:rsidP="004A37EA">
      <w:pPr>
        <w:spacing w:line="276" w:lineRule="auto"/>
        <w:jc w:val="both"/>
        <w:rPr>
          <w:rFonts w:ascii="Arial" w:hAnsi="Arial" w:cs="Arial"/>
          <w:sz w:val="20"/>
          <w:szCs w:val="20"/>
        </w:rPr>
      </w:pPr>
    </w:p>
    <w:p w14:paraId="54258FE3" w14:textId="400DDA98" w:rsidR="00697D58" w:rsidRPr="008816CB" w:rsidRDefault="00697D58" w:rsidP="004A37EA">
      <w:pPr>
        <w:spacing w:line="276" w:lineRule="auto"/>
        <w:jc w:val="both"/>
        <w:rPr>
          <w:rFonts w:ascii="Arial" w:hAnsi="Arial" w:cs="Arial"/>
          <w:sz w:val="20"/>
          <w:szCs w:val="20"/>
        </w:rPr>
      </w:pPr>
    </w:p>
    <w:p w14:paraId="6E87DEF8" w14:textId="6D81C38E" w:rsidR="00697D58" w:rsidRPr="008816CB" w:rsidRDefault="00697D58" w:rsidP="004A37EA">
      <w:pPr>
        <w:spacing w:line="276" w:lineRule="auto"/>
        <w:jc w:val="both"/>
        <w:rPr>
          <w:rFonts w:ascii="Arial" w:hAnsi="Arial" w:cs="Arial"/>
          <w:sz w:val="20"/>
          <w:szCs w:val="20"/>
        </w:rPr>
      </w:pPr>
    </w:p>
    <w:p w14:paraId="26381B58" w14:textId="517DC314" w:rsidR="00697D58" w:rsidRPr="008816CB" w:rsidRDefault="00697D58" w:rsidP="004A37EA">
      <w:pPr>
        <w:spacing w:line="276" w:lineRule="auto"/>
        <w:jc w:val="both"/>
        <w:rPr>
          <w:rFonts w:ascii="Arial" w:hAnsi="Arial" w:cs="Arial"/>
          <w:sz w:val="20"/>
          <w:szCs w:val="20"/>
        </w:rPr>
      </w:pPr>
    </w:p>
    <w:p w14:paraId="60B1B460" w14:textId="1C61A61D" w:rsidR="00697D58" w:rsidRPr="008816CB" w:rsidRDefault="00697D58" w:rsidP="004A37EA">
      <w:pPr>
        <w:spacing w:line="276" w:lineRule="auto"/>
        <w:jc w:val="both"/>
        <w:rPr>
          <w:rFonts w:ascii="Arial" w:hAnsi="Arial" w:cs="Arial"/>
          <w:sz w:val="20"/>
          <w:szCs w:val="20"/>
        </w:rPr>
      </w:pPr>
    </w:p>
    <w:p w14:paraId="692E54D7" w14:textId="31799FB0" w:rsidR="00697D58" w:rsidRPr="008816CB" w:rsidRDefault="00697D58" w:rsidP="004A37EA">
      <w:pPr>
        <w:spacing w:line="276" w:lineRule="auto"/>
        <w:jc w:val="both"/>
        <w:rPr>
          <w:rFonts w:ascii="Arial" w:hAnsi="Arial" w:cs="Arial"/>
          <w:sz w:val="20"/>
          <w:szCs w:val="20"/>
        </w:rPr>
      </w:pPr>
    </w:p>
    <w:p w14:paraId="21EFE5C7" w14:textId="0B4EB7AC" w:rsidR="00697D58" w:rsidRPr="008816CB" w:rsidRDefault="00697D58" w:rsidP="004A37EA">
      <w:pPr>
        <w:spacing w:line="276" w:lineRule="auto"/>
        <w:jc w:val="both"/>
        <w:rPr>
          <w:rFonts w:ascii="Arial" w:hAnsi="Arial" w:cs="Arial"/>
          <w:sz w:val="20"/>
          <w:szCs w:val="20"/>
        </w:rPr>
      </w:pPr>
    </w:p>
    <w:p w14:paraId="65E8F3AF" w14:textId="34D9753D" w:rsidR="00697D58" w:rsidRPr="008816CB" w:rsidRDefault="00697D58" w:rsidP="004A37EA">
      <w:pPr>
        <w:spacing w:line="276" w:lineRule="auto"/>
        <w:jc w:val="both"/>
        <w:rPr>
          <w:rFonts w:ascii="Arial" w:hAnsi="Arial" w:cs="Arial"/>
          <w:sz w:val="20"/>
          <w:szCs w:val="20"/>
        </w:rPr>
      </w:pPr>
    </w:p>
    <w:p w14:paraId="157377E2" w14:textId="09CAE0F6" w:rsidR="00697D58" w:rsidRPr="008816CB" w:rsidRDefault="00697D58" w:rsidP="004A37EA">
      <w:pPr>
        <w:spacing w:line="276" w:lineRule="auto"/>
        <w:jc w:val="both"/>
        <w:rPr>
          <w:rFonts w:ascii="Arial" w:hAnsi="Arial" w:cs="Arial"/>
          <w:sz w:val="20"/>
          <w:szCs w:val="20"/>
        </w:rPr>
      </w:pPr>
    </w:p>
    <w:p w14:paraId="4724F843" w14:textId="7054F356" w:rsidR="00697D58" w:rsidRPr="008816CB" w:rsidRDefault="00697D58" w:rsidP="004A37EA">
      <w:pPr>
        <w:spacing w:line="276" w:lineRule="auto"/>
        <w:jc w:val="both"/>
        <w:rPr>
          <w:rFonts w:ascii="Arial" w:hAnsi="Arial" w:cs="Arial"/>
          <w:sz w:val="20"/>
          <w:szCs w:val="20"/>
        </w:rPr>
      </w:pPr>
    </w:p>
    <w:p w14:paraId="060811A6" w14:textId="7E99B3E4" w:rsidR="00697D58" w:rsidRPr="008816CB" w:rsidRDefault="00697D58" w:rsidP="004A37EA">
      <w:pPr>
        <w:spacing w:line="276" w:lineRule="auto"/>
        <w:jc w:val="both"/>
        <w:rPr>
          <w:rFonts w:ascii="Arial" w:hAnsi="Arial" w:cs="Arial"/>
          <w:sz w:val="20"/>
          <w:szCs w:val="20"/>
        </w:rPr>
      </w:pPr>
    </w:p>
    <w:p w14:paraId="69972092" w14:textId="65C96CDC" w:rsidR="00697D58" w:rsidRPr="008816CB" w:rsidRDefault="00697D58" w:rsidP="004A37EA">
      <w:pPr>
        <w:spacing w:line="276" w:lineRule="auto"/>
        <w:jc w:val="both"/>
        <w:rPr>
          <w:rFonts w:ascii="Arial" w:hAnsi="Arial" w:cs="Arial"/>
          <w:sz w:val="20"/>
          <w:szCs w:val="20"/>
        </w:rPr>
      </w:pPr>
    </w:p>
    <w:p w14:paraId="7B621C5E" w14:textId="7DE74A4A" w:rsidR="00697D58" w:rsidRPr="008816CB" w:rsidRDefault="00697D58" w:rsidP="004A37EA">
      <w:pPr>
        <w:spacing w:line="276" w:lineRule="auto"/>
        <w:jc w:val="both"/>
        <w:rPr>
          <w:rFonts w:ascii="Arial" w:hAnsi="Arial" w:cs="Arial"/>
          <w:sz w:val="20"/>
          <w:szCs w:val="20"/>
        </w:rPr>
      </w:pPr>
    </w:p>
    <w:p w14:paraId="2D19FABC" w14:textId="4D8976FF" w:rsidR="00697D58" w:rsidRPr="008816CB" w:rsidRDefault="00697D58" w:rsidP="004A37EA">
      <w:pPr>
        <w:spacing w:line="276" w:lineRule="auto"/>
        <w:jc w:val="both"/>
        <w:rPr>
          <w:rFonts w:ascii="Arial" w:hAnsi="Arial" w:cs="Arial"/>
          <w:sz w:val="20"/>
          <w:szCs w:val="20"/>
        </w:rPr>
      </w:pPr>
    </w:p>
    <w:p w14:paraId="2DA6EE54" w14:textId="7811D03F" w:rsidR="006D5285" w:rsidRPr="008816CB" w:rsidRDefault="006D5285" w:rsidP="004A37EA">
      <w:pPr>
        <w:spacing w:line="276" w:lineRule="auto"/>
        <w:jc w:val="both"/>
        <w:rPr>
          <w:rFonts w:ascii="Arial" w:hAnsi="Arial" w:cs="Arial"/>
          <w:sz w:val="20"/>
          <w:szCs w:val="20"/>
        </w:rPr>
      </w:pPr>
    </w:p>
    <w:p w14:paraId="5E6F08E1" w14:textId="64B493A7" w:rsidR="006D5285" w:rsidRPr="008816CB" w:rsidRDefault="006D5285" w:rsidP="004A37EA">
      <w:pPr>
        <w:spacing w:line="276" w:lineRule="auto"/>
        <w:jc w:val="both"/>
        <w:rPr>
          <w:rFonts w:ascii="Arial" w:hAnsi="Arial" w:cs="Arial"/>
          <w:sz w:val="20"/>
          <w:szCs w:val="20"/>
        </w:rPr>
      </w:pPr>
    </w:p>
    <w:p w14:paraId="7E91476E" w14:textId="266E3808" w:rsidR="006D5285" w:rsidRPr="008816CB" w:rsidRDefault="006D5285" w:rsidP="004A37EA">
      <w:pPr>
        <w:spacing w:line="276" w:lineRule="auto"/>
        <w:jc w:val="both"/>
        <w:rPr>
          <w:rFonts w:ascii="Arial" w:hAnsi="Arial" w:cs="Arial"/>
          <w:sz w:val="20"/>
          <w:szCs w:val="20"/>
        </w:rPr>
      </w:pPr>
    </w:p>
    <w:p w14:paraId="6D684220" w14:textId="53BDC0CE" w:rsidR="006D5285" w:rsidRPr="008816CB" w:rsidRDefault="006D5285" w:rsidP="004A37EA">
      <w:pPr>
        <w:spacing w:line="276" w:lineRule="auto"/>
        <w:jc w:val="both"/>
        <w:rPr>
          <w:rFonts w:ascii="Arial" w:hAnsi="Arial" w:cs="Arial"/>
          <w:sz w:val="20"/>
          <w:szCs w:val="20"/>
        </w:rPr>
      </w:pPr>
    </w:p>
    <w:p w14:paraId="2B8C799D" w14:textId="4722423E" w:rsidR="006D5285" w:rsidRPr="008816CB" w:rsidRDefault="006D5285" w:rsidP="004A37EA">
      <w:pPr>
        <w:spacing w:line="276" w:lineRule="auto"/>
        <w:jc w:val="both"/>
        <w:rPr>
          <w:rFonts w:ascii="Arial" w:hAnsi="Arial" w:cs="Arial"/>
          <w:sz w:val="20"/>
          <w:szCs w:val="20"/>
        </w:rPr>
      </w:pPr>
    </w:p>
    <w:p w14:paraId="6F8B58FE" w14:textId="77777777" w:rsidR="00020750" w:rsidRPr="008816CB" w:rsidRDefault="00020750" w:rsidP="004A37EA">
      <w:pPr>
        <w:spacing w:line="276" w:lineRule="auto"/>
        <w:jc w:val="both"/>
        <w:rPr>
          <w:rFonts w:ascii="Arial" w:hAnsi="Arial" w:cs="Arial"/>
          <w:sz w:val="20"/>
          <w:szCs w:val="20"/>
        </w:rPr>
      </w:pPr>
    </w:p>
    <w:p w14:paraId="739BFBD0" w14:textId="77777777" w:rsidR="00020750" w:rsidRPr="008816CB" w:rsidRDefault="00020750" w:rsidP="004A37EA">
      <w:pPr>
        <w:spacing w:line="276" w:lineRule="auto"/>
        <w:jc w:val="both"/>
        <w:rPr>
          <w:rFonts w:ascii="Arial" w:hAnsi="Arial"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7"/>
        <w:gridCol w:w="2885"/>
        <w:gridCol w:w="3720"/>
      </w:tblGrid>
      <w:tr w:rsidR="00080B2D" w:rsidRPr="008816CB" w14:paraId="58BBC814" w14:textId="77777777" w:rsidTr="00080B2D">
        <w:trPr>
          <w:trHeight w:val="914"/>
          <w:jc w:val="center"/>
        </w:trPr>
        <w:tc>
          <w:tcPr>
            <w:tcW w:w="2457" w:type="dxa"/>
            <w:vMerge w:val="restart"/>
            <w:tcBorders>
              <w:top w:val="single" w:sz="4" w:space="0" w:color="auto"/>
              <w:left w:val="single" w:sz="4" w:space="0" w:color="auto"/>
              <w:bottom w:val="single" w:sz="4" w:space="0" w:color="auto"/>
              <w:right w:val="single" w:sz="4" w:space="0" w:color="auto"/>
            </w:tcBorders>
            <w:vAlign w:val="center"/>
            <w:hideMark/>
          </w:tcPr>
          <w:p w14:paraId="6AB6B50F" w14:textId="322745EE" w:rsidR="00080B2D" w:rsidRPr="008816CB" w:rsidRDefault="00080B2D">
            <w:pPr>
              <w:spacing w:line="276" w:lineRule="auto"/>
              <w:jc w:val="both"/>
              <w:rPr>
                <w:rFonts w:ascii="Arial" w:hAnsi="Arial" w:cs="Arial"/>
                <w:b/>
                <w:i/>
                <w:smallCaps/>
                <w:sz w:val="20"/>
                <w:szCs w:val="20"/>
              </w:rPr>
            </w:pPr>
            <w:r w:rsidRPr="008816CB">
              <w:rPr>
                <w:rFonts w:ascii="Arial" w:hAnsi="Arial" w:cs="Arial"/>
                <w:b/>
                <w:i/>
                <w:smallCaps/>
                <w:noProof/>
                <w:sz w:val="20"/>
                <w:szCs w:val="20"/>
              </w:rPr>
              <w:drawing>
                <wp:inline distT="0" distB="0" distL="0" distR="0" wp14:anchorId="0F23C7DA" wp14:editId="4D618B3B">
                  <wp:extent cx="1414145" cy="79756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14145" cy="797560"/>
                          </a:xfrm>
                          <a:prstGeom prst="rect">
                            <a:avLst/>
                          </a:prstGeom>
                          <a:noFill/>
                          <a:ln>
                            <a:noFill/>
                          </a:ln>
                        </pic:spPr>
                      </pic:pic>
                    </a:graphicData>
                  </a:graphic>
                </wp:inline>
              </w:drawing>
            </w:r>
          </w:p>
        </w:tc>
        <w:tc>
          <w:tcPr>
            <w:tcW w:w="2888" w:type="dxa"/>
            <w:tcBorders>
              <w:top w:val="single" w:sz="4" w:space="0" w:color="auto"/>
              <w:left w:val="single" w:sz="4" w:space="0" w:color="auto"/>
              <w:bottom w:val="single" w:sz="4" w:space="0" w:color="auto"/>
              <w:right w:val="single" w:sz="4" w:space="0" w:color="auto"/>
            </w:tcBorders>
            <w:vAlign w:val="center"/>
            <w:hideMark/>
          </w:tcPr>
          <w:p w14:paraId="7E4CE97F" w14:textId="77777777" w:rsidR="00080B2D" w:rsidRPr="008816CB" w:rsidRDefault="00080B2D">
            <w:pPr>
              <w:spacing w:line="276" w:lineRule="auto"/>
              <w:jc w:val="both"/>
              <w:rPr>
                <w:rFonts w:ascii="Arial" w:hAnsi="Arial" w:cs="Arial"/>
                <w:b/>
                <w:sz w:val="20"/>
                <w:szCs w:val="20"/>
              </w:rPr>
            </w:pPr>
            <w:r w:rsidRPr="008816CB">
              <w:rPr>
                <w:rFonts w:ascii="Arial" w:hAnsi="Arial" w:cs="Arial"/>
                <w:b/>
                <w:sz w:val="20"/>
                <w:szCs w:val="20"/>
              </w:rPr>
              <w:t>Załącznik nr 1</w:t>
            </w:r>
          </w:p>
        </w:tc>
        <w:tc>
          <w:tcPr>
            <w:tcW w:w="3724" w:type="dxa"/>
            <w:tcBorders>
              <w:top w:val="single" w:sz="4" w:space="0" w:color="auto"/>
              <w:left w:val="single" w:sz="4" w:space="0" w:color="auto"/>
              <w:bottom w:val="single" w:sz="4" w:space="0" w:color="auto"/>
              <w:right w:val="single" w:sz="4" w:space="0" w:color="auto"/>
            </w:tcBorders>
            <w:vAlign w:val="center"/>
            <w:hideMark/>
          </w:tcPr>
          <w:p w14:paraId="67A6A04D" w14:textId="77777777" w:rsidR="00080B2D" w:rsidRPr="008816CB" w:rsidRDefault="00080B2D">
            <w:pPr>
              <w:spacing w:line="276" w:lineRule="auto"/>
              <w:jc w:val="both"/>
              <w:rPr>
                <w:rFonts w:ascii="Arial" w:hAnsi="Arial" w:cs="Arial"/>
                <w:i/>
                <w:sz w:val="20"/>
                <w:szCs w:val="20"/>
              </w:rPr>
            </w:pPr>
            <w:r w:rsidRPr="008816CB">
              <w:rPr>
                <w:rFonts w:ascii="Arial" w:hAnsi="Arial" w:cs="Arial"/>
                <w:b/>
                <w:sz w:val="20"/>
                <w:szCs w:val="20"/>
              </w:rPr>
              <w:t xml:space="preserve">Umowa nr </w:t>
            </w:r>
            <w:r w:rsidRPr="008816CB">
              <w:rPr>
                <w:rFonts w:ascii="Arial" w:eastAsia="Arial" w:hAnsi="Arial" w:cs="Arial"/>
                <w:sz w:val="20"/>
                <w:szCs w:val="20"/>
              </w:rPr>
              <w:t>………………</w:t>
            </w:r>
          </w:p>
          <w:p w14:paraId="7E608ADA" w14:textId="77777777" w:rsidR="00080B2D" w:rsidRPr="008816CB" w:rsidRDefault="00080B2D">
            <w:pPr>
              <w:spacing w:line="276" w:lineRule="auto"/>
              <w:jc w:val="both"/>
              <w:rPr>
                <w:rFonts w:ascii="Arial" w:hAnsi="Arial" w:cs="Arial"/>
                <w:b/>
                <w:i/>
                <w:sz w:val="20"/>
                <w:szCs w:val="20"/>
              </w:rPr>
            </w:pPr>
            <w:r w:rsidRPr="008816CB">
              <w:rPr>
                <w:rFonts w:ascii="Arial" w:hAnsi="Arial" w:cs="Arial"/>
                <w:b/>
                <w:sz w:val="20"/>
                <w:szCs w:val="20"/>
              </w:rPr>
              <w:t xml:space="preserve">z dnia </w:t>
            </w:r>
            <w:r w:rsidRPr="008816CB">
              <w:rPr>
                <w:rFonts w:ascii="Arial" w:hAnsi="Arial" w:cs="Arial"/>
                <w:sz w:val="20"/>
                <w:szCs w:val="20"/>
              </w:rPr>
              <w:t>…….</w:t>
            </w:r>
            <w:r w:rsidRPr="008816CB">
              <w:rPr>
                <w:rFonts w:ascii="Arial" w:hAnsi="Arial" w:cs="Arial"/>
                <w:b/>
                <w:sz w:val="20"/>
                <w:szCs w:val="20"/>
              </w:rPr>
              <w:t>2026</w:t>
            </w:r>
          </w:p>
        </w:tc>
      </w:tr>
      <w:tr w:rsidR="00080B2D" w:rsidRPr="008816CB" w14:paraId="7337B031" w14:textId="77777777" w:rsidTr="00080B2D">
        <w:trPr>
          <w:trHeight w:val="91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77CE9" w14:textId="77777777" w:rsidR="00080B2D" w:rsidRPr="008816CB" w:rsidRDefault="00080B2D">
            <w:pPr>
              <w:rPr>
                <w:rFonts w:ascii="Arial" w:hAnsi="Arial" w:cs="Arial"/>
                <w:b/>
                <w:i/>
                <w:smallCaps/>
                <w:sz w:val="20"/>
                <w:szCs w:val="20"/>
              </w:rPr>
            </w:pPr>
          </w:p>
        </w:tc>
        <w:tc>
          <w:tcPr>
            <w:tcW w:w="6612" w:type="dxa"/>
            <w:gridSpan w:val="2"/>
            <w:tcBorders>
              <w:top w:val="single" w:sz="4" w:space="0" w:color="auto"/>
              <w:left w:val="single" w:sz="4" w:space="0" w:color="auto"/>
              <w:bottom w:val="single" w:sz="4" w:space="0" w:color="auto"/>
              <w:right w:val="single" w:sz="4" w:space="0" w:color="auto"/>
            </w:tcBorders>
            <w:vAlign w:val="center"/>
            <w:hideMark/>
          </w:tcPr>
          <w:p w14:paraId="4F7FC1B9" w14:textId="77777777" w:rsidR="00080B2D" w:rsidRPr="008816CB" w:rsidRDefault="00080B2D">
            <w:pPr>
              <w:pStyle w:val="dospisu2"/>
              <w:rPr>
                <w:rFonts w:cs="Arial"/>
                <w:smallCaps/>
                <w:szCs w:val="20"/>
              </w:rPr>
            </w:pPr>
            <w:bookmarkStart w:id="97" w:name="_Toc225975286"/>
            <w:bookmarkStart w:id="98" w:name="_Toc226983682"/>
            <w:r w:rsidRPr="008816CB">
              <w:rPr>
                <w:rFonts w:cs="Arial"/>
                <w:szCs w:val="20"/>
              </w:rPr>
              <w:t>Opis przedmiotu zamówienia</w:t>
            </w:r>
            <w:bookmarkEnd w:id="97"/>
            <w:bookmarkEnd w:id="98"/>
          </w:p>
        </w:tc>
      </w:tr>
    </w:tbl>
    <w:p w14:paraId="766F87ED" w14:textId="77777777" w:rsidR="00AB13E1" w:rsidRPr="008816CB" w:rsidRDefault="00AB13E1" w:rsidP="006D5285">
      <w:pPr>
        <w:spacing w:line="276" w:lineRule="auto"/>
        <w:jc w:val="both"/>
        <w:rPr>
          <w:rFonts w:ascii="Arial" w:hAnsi="Arial" w:cs="Arial"/>
          <w:b/>
          <w:sz w:val="20"/>
          <w:szCs w:val="20"/>
          <w:u w:val="single"/>
        </w:rPr>
      </w:pPr>
    </w:p>
    <w:p w14:paraId="790F9FE5" w14:textId="77777777" w:rsidR="002E7E3A" w:rsidRPr="008816CB" w:rsidRDefault="002E7E3A" w:rsidP="006D5285">
      <w:pPr>
        <w:pStyle w:val="Bezodstpw"/>
        <w:numPr>
          <w:ilvl w:val="0"/>
          <w:numId w:val="54"/>
        </w:numPr>
        <w:ind w:left="284" w:hanging="284"/>
      </w:pPr>
      <w:r w:rsidRPr="008816CB">
        <w:t xml:space="preserve">Przedmiot </w:t>
      </w:r>
      <w:r w:rsidRPr="008816CB">
        <w:rPr>
          <w:lang w:val="pl-PL"/>
        </w:rPr>
        <w:t>Umowy</w:t>
      </w:r>
      <w:r w:rsidRPr="008816CB">
        <w:t>:</w:t>
      </w:r>
    </w:p>
    <w:p w14:paraId="739D7E94" w14:textId="5B656177" w:rsidR="00C324FD" w:rsidRPr="008816CB" w:rsidRDefault="00C324FD" w:rsidP="006D5285">
      <w:pPr>
        <w:spacing w:line="276" w:lineRule="auto"/>
        <w:jc w:val="both"/>
        <w:rPr>
          <w:rFonts w:ascii="Arial" w:eastAsia="Calibri" w:hAnsi="Arial" w:cs="Arial"/>
          <w:sz w:val="20"/>
          <w:szCs w:val="20"/>
          <w:lang w:eastAsia="en-US"/>
        </w:rPr>
      </w:pPr>
      <w:r w:rsidRPr="008816CB">
        <w:rPr>
          <w:rFonts w:ascii="Arial" w:hAnsi="Arial" w:cs="Arial"/>
          <w:sz w:val="20"/>
          <w:szCs w:val="20"/>
        </w:rPr>
        <w:t xml:space="preserve">Przedmiotem Umowy jest </w:t>
      </w:r>
      <w:r w:rsidRPr="008816CB">
        <w:rPr>
          <w:rFonts w:ascii="Arial" w:hAnsi="Arial" w:cs="Arial"/>
          <w:b/>
          <w:sz w:val="20"/>
          <w:szCs w:val="20"/>
        </w:rPr>
        <w:t>przygotowanie Terenu Inwestycji w celu realizacji Inwest</w:t>
      </w:r>
      <w:r w:rsidRPr="00E81EC7">
        <w:rPr>
          <w:rFonts w:ascii="Arial" w:hAnsi="Arial" w:cs="Arial"/>
          <w:b/>
          <w:sz w:val="20"/>
          <w:szCs w:val="20"/>
        </w:rPr>
        <w:t>y</w:t>
      </w:r>
      <w:r w:rsidRPr="008C03E9">
        <w:rPr>
          <w:rFonts w:ascii="Arial" w:hAnsi="Arial" w:cs="Arial"/>
          <w:b/>
          <w:sz w:val="20"/>
          <w:szCs w:val="20"/>
        </w:rPr>
        <w:t>cji</w:t>
      </w:r>
      <w:r w:rsidRPr="008816CB">
        <w:rPr>
          <w:rFonts w:ascii="Arial" w:hAnsi="Arial" w:cs="Arial"/>
          <w:sz w:val="20"/>
          <w:szCs w:val="20"/>
        </w:rPr>
        <w:t xml:space="preserve">, w szczególności poprzez budowę pięciu dwustanowiskowych stacji ładowania autobusowych pojazdów elektrycznych. </w:t>
      </w:r>
      <w:r w:rsidRPr="008816CB">
        <w:rPr>
          <w:rFonts w:ascii="Arial" w:eastAsia="Calibri" w:hAnsi="Arial" w:cs="Arial"/>
          <w:sz w:val="20"/>
          <w:szCs w:val="20"/>
          <w:lang w:eastAsia="en-US"/>
        </w:rPr>
        <w:t xml:space="preserve">Przedmiot Umowy będzie wykonywany w dwóch etapach. </w:t>
      </w:r>
    </w:p>
    <w:p w14:paraId="5B58FEA6" w14:textId="77777777" w:rsidR="00C324FD" w:rsidRPr="008816CB" w:rsidRDefault="00C324FD" w:rsidP="00C324FD">
      <w:pPr>
        <w:spacing w:line="276" w:lineRule="auto"/>
        <w:jc w:val="both"/>
        <w:rPr>
          <w:rFonts w:ascii="Arial" w:eastAsia="Calibri" w:hAnsi="Arial" w:cs="Arial"/>
          <w:sz w:val="20"/>
          <w:szCs w:val="20"/>
          <w:lang w:eastAsia="en-US"/>
        </w:rPr>
      </w:pPr>
    </w:p>
    <w:p w14:paraId="6D0D145B" w14:textId="2A19A286" w:rsidR="00C324FD" w:rsidRPr="008816CB" w:rsidRDefault="00C324FD" w:rsidP="006D5285">
      <w:pPr>
        <w:spacing w:line="276" w:lineRule="auto"/>
        <w:jc w:val="both"/>
        <w:rPr>
          <w:rFonts w:ascii="Arial" w:hAnsi="Arial" w:cs="Arial"/>
          <w:sz w:val="20"/>
          <w:szCs w:val="20"/>
        </w:rPr>
      </w:pPr>
      <w:r w:rsidRPr="008816CB">
        <w:rPr>
          <w:rFonts w:ascii="Arial" w:eastAsia="Calibri" w:hAnsi="Arial" w:cs="Arial"/>
          <w:sz w:val="20"/>
          <w:szCs w:val="20"/>
          <w:lang w:eastAsia="en-US"/>
        </w:rPr>
        <w:t xml:space="preserve">Inwestycją jest </w:t>
      </w:r>
      <w:r w:rsidRPr="008816CB">
        <w:rPr>
          <w:rFonts w:ascii="Arial" w:hAnsi="Arial" w:cs="Arial"/>
          <w:sz w:val="20"/>
          <w:szCs w:val="20"/>
        </w:rPr>
        <w:t>Budowa 10 punktów ładowania o dużej mocy (800 kW) autobusów elektrycznych transportu publicznego wraz z jednostkami mocy, budowa kontenerowej stacji transformatorowej 15/0,4 kV, budowa obiektu kontenerowego socjalnego i magazynowego wraz z zagospodarowaniem terenu w tym budową miejsc postojowych i placów manewrowych oraz instalacjami elektroenergetycznymi kablowymi SN 15 kV, niskiego napięcia 0,4 kV, teletechniczną, wodociągową, sanitarną, odwodnieniem terenu ze zbiornikiem retencyjnym, zbiornikami mobilnymi na paliwa ciekłe wraz z rozbiórką ogrodzenia i fragmentu instalacji kanalizacji na działce nr 474/1 i 474/2 przy ul. Nad Drwiną w Krakowie w ramach projektu pn. „Zakup autobusów elektrycznych ze stacjami ładowania”, dalej: „</w:t>
      </w:r>
      <w:r w:rsidRPr="008816CB">
        <w:rPr>
          <w:rFonts w:ascii="Arial" w:hAnsi="Arial" w:cs="Arial"/>
          <w:b/>
          <w:sz w:val="20"/>
          <w:szCs w:val="20"/>
        </w:rPr>
        <w:t>Inwestycja</w:t>
      </w:r>
      <w:r w:rsidRPr="008816CB">
        <w:rPr>
          <w:rFonts w:ascii="Arial" w:hAnsi="Arial" w:cs="Arial"/>
          <w:sz w:val="20"/>
          <w:szCs w:val="20"/>
        </w:rPr>
        <w:t>”.</w:t>
      </w:r>
    </w:p>
    <w:p w14:paraId="347CC8D2" w14:textId="77777777" w:rsidR="006D5285" w:rsidRPr="008816CB" w:rsidRDefault="006D5285" w:rsidP="006D5285">
      <w:pPr>
        <w:spacing w:line="276" w:lineRule="auto"/>
        <w:jc w:val="both"/>
        <w:rPr>
          <w:rFonts w:ascii="Arial" w:eastAsia="Calibri" w:hAnsi="Arial" w:cs="Arial"/>
          <w:sz w:val="20"/>
          <w:szCs w:val="20"/>
          <w:lang w:eastAsia="en-US"/>
        </w:rPr>
      </w:pPr>
    </w:p>
    <w:p w14:paraId="50053905" w14:textId="77777777" w:rsidR="00C324FD" w:rsidRPr="008816CB" w:rsidRDefault="00C324FD" w:rsidP="00C324FD">
      <w:pPr>
        <w:spacing w:line="276" w:lineRule="auto"/>
        <w:jc w:val="both"/>
        <w:rPr>
          <w:rFonts w:ascii="Arial" w:hAnsi="Arial" w:cs="Arial"/>
          <w:sz w:val="20"/>
          <w:szCs w:val="20"/>
        </w:rPr>
      </w:pPr>
      <w:r w:rsidRPr="008816CB">
        <w:rPr>
          <w:rFonts w:ascii="Arial" w:hAnsi="Arial" w:cs="Arial"/>
          <w:sz w:val="20"/>
          <w:szCs w:val="20"/>
        </w:rPr>
        <w:t>Zakres Przedmiotu Umowy obejmuje w szczególności zagospodarowanie terenu, w tym:</w:t>
      </w:r>
    </w:p>
    <w:p w14:paraId="73694A3B" w14:textId="77777777" w:rsidR="00C324FD" w:rsidRPr="008816CB" w:rsidRDefault="00C324FD" w:rsidP="002B0D06">
      <w:pPr>
        <w:pStyle w:val="Akapitzlist"/>
        <w:numPr>
          <w:ilvl w:val="0"/>
          <w:numId w:val="153"/>
        </w:numPr>
        <w:spacing w:line="276" w:lineRule="auto"/>
        <w:ind w:left="567" w:right="63" w:hanging="283"/>
        <w:jc w:val="both"/>
        <w:rPr>
          <w:rFonts w:ascii="Arial" w:hAnsi="Arial" w:cs="Arial"/>
          <w:sz w:val="20"/>
          <w:szCs w:val="20"/>
        </w:rPr>
      </w:pPr>
      <w:r w:rsidRPr="008816CB">
        <w:rPr>
          <w:rFonts w:ascii="Arial" w:hAnsi="Arial" w:cs="Arial"/>
          <w:sz w:val="20"/>
          <w:szCs w:val="20"/>
        </w:rPr>
        <w:t>budowę miejsc postojowych oraz placów manewrowych,</w:t>
      </w:r>
    </w:p>
    <w:p w14:paraId="2951BC56" w14:textId="77777777" w:rsidR="00C324FD" w:rsidRPr="008816CB" w:rsidRDefault="00C324FD" w:rsidP="002B0D06">
      <w:pPr>
        <w:pStyle w:val="Akapitzlist"/>
        <w:numPr>
          <w:ilvl w:val="0"/>
          <w:numId w:val="153"/>
        </w:numPr>
        <w:spacing w:line="276" w:lineRule="auto"/>
        <w:ind w:left="567" w:right="63" w:hanging="283"/>
        <w:jc w:val="both"/>
        <w:rPr>
          <w:rFonts w:ascii="Arial" w:hAnsi="Arial" w:cs="Arial"/>
          <w:sz w:val="20"/>
          <w:szCs w:val="20"/>
        </w:rPr>
      </w:pPr>
      <w:r w:rsidRPr="008816CB">
        <w:rPr>
          <w:rFonts w:ascii="Arial" w:hAnsi="Arial" w:cs="Arial"/>
          <w:sz w:val="20"/>
          <w:szCs w:val="20"/>
        </w:rPr>
        <w:t xml:space="preserve"> wykonanie instalacji elektroenergetycznej i kablowej SN 15 kV, niskiego napięcia 0,4 kV, instalacji teletechnicznej zgodnie z projektem technicznym,</w:t>
      </w:r>
    </w:p>
    <w:p w14:paraId="3FB2EF4E" w14:textId="77777777" w:rsidR="00C324FD" w:rsidRPr="008816CB" w:rsidRDefault="00C324FD" w:rsidP="002B0D06">
      <w:pPr>
        <w:pStyle w:val="Akapitzlist"/>
        <w:numPr>
          <w:ilvl w:val="0"/>
          <w:numId w:val="153"/>
        </w:numPr>
        <w:spacing w:line="276" w:lineRule="auto"/>
        <w:ind w:left="567" w:right="63" w:hanging="283"/>
        <w:jc w:val="both"/>
        <w:rPr>
          <w:rFonts w:ascii="Arial" w:hAnsi="Arial" w:cs="Arial"/>
          <w:sz w:val="20"/>
          <w:szCs w:val="20"/>
        </w:rPr>
      </w:pPr>
      <w:r w:rsidRPr="008816CB">
        <w:rPr>
          <w:rFonts w:ascii="Arial" w:hAnsi="Arial" w:cs="Arial"/>
          <w:sz w:val="20"/>
          <w:szCs w:val="20"/>
        </w:rPr>
        <w:t>wykonanie podłączenia dostarczonej przez Zamawiającego (dostawa planowana do dnia 30.06.2026 r.) stacji transformatorowej do wykonanej przez Wykonawcę instalacji SN/NN wraz z posadowieniem i montażem oraz wykonaniem pomiarów elektrycznych stacji transformatorowej i zainstalowanych sieci średniego i niskiego napięcia,</w:t>
      </w:r>
    </w:p>
    <w:p w14:paraId="4E9368CA" w14:textId="77777777" w:rsidR="00C324FD" w:rsidRPr="008816CB" w:rsidRDefault="00C324FD" w:rsidP="002B0D06">
      <w:pPr>
        <w:pStyle w:val="Akapitzlist"/>
        <w:numPr>
          <w:ilvl w:val="0"/>
          <w:numId w:val="153"/>
        </w:numPr>
        <w:spacing w:line="276" w:lineRule="auto"/>
        <w:ind w:left="567" w:right="63" w:hanging="283"/>
        <w:jc w:val="both"/>
        <w:rPr>
          <w:rFonts w:ascii="Arial" w:hAnsi="Arial" w:cs="Arial"/>
          <w:sz w:val="20"/>
          <w:szCs w:val="20"/>
        </w:rPr>
      </w:pPr>
      <w:r w:rsidRPr="008816CB">
        <w:rPr>
          <w:rFonts w:ascii="Arial" w:hAnsi="Arial" w:cs="Arial"/>
          <w:sz w:val="20"/>
          <w:szCs w:val="20"/>
        </w:rPr>
        <w:t>wykonanie instalacji wodociągowej i sanitarnej,</w:t>
      </w:r>
    </w:p>
    <w:p w14:paraId="0827E4FA" w14:textId="77777777" w:rsidR="00C324FD" w:rsidRPr="008816CB" w:rsidRDefault="00C324FD" w:rsidP="002B0D06">
      <w:pPr>
        <w:pStyle w:val="Akapitzlist"/>
        <w:numPr>
          <w:ilvl w:val="0"/>
          <w:numId w:val="153"/>
        </w:numPr>
        <w:spacing w:line="276" w:lineRule="auto"/>
        <w:ind w:left="567" w:right="63" w:hanging="283"/>
        <w:jc w:val="both"/>
        <w:rPr>
          <w:rFonts w:ascii="Arial" w:hAnsi="Arial" w:cs="Arial"/>
          <w:sz w:val="20"/>
          <w:szCs w:val="20"/>
        </w:rPr>
      </w:pPr>
      <w:r w:rsidRPr="008816CB">
        <w:rPr>
          <w:rFonts w:ascii="Arial" w:hAnsi="Arial" w:cs="Arial"/>
          <w:sz w:val="20"/>
          <w:szCs w:val="20"/>
        </w:rPr>
        <w:t xml:space="preserve">wykonanie odwodnienia terenu wraz z posadowieniem zbiornika retencyjnego, </w:t>
      </w:r>
    </w:p>
    <w:p w14:paraId="7D880B41" w14:textId="77777777" w:rsidR="00C324FD" w:rsidRPr="008816CB" w:rsidRDefault="00C324FD" w:rsidP="002B0D06">
      <w:pPr>
        <w:pStyle w:val="Akapitzlist"/>
        <w:numPr>
          <w:ilvl w:val="0"/>
          <w:numId w:val="153"/>
        </w:numPr>
        <w:spacing w:after="0" w:line="276" w:lineRule="auto"/>
        <w:ind w:left="567" w:right="63" w:hanging="283"/>
        <w:jc w:val="both"/>
        <w:rPr>
          <w:rFonts w:ascii="Arial" w:hAnsi="Arial" w:cs="Arial"/>
          <w:sz w:val="20"/>
          <w:szCs w:val="20"/>
        </w:rPr>
      </w:pPr>
      <w:r w:rsidRPr="008816CB">
        <w:rPr>
          <w:rFonts w:ascii="Arial" w:hAnsi="Arial" w:cs="Arial"/>
          <w:sz w:val="20"/>
          <w:szCs w:val="20"/>
        </w:rPr>
        <w:t xml:space="preserve">wykonanie ogrodzenia terenu od strony wschodniej, </w:t>
      </w:r>
    </w:p>
    <w:p w14:paraId="197AB879" w14:textId="7475D3D9" w:rsidR="00C324FD" w:rsidRPr="008816CB" w:rsidRDefault="00C324FD" w:rsidP="006D5285">
      <w:pPr>
        <w:spacing w:line="276" w:lineRule="auto"/>
        <w:ind w:left="142" w:right="63"/>
        <w:jc w:val="both"/>
        <w:rPr>
          <w:rFonts w:ascii="Arial" w:hAnsi="Arial" w:cs="Arial"/>
          <w:sz w:val="20"/>
          <w:szCs w:val="20"/>
        </w:rPr>
      </w:pPr>
      <w:r w:rsidRPr="008816CB">
        <w:rPr>
          <w:rFonts w:ascii="Arial" w:hAnsi="Arial" w:cs="Arial"/>
          <w:sz w:val="20"/>
          <w:szCs w:val="20"/>
        </w:rPr>
        <w:t xml:space="preserve">- w tym dostawę materiałów i wykonanie niezbędnych Prac. </w:t>
      </w:r>
    </w:p>
    <w:p w14:paraId="674D1FE5" w14:textId="77777777" w:rsidR="006D5285" w:rsidRPr="008816CB" w:rsidRDefault="006D5285" w:rsidP="006D5285">
      <w:pPr>
        <w:spacing w:line="276" w:lineRule="auto"/>
        <w:ind w:left="142" w:right="63"/>
        <w:jc w:val="both"/>
        <w:rPr>
          <w:rFonts w:ascii="Arial" w:hAnsi="Arial" w:cs="Arial"/>
          <w:sz w:val="20"/>
          <w:szCs w:val="20"/>
        </w:rPr>
      </w:pPr>
    </w:p>
    <w:p w14:paraId="533B728A" w14:textId="79421A0D" w:rsidR="00AE24A0" w:rsidRPr="008816CB" w:rsidRDefault="00AE24A0" w:rsidP="00C324FD">
      <w:pPr>
        <w:pStyle w:val="Bezodstpw"/>
        <w:tabs>
          <w:tab w:val="clear" w:pos="426"/>
        </w:tabs>
        <w:spacing w:after="240"/>
        <w:ind w:left="0" w:firstLine="0"/>
        <w:rPr>
          <w:lang w:val="pl-PL"/>
        </w:rPr>
      </w:pPr>
      <w:r w:rsidRPr="008816CB">
        <w:rPr>
          <w:lang w:val="pl-PL"/>
        </w:rPr>
        <w:t>Wykonanie Przedmiotu Umowy podzielone jest na dwa etapy.</w:t>
      </w:r>
    </w:p>
    <w:p w14:paraId="010DEE7B" w14:textId="396637C0" w:rsidR="002E7E3A" w:rsidRPr="008816CB" w:rsidRDefault="002E7E3A" w:rsidP="002B0D06">
      <w:pPr>
        <w:pStyle w:val="Bezodstpw"/>
        <w:numPr>
          <w:ilvl w:val="0"/>
          <w:numId w:val="54"/>
        </w:numPr>
        <w:ind w:left="284" w:hanging="284"/>
      </w:pPr>
      <w:r w:rsidRPr="008816CB">
        <w:t xml:space="preserve">Lokalizacja i czas realizacji </w:t>
      </w:r>
      <w:r w:rsidR="00AE24A0" w:rsidRPr="008816CB">
        <w:rPr>
          <w:lang w:val="pl-PL"/>
        </w:rPr>
        <w:t>Przedmiotu Umowy</w:t>
      </w:r>
      <w:r w:rsidRPr="008816CB">
        <w:t xml:space="preserve">: </w:t>
      </w:r>
    </w:p>
    <w:p w14:paraId="50F23029" w14:textId="77777777" w:rsidR="0058548F" w:rsidRPr="008816CB" w:rsidRDefault="0058548F" w:rsidP="0058548F">
      <w:pPr>
        <w:pStyle w:val="Bezodstpw"/>
        <w:ind w:left="708" w:hanging="348"/>
      </w:pPr>
      <w:r w:rsidRPr="008816CB">
        <w:tab/>
      </w:r>
      <w:r w:rsidRPr="008816CB">
        <w:tab/>
      </w:r>
      <w:r w:rsidR="002E7E3A" w:rsidRPr="008816CB">
        <w:rPr>
          <w:b/>
        </w:rPr>
        <w:t>Lokalizacja:</w:t>
      </w:r>
      <w:r w:rsidR="00F53B94" w:rsidRPr="008816CB">
        <w:t xml:space="preserve"> </w:t>
      </w:r>
      <w:r w:rsidR="00F53B94" w:rsidRPr="008816CB">
        <w:tab/>
      </w:r>
      <w:r w:rsidR="002E7E3A" w:rsidRPr="008816CB">
        <w:t>Kraków ul. Nad Drwiną 10 w Krakowie, działki nr ewid. 474/1 i</w:t>
      </w:r>
      <w:r w:rsidRPr="008816CB">
        <w:rPr>
          <w:lang w:val="pl-PL"/>
        </w:rPr>
        <w:t xml:space="preserve"> </w:t>
      </w:r>
      <w:r w:rsidR="002E7E3A" w:rsidRPr="008816CB">
        <w:t xml:space="preserve">474/2, </w:t>
      </w:r>
      <w:r w:rsidRPr="008816CB">
        <w:t>obręb P-</w:t>
      </w:r>
    </w:p>
    <w:p w14:paraId="3FBC662B" w14:textId="6719DA49" w:rsidR="0058548F" w:rsidRPr="008816CB" w:rsidRDefault="0058548F" w:rsidP="0058548F">
      <w:pPr>
        <w:pStyle w:val="Bezodstpw"/>
        <w:ind w:left="2124" w:hanging="348"/>
      </w:pPr>
      <w:r w:rsidRPr="008816CB">
        <w:rPr>
          <w:b/>
        </w:rPr>
        <w:tab/>
      </w:r>
      <w:r w:rsidRPr="008816CB">
        <w:t>105, jednostka ewidencyjna Podgórze. – teren Małopolskiej Agencji Rozwoju Regionalnego (MARR), dalej „</w:t>
      </w:r>
      <w:r w:rsidRPr="008816CB">
        <w:rPr>
          <w:b/>
        </w:rPr>
        <w:t>Teren Inwestycji</w:t>
      </w:r>
      <w:r w:rsidRPr="008816CB">
        <w:t>”).</w:t>
      </w:r>
    </w:p>
    <w:p w14:paraId="4DE446FD" w14:textId="77777777" w:rsidR="00F53B94" w:rsidRPr="008816CB" w:rsidRDefault="00F53B94" w:rsidP="0058548F">
      <w:pPr>
        <w:pStyle w:val="Bezodstpw"/>
        <w:ind w:left="0" w:firstLine="0"/>
      </w:pPr>
    </w:p>
    <w:p w14:paraId="76A2ABB7" w14:textId="77777777" w:rsidR="002E7E3A" w:rsidRPr="008816CB" w:rsidRDefault="002E7E3A" w:rsidP="0058548F">
      <w:pPr>
        <w:pStyle w:val="Bezodstpw"/>
        <w:ind w:left="709" w:firstLine="0"/>
        <w:rPr>
          <w:b/>
        </w:rPr>
      </w:pPr>
      <w:r w:rsidRPr="008816CB">
        <w:rPr>
          <w:b/>
        </w:rPr>
        <w:t>Termin realizacji poszczególnego zakresu prac:</w:t>
      </w:r>
    </w:p>
    <w:p w14:paraId="4B116022" w14:textId="5946087B" w:rsidR="00D201C9" w:rsidRPr="008816CB" w:rsidRDefault="00D201C9" w:rsidP="002B0D06">
      <w:pPr>
        <w:numPr>
          <w:ilvl w:val="2"/>
          <w:numId w:val="108"/>
        </w:numPr>
        <w:spacing w:line="276" w:lineRule="auto"/>
        <w:ind w:left="993"/>
        <w:jc w:val="both"/>
        <w:rPr>
          <w:rFonts w:ascii="Arial" w:eastAsia="Calibri" w:hAnsi="Arial" w:cs="Arial"/>
          <w:sz w:val="20"/>
          <w:szCs w:val="20"/>
          <w:lang w:eastAsia="en-US"/>
        </w:rPr>
      </w:pPr>
      <w:bookmarkStart w:id="99" w:name="_Hlk225930147"/>
      <w:r w:rsidRPr="008816CB">
        <w:rPr>
          <w:rFonts w:ascii="Arial" w:eastAsia="Calibri" w:hAnsi="Arial" w:cs="Arial"/>
          <w:sz w:val="20"/>
          <w:szCs w:val="20"/>
          <w:lang w:eastAsia="en-US"/>
        </w:rPr>
        <w:t xml:space="preserve"> dla Etapu I, w zakresie: </w:t>
      </w:r>
    </w:p>
    <w:p w14:paraId="74A1DB67" w14:textId="788F34C2" w:rsidR="00D201C9" w:rsidRPr="008816CB" w:rsidRDefault="00D201C9" w:rsidP="002B0D06">
      <w:pPr>
        <w:numPr>
          <w:ilvl w:val="3"/>
          <w:numId w:val="152"/>
        </w:numPr>
        <w:spacing w:line="276" w:lineRule="auto"/>
        <w:ind w:left="1418" w:hanging="284"/>
        <w:jc w:val="both"/>
        <w:rPr>
          <w:rFonts w:ascii="Arial" w:eastAsia="Calibri" w:hAnsi="Arial" w:cs="Arial"/>
          <w:sz w:val="20"/>
          <w:szCs w:val="20"/>
          <w:lang w:eastAsia="en-US"/>
        </w:rPr>
      </w:pPr>
      <w:r w:rsidRPr="008816CB">
        <w:rPr>
          <w:rFonts w:ascii="Arial" w:hAnsi="Arial" w:cs="Arial"/>
          <w:sz w:val="20"/>
          <w:szCs w:val="20"/>
        </w:rPr>
        <w:t>wykonania Prac objętych Etapem I</w:t>
      </w:r>
      <w:r w:rsidRPr="008816CB">
        <w:rPr>
          <w:rFonts w:ascii="Arial" w:eastAsia="Calibri" w:hAnsi="Arial" w:cs="Arial"/>
          <w:sz w:val="20"/>
          <w:szCs w:val="20"/>
          <w:lang w:eastAsia="en-US"/>
        </w:rPr>
        <w:t xml:space="preserve"> do dnia </w:t>
      </w:r>
      <w:r w:rsidRPr="008816CB">
        <w:rPr>
          <w:rFonts w:ascii="Arial" w:eastAsia="Calibri" w:hAnsi="Arial" w:cs="Arial"/>
          <w:b/>
          <w:sz w:val="20"/>
          <w:szCs w:val="20"/>
          <w:lang w:eastAsia="en-US"/>
        </w:rPr>
        <w:t>06 lipca 2026 roku</w:t>
      </w:r>
      <w:r w:rsidRPr="008816CB">
        <w:rPr>
          <w:rFonts w:ascii="Arial" w:eastAsia="Calibri" w:hAnsi="Arial" w:cs="Arial"/>
          <w:sz w:val="20"/>
          <w:szCs w:val="20"/>
          <w:lang w:eastAsia="en-US"/>
        </w:rPr>
        <w:t>,</w:t>
      </w:r>
      <w:r w:rsidR="00A665E2" w:rsidRPr="008816CB">
        <w:rPr>
          <w:rFonts w:ascii="Arial" w:eastAsia="Calibri" w:hAnsi="Arial" w:cs="Arial"/>
          <w:sz w:val="20"/>
          <w:szCs w:val="20"/>
          <w:lang w:eastAsia="en-US"/>
        </w:rPr>
        <w:t xml:space="preserve"> w tym wykonanie i przekazanie Dokumentacji powykonawczej w zakresie branży elektroenergetycznej dot. Etapu I,</w:t>
      </w:r>
    </w:p>
    <w:p w14:paraId="006B0392" w14:textId="10BC9F28" w:rsidR="00D201C9" w:rsidRPr="008816CB" w:rsidRDefault="00D201C9" w:rsidP="002B0D06">
      <w:pPr>
        <w:numPr>
          <w:ilvl w:val="3"/>
          <w:numId w:val="152"/>
        </w:numPr>
        <w:spacing w:line="276" w:lineRule="auto"/>
        <w:ind w:left="1418" w:hanging="284"/>
        <w:jc w:val="both"/>
        <w:rPr>
          <w:rFonts w:ascii="Arial" w:eastAsia="Calibri" w:hAnsi="Arial" w:cs="Arial"/>
          <w:sz w:val="20"/>
          <w:szCs w:val="20"/>
          <w:lang w:eastAsia="en-US"/>
        </w:rPr>
      </w:pPr>
      <w:r w:rsidRPr="008816CB">
        <w:rPr>
          <w:rFonts w:ascii="Arial" w:eastAsia="Calibri" w:hAnsi="Arial" w:cs="Arial"/>
          <w:sz w:val="20"/>
          <w:szCs w:val="20"/>
          <w:lang w:eastAsia="en-US"/>
        </w:rPr>
        <w:t xml:space="preserve">uzyskania </w:t>
      </w:r>
      <w:r w:rsidR="00CA272F" w:rsidRPr="008816CB">
        <w:rPr>
          <w:rFonts w:ascii="Arial" w:hAnsi="Arial" w:cs="Arial"/>
          <w:sz w:val="20"/>
          <w:szCs w:val="20"/>
        </w:rPr>
        <w:t xml:space="preserve">zgodnie z obowiązującymi przepisami prawa potwierdzenia </w:t>
      </w:r>
      <w:r w:rsidRPr="008816CB">
        <w:rPr>
          <w:rFonts w:ascii="Arial" w:eastAsia="Calibri" w:hAnsi="Arial" w:cs="Arial"/>
          <w:sz w:val="20"/>
          <w:szCs w:val="20"/>
          <w:lang w:eastAsia="en-US"/>
        </w:rPr>
        <w:t xml:space="preserve">możliwości użytkowania części </w:t>
      </w:r>
      <w:r w:rsidR="00E81EC7">
        <w:rPr>
          <w:rFonts w:ascii="Arial" w:eastAsia="Calibri" w:hAnsi="Arial" w:cs="Arial"/>
          <w:sz w:val="20"/>
          <w:szCs w:val="20"/>
          <w:lang w:eastAsia="en-US"/>
        </w:rPr>
        <w:t>Przedmiotu Umowy</w:t>
      </w:r>
      <w:r w:rsidRPr="008816CB">
        <w:rPr>
          <w:rFonts w:ascii="Arial" w:eastAsia="Calibri" w:hAnsi="Arial" w:cs="Arial"/>
          <w:sz w:val="20"/>
          <w:szCs w:val="20"/>
          <w:lang w:eastAsia="en-US"/>
        </w:rPr>
        <w:t xml:space="preserve"> objętej Etapem I do dnia </w:t>
      </w:r>
      <w:r w:rsidRPr="008816CB">
        <w:rPr>
          <w:rFonts w:ascii="Arial" w:eastAsia="Calibri" w:hAnsi="Arial" w:cs="Arial"/>
          <w:b/>
          <w:sz w:val="20"/>
          <w:szCs w:val="20"/>
          <w:lang w:eastAsia="en-US"/>
        </w:rPr>
        <w:t>17 sierpnia 2026 roku</w:t>
      </w:r>
      <w:r w:rsidRPr="008816CB">
        <w:rPr>
          <w:rFonts w:ascii="Arial" w:eastAsia="Calibri" w:hAnsi="Arial" w:cs="Arial"/>
          <w:sz w:val="20"/>
          <w:szCs w:val="20"/>
          <w:lang w:eastAsia="en-US"/>
        </w:rPr>
        <w:t>;</w:t>
      </w:r>
    </w:p>
    <w:p w14:paraId="2474A2FA" w14:textId="4D57BB5F" w:rsidR="00D201C9" w:rsidRPr="008816CB" w:rsidRDefault="00564F1D" w:rsidP="002B0D06">
      <w:pPr>
        <w:numPr>
          <w:ilvl w:val="2"/>
          <w:numId w:val="108"/>
        </w:numPr>
        <w:spacing w:line="276" w:lineRule="auto"/>
        <w:ind w:left="993"/>
        <w:jc w:val="both"/>
        <w:rPr>
          <w:rFonts w:ascii="Arial" w:eastAsia="Calibri" w:hAnsi="Arial" w:cs="Arial"/>
          <w:sz w:val="20"/>
          <w:szCs w:val="20"/>
          <w:lang w:eastAsia="en-US"/>
        </w:rPr>
      </w:pPr>
      <w:r w:rsidRPr="008816CB">
        <w:rPr>
          <w:rFonts w:ascii="Arial" w:eastAsia="Calibri" w:hAnsi="Arial" w:cs="Arial"/>
          <w:sz w:val="20"/>
          <w:szCs w:val="20"/>
          <w:lang w:eastAsia="en-US"/>
        </w:rPr>
        <w:lastRenderedPageBreak/>
        <w:t xml:space="preserve"> </w:t>
      </w:r>
      <w:r w:rsidR="00D201C9" w:rsidRPr="008816CB">
        <w:rPr>
          <w:rFonts w:ascii="Arial" w:eastAsia="Calibri" w:hAnsi="Arial" w:cs="Arial"/>
          <w:sz w:val="20"/>
          <w:szCs w:val="20"/>
          <w:lang w:eastAsia="en-US"/>
        </w:rPr>
        <w:t xml:space="preserve">dla Etapu II: do dnia </w:t>
      </w:r>
      <w:r w:rsidR="00D201C9" w:rsidRPr="008816CB">
        <w:rPr>
          <w:rFonts w:ascii="Arial" w:eastAsia="Calibri" w:hAnsi="Arial" w:cs="Arial"/>
          <w:b/>
          <w:sz w:val="20"/>
          <w:szCs w:val="20"/>
          <w:lang w:eastAsia="en-US"/>
        </w:rPr>
        <w:t>30 października 2026 roku</w:t>
      </w:r>
      <w:r w:rsidR="00D201C9" w:rsidRPr="008816CB">
        <w:rPr>
          <w:rFonts w:ascii="Arial" w:eastAsia="Calibri" w:hAnsi="Arial" w:cs="Arial"/>
          <w:sz w:val="20"/>
          <w:szCs w:val="20"/>
          <w:lang w:eastAsia="en-US"/>
        </w:rPr>
        <w:t>.</w:t>
      </w:r>
    </w:p>
    <w:p w14:paraId="579F82C7" w14:textId="34A2337F" w:rsidR="00AE24A0" w:rsidRPr="008816CB" w:rsidRDefault="00D201C9" w:rsidP="002B0D06">
      <w:pPr>
        <w:pStyle w:val="Akapitzlist"/>
        <w:numPr>
          <w:ilvl w:val="1"/>
          <w:numId w:val="54"/>
        </w:numPr>
        <w:ind w:hanging="574"/>
        <w:rPr>
          <w:rFonts w:ascii="Arial" w:hAnsi="Arial" w:cs="Arial"/>
          <w:sz w:val="20"/>
          <w:szCs w:val="20"/>
        </w:rPr>
      </w:pPr>
      <w:r w:rsidRPr="008816CB">
        <w:rPr>
          <w:rFonts w:ascii="Arial" w:hAnsi="Arial" w:cs="Arial"/>
          <w:sz w:val="20"/>
          <w:szCs w:val="20"/>
        </w:rPr>
        <w:t xml:space="preserve">Odbiór Etapu I nastąpi dopiero po wykonaniu Prac objętych Etapem I oraz uzyskaniu </w:t>
      </w:r>
      <w:r w:rsidR="00CA272F" w:rsidRPr="008816CB">
        <w:rPr>
          <w:rFonts w:ascii="Arial" w:hAnsi="Arial" w:cs="Arial"/>
          <w:sz w:val="20"/>
          <w:szCs w:val="20"/>
        </w:rPr>
        <w:t xml:space="preserve">zgodnie z obowiązującymi przepisami prawa </w:t>
      </w:r>
      <w:r w:rsidR="00CA272F" w:rsidRPr="008816CB">
        <w:rPr>
          <w:rFonts w:ascii="Arial" w:hAnsi="Arial" w:cs="Arial"/>
          <w:sz w:val="20"/>
          <w:szCs w:val="20"/>
          <w:lang w:val="pl-PL"/>
        </w:rPr>
        <w:t xml:space="preserve">potwierdzenia </w:t>
      </w:r>
      <w:r w:rsidRPr="008816CB">
        <w:rPr>
          <w:rFonts w:ascii="Arial" w:hAnsi="Arial" w:cs="Arial"/>
          <w:sz w:val="20"/>
          <w:szCs w:val="20"/>
        </w:rPr>
        <w:t xml:space="preserve">możliwości użytkowania części </w:t>
      </w:r>
      <w:r w:rsidR="00E81EC7">
        <w:rPr>
          <w:rFonts w:ascii="Arial" w:hAnsi="Arial" w:cs="Arial"/>
          <w:sz w:val="20"/>
          <w:szCs w:val="20"/>
        </w:rPr>
        <w:t>Przedmiotu Umowy</w:t>
      </w:r>
      <w:r w:rsidR="00E81EC7" w:rsidRPr="008816CB">
        <w:rPr>
          <w:rFonts w:ascii="Arial" w:hAnsi="Arial" w:cs="Arial"/>
          <w:sz w:val="20"/>
          <w:szCs w:val="20"/>
        </w:rPr>
        <w:t xml:space="preserve"> </w:t>
      </w:r>
      <w:r w:rsidRPr="008816CB">
        <w:rPr>
          <w:rFonts w:ascii="Arial" w:hAnsi="Arial" w:cs="Arial"/>
          <w:sz w:val="20"/>
          <w:szCs w:val="20"/>
        </w:rPr>
        <w:t>objętej Etapem I, zgodnie z ust. 1 pkt 1 lit. a) i b).</w:t>
      </w:r>
    </w:p>
    <w:p w14:paraId="1B4337F4" w14:textId="6F177A01" w:rsidR="00AE24A0" w:rsidRPr="008816CB" w:rsidRDefault="00564F1D" w:rsidP="002B0D06">
      <w:pPr>
        <w:pStyle w:val="Akapitzlist"/>
        <w:numPr>
          <w:ilvl w:val="1"/>
          <w:numId w:val="54"/>
        </w:numPr>
        <w:spacing w:line="276" w:lineRule="auto"/>
        <w:ind w:left="851" w:hanging="567"/>
        <w:jc w:val="both"/>
        <w:rPr>
          <w:rFonts w:ascii="Arial" w:hAnsi="Arial" w:cs="Arial"/>
          <w:sz w:val="20"/>
          <w:szCs w:val="20"/>
        </w:rPr>
      </w:pPr>
      <w:r w:rsidRPr="008816CB">
        <w:rPr>
          <w:rFonts w:ascii="Arial" w:hAnsi="Arial" w:cs="Arial"/>
          <w:sz w:val="20"/>
          <w:szCs w:val="20"/>
        </w:rPr>
        <w:t>Terminy realizacji Etapu I, o których mowa w ust. 1 pkt 1 lit. a) i b), obowiązuj</w:t>
      </w:r>
      <w:r w:rsidRPr="008816CB">
        <w:rPr>
          <w:rFonts w:ascii="Arial" w:hAnsi="Arial" w:cs="Arial"/>
          <w:sz w:val="20"/>
          <w:szCs w:val="20"/>
          <w:lang w:val="pl-PL"/>
        </w:rPr>
        <w:t>ą</w:t>
      </w:r>
      <w:r w:rsidRPr="008816CB">
        <w:rPr>
          <w:rFonts w:ascii="Arial" w:hAnsi="Arial" w:cs="Arial"/>
          <w:sz w:val="20"/>
          <w:szCs w:val="20"/>
        </w:rPr>
        <w:t xml:space="preserve"> </w:t>
      </w:r>
      <w:r w:rsidR="00AE24A0" w:rsidRPr="008816CB">
        <w:rPr>
          <w:rFonts w:ascii="Arial" w:hAnsi="Arial" w:cs="Arial"/>
          <w:sz w:val="20"/>
          <w:szCs w:val="20"/>
        </w:rPr>
        <w:t xml:space="preserve">przy założeniu terminowego dostarczenia przez Zamawiającego stacji transformatorowej, tj. dostarczenia nie później niż do dnia </w:t>
      </w:r>
      <w:r w:rsidR="002D2571" w:rsidRPr="008816CB">
        <w:rPr>
          <w:rFonts w:ascii="Arial" w:hAnsi="Arial" w:cs="Arial"/>
          <w:sz w:val="20"/>
          <w:szCs w:val="20"/>
          <w:lang w:val="pl-PL"/>
        </w:rPr>
        <w:t>30</w:t>
      </w:r>
      <w:r w:rsidR="002D2571" w:rsidRPr="008816CB">
        <w:rPr>
          <w:rFonts w:ascii="Arial" w:hAnsi="Arial" w:cs="Arial"/>
          <w:sz w:val="20"/>
          <w:szCs w:val="20"/>
        </w:rPr>
        <w:t xml:space="preserve"> </w:t>
      </w:r>
      <w:r w:rsidR="00AE24A0" w:rsidRPr="008816CB">
        <w:rPr>
          <w:rFonts w:ascii="Arial" w:hAnsi="Arial" w:cs="Arial"/>
          <w:sz w:val="20"/>
          <w:szCs w:val="20"/>
        </w:rPr>
        <w:t>czerwca 2026 roku.</w:t>
      </w:r>
    </w:p>
    <w:p w14:paraId="7CC650B9" w14:textId="77777777" w:rsidR="00AE24A0" w:rsidRPr="008816CB" w:rsidRDefault="00AE24A0" w:rsidP="002B0D06">
      <w:pPr>
        <w:pStyle w:val="Akapitzlist"/>
        <w:numPr>
          <w:ilvl w:val="1"/>
          <w:numId w:val="54"/>
        </w:numPr>
        <w:spacing w:line="276" w:lineRule="auto"/>
        <w:ind w:left="851" w:hanging="567"/>
        <w:jc w:val="both"/>
        <w:rPr>
          <w:rFonts w:ascii="Arial" w:hAnsi="Arial" w:cs="Arial"/>
          <w:sz w:val="20"/>
          <w:szCs w:val="20"/>
        </w:rPr>
      </w:pPr>
      <w:r w:rsidRPr="008816CB">
        <w:rPr>
          <w:rFonts w:ascii="Arial" w:hAnsi="Arial" w:cs="Arial"/>
          <w:sz w:val="20"/>
          <w:szCs w:val="20"/>
        </w:rPr>
        <w:t>Wykonawca zobowiązany jest do podjęcia działań zmierzających do ograniczenia wpływu opóźnienia na realizację, w tym do odpowiedniego przeorganizowania Prac, o ile jest to możliwe technicznie i ekonomicznie uzasadnione.</w:t>
      </w:r>
    </w:p>
    <w:p w14:paraId="5F13B52D" w14:textId="77777777" w:rsidR="00AE24A0" w:rsidRPr="008816CB" w:rsidRDefault="00AE24A0" w:rsidP="002B0D06">
      <w:pPr>
        <w:pStyle w:val="Akapitzlist"/>
        <w:numPr>
          <w:ilvl w:val="1"/>
          <w:numId w:val="54"/>
        </w:numPr>
        <w:spacing w:line="276" w:lineRule="auto"/>
        <w:ind w:left="851" w:hanging="567"/>
        <w:jc w:val="both"/>
        <w:rPr>
          <w:rFonts w:ascii="Arial" w:hAnsi="Arial" w:cs="Arial"/>
          <w:sz w:val="20"/>
          <w:szCs w:val="20"/>
        </w:rPr>
      </w:pPr>
      <w:r w:rsidRPr="008816CB">
        <w:rPr>
          <w:rFonts w:ascii="Arial" w:hAnsi="Arial" w:cs="Arial"/>
          <w:sz w:val="20"/>
          <w:szCs w:val="20"/>
        </w:rPr>
        <w:t>Opóźnienie w dostarczeniu stacji transformatorowej nie stanowi podstawy do zwiększenia wynagrodzenia Wykonawcy, chyba że Strony uzgodnią inaczej.</w:t>
      </w:r>
    </w:p>
    <w:p w14:paraId="121A75D0" w14:textId="77777777" w:rsidR="00AE24A0" w:rsidRPr="008816CB" w:rsidRDefault="00AE24A0" w:rsidP="002B0D06">
      <w:pPr>
        <w:pStyle w:val="Akapitzlist"/>
        <w:numPr>
          <w:ilvl w:val="1"/>
          <w:numId w:val="54"/>
        </w:numPr>
        <w:spacing w:line="276" w:lineRule="auto"/>
        <w:ind w:left="851" w:hanging="567"/>
        <w:jc w:val="both"/>
        <w:rPr>
          <w:rFonts w:ascii="Arial" w:hAnsi="Arial" w:cs="Arial"/>
          <w:sz w:val="20"/>
          <w:szCs w:val="20"/>
        </w:rPr>
      </w:pPr>
      <w:r w:rsidRPr="008816CB">
        <w:rPr>
          <w:rFonts w:ascii="Arial" w:hAnsi="Arial" w:cs="Arial"/>
          <w:sz w:val="20"/>
          <w:szCs w:val="20"/>
        </w:rPr>
        <w:t xml:space="preserve">W przypadku opóźnienia w dostarczeniu stacji transformatorowej przez Zamawiającego, termin realizacji Etapu I ulega odpowiedniemu przedłużeniu o okres opóźnienia, jednakże bez wpływu na termin zakończenia całości Przedmiotu Umowy. </w:t>
      </w:r>
    </w:p>
    <w:p w14:paraId="1C2666B6" w14:textId="77777777" w:rsidR="00AE24A0" w:rsidRPr="008816CB" w:rsidRDefault="00AE24A0" w:rsidP="002B0D06">
      <w:pPr>
        <w:pStyle w:val="Akapitzlist"/>
        <w:numPr>
          <w:ilvl w:val="1"/>
          <w:numId w:val="54"/>
        </w:numPr>
        <w:spacing w:line="276" w:lineRule="auto"/>
        <w:ind w:left="851" w:hanging="567"/>
        <w:jc w:val="both"/>
        <w:rPr>
          <w:rFonts w:ascii="Arial" w:hAnsi="Arial" w:cs="Arial"/>
          <w:sz w:val="20"/>
          <w:szCs w:val="20"/>
        </w:rPr>
      </w:pPr>
      <w:r w:rsidRPr="008816CB">
        <w:rPr>
          <w:rFonts w:ascii="Arial" w:hAnsi="Arial" w:cs="Arial"/>
          <w:sz w:val="20"/>
          <w:szCs w:val="20"/>
        </w:rPr>
        <w:t>Za datę wykonania danego Etapu uznaje się datę dokonania odbioru tego Etapu.</w:t>
      </w:r>
    </w:p>
    <w:p w14:paraId="083F05CC" w14:textId="77777777" w:rsidR="00AE24A0" w:rsidRPr="008816CB" w:rsidRDefault="00AE24A0" w:rsidP="002B0D06">
      <w:pPr>
        <w:pStyle w:val="Akapitzlist"/>
        <w:numPr>
          <w:ilvl w:val="1"/>
          <w:numId w:val="54"/>
        </w:numPr>
        <w:spacing w:line="276" w:lineRule="auto"/>
        <w:ind w:left="851" w:hanging="567"/>
        <w:jc w:val="both"/>
        <w:rPr>
          <w:rFonts w:ascii="Arial" w:hAnsi="Arial" w:cs="Arial"/>
          <w:sz w:val="20"/>
          <w:szCs w:val="20"/>
        </w:rPr>
      </w:pPr>
      <w:r w:rsidRPr="008816CB">
        <w:rPr>
          <w:rFonts w:ascii="Arial" w:hAnsi="Arial" w:cs="Arial"/>
          <w:sz w:val="20"/>
          <w:szCs w:val="20"/>
        </w:rPr>
        <w:t>Za datę zakończenia realizacji całości Przedmiotu Umowy uznaje się datę podpisania protokołu odbioru końcowego.</w:t>
      </w:r>
    </w:p>
    <w:p w14:paraId="74CE26FE" w14:textId="77777777" w:rsidR="00AE24A0" w:rsidRPr="008816CB" w:rsidRDefault="00AE24A0" w:rsidP="002B0D06">
      <w:pPr>
        <w:pStyle w:val="Akapitzlist"/>
        <w:numPr>
          <w:ilvl w:val="1"/>
          <w:numId w:val="54"/>
        </w:numPr>
        <w:spacing w:line="276" w:lineRule="auto"/>
        <w:ind w:left="851" w:hanging="567"/>
        <w:jc w:val="both"/>
        <w:rPr>
          <w:rFonts w:ascii="Arial" w:hAnsi="Arial" w:cs="Arial"/>
          <w:sz w:val="20"/>
          <w:szCs w:val="20"/>
        </w:rPr>
      </w:pPr>
      <w:r w:rsidRPr="008816CB">
        <w:rPr>
          <w:rFonts w:ascii="Arial" w:hAnsi="Arial" w:cs="Arial"/>
          <w:sz w:val="20"/>
          <w:szCs w:val="20"/>
        </w:rPr>
        <w:t xml:space="preserve">Rozpoczęcie wykonywania Prac nastąpi po przekazaniu Wykonawcy przez Zamawiającego Terenu Inwestycji. </w:t>
      </w:r>
    </w:p>
    <w:p w14:paraId="23BACDD8" w14:textId="77777777" w:rsidR="00AE24A0" w:rsidRPr="008816CB" w:rsidRDefault="00AE24A0" w:rsidP="002B0D06">
      <w:pPr>
        <w:pStyle w:val="Akapitzlist"/>
        <w:numPr>
          <w:ilvl w:val="1"/>
          <w:numId w:val="54"/>
        </w:numPr>
        <w:spacing w:line="276" w:lineRule="auto"/>
        <w:ind w:left="851" w:hanging="567"/>
        <w:jc w:val="both"/>
        <w:rPr>
          <w:rFonts w:ascii="Arial" w:hAnsi="Arial" w:cs="Arial"/>
          <w:sz w:val="20"/>
          <w:szCs w:val="20"/>
        </w:rPr>
      </w:pPr>
      <w:r w:rsidRPr="008816CB">
        <w:rPr>
          <w:rFonts w:ascii="Arial" w:hAnsi="Arial" w:cs="Arial"/>
          <w:sz w:val="20"/>
          <w:szCs w:val="20"/>
        </w:rPr>
        <w:t>Strony uznają, że:</w:t>
      </w:r>
    </w:p>
    <w:p w14:paraId="50779CC7" w14:textId="77777777" w:rsidR="00AE24A0" w:rsidRPr="008816CB" w:rsidRDefault="00AE24A0" w:rsidP="002B0D06">
      <w:pPr>
        <w:pStyle w:val="Akapitzlist"/>
        <w:numPr>
          <w:ilvl w:val="2"/>
          <w:numId w:val="54"/>
        </w:numPr>
        <w:spacing w:line="276" w:lineRule="auto"/>
        <w:ind w:left="1418" w:hanging="567"/>
        <w:jc w:val="both"/>
        <w:rPr>
          <w:rFonts w:ascii="Arial" w:hAnsi="Arial" w:cs="Arial"/>
          <w:sz w:val="20"/>
          <w:szCs w:val="20"/>
        </w:rPr>
      </w:pPr>
      <w:r w:rsidRPr="008816CB">
        <w:rPr>
          <w:rFonts w:ascii="Arial" w:hAnsi="Arial" w:cs="Arial"/>
          <w:sz w:val="20"/>
          <w:szCs w:val="20"/>
        </w:rPr>
        <w:t>terminowa realizacja Etapu I ma kluczowe znaczenie dla organizacji i koordynacji realizacji Inwestycji,</w:t>
      </w:r>
    </w:p>
    <w:p w14:paraId="5A6E603F" w14:textId="788EB157" w:rsidR="00F53B94" w:rsidRPr="008816CB" w:rsidRDefault="00AE24A0" w:rsidP="004A37EA">
      <w:pPr>
        <w:pStyle w:val="Akapitzlist"/>
        <w:numPr>
          <w:ilvl w:val="2"/>
          <w:numId w:val="54"/>
        </w:numPr>
        <w:spacing w:line="276" w:lineRule="auto"/>
        <w:ind w:left="1418" w:hanging="646"/>
        <w:jc w:val="both"/>
        <w:rPr>
          <w:rFonts w:ascii="Arial" w:hAnsi="Arial" w:cs="Arial"/>
          <w:sz w:val="20"/>
          <w:szCs w:val="20"/>
        </w:rPr>
      </w:pPr>
      <w:r w:rsidRPr="008816CB">
        <w:rPr>
          <w:rFonts w:ascii="Arial" w:hAnsi="Arial" w:cs="Arial"/>
          <w:sz w:val="20"/>
          <w:szCs w:val="20"/>
        </w:rPr>
        <w:t>możliwość rozpoczęcia realizacji Prac w ramach Etapu II nie jest uzależniona od ukończenia Etapu I.</w:t>
      </w:r>
      <w:bookmarkEnd w:id="99"/>
    </w:p>
    <w:p w14:paraId="07FA984F" w14:textId="77777777" w:rsidR="002E7E3A" w:rsidRPr="008816CB" w:rsidRDefault="002E7E3A" w:rsidP="002B0D06">
      <w:pPr>
        <w:pStyle w:val="Bezodstpw"/>
        <w:numPr>
          <w:ilvl w:val="0"/>
          <w:numId w:val="54"/>
        </w:numPr>
        <w:rPr>
          <w:bCs/>
        </w:rPr>
      </w:pPr>
      <w:r w:rsidRPr="008816CB">
        <w:t>Opis techniczny przedmiotu zamówienia</w:t>
      </w:r>
      <w:r w:rsidRPr="008816CB">
        <w:rPr>
          <w:lang w:val="pl-PL"/>
        </w:rPr>
        <w:t xml:space="preserve"> </w:t>
      </w:r>
      <w:r w:rsidRPr="008816CB">
        <w:rPr>
          <w:b/>
          <w:lang w:val="pl-PL"/>
        </w:rPr>
        <w:t>Etap I</w:t>
      </w:r>
      <w:r w:rsidRPr="008816CB">
        <w:rPr>
          <w:b/>
        </w:rPr>
        <w:t>:</w:t>
      </w:r>
    </w:p>
    <w:p w14:paraId="33B1B9A2" w14:textId="7709B606" w:rsidR="002E7E3A" w:rsidRPr="008816CB" w:rsidRDefault="002E7E3A" w:rsidP="00AE24A0">
      <w:pPr>
        <w:spacing w:line="276" w:lineRule="auto"/>
        <w:jc w:val="both"/>
        <w:rPr>
          <w:rFonts w:ascii="Arial" w:hAnsi="Arial" w:cs="Arial"/>
          <w:sz w:val="20"/>
          <w:szCs w:val="20"/>
        </w:rPr>
      </w:pPr>
      <w:r w:rsidRPr="008816CB">
        <w:rPr>
          <w:rFonts w:ascii="Arial" w:hAnsi="Arial" w:cs="Arial"/>
          <w:sz w:val="20"/>
          <w:szCs w:val="20"/>
        </w:rPr>
        <w:t xml:space="preserve">W ramach realizacji </w:t>
      </w:r>
      <w:r w:rsidR="00F53B94" w:rsidRPr="008816CB">
        <w:rPr>
          <w:rFonts w:ascii="Arial" w:hAnsi="Arial" w:cs="Arial"/>
          <w:sz w:val="20"/>
          <w:szCs w:val="20"/>
        </w:rPr>
        <w:t>Przedmiotu Umowy będącego częścią realizacji Inwestycji</w:t>
      </w:r>
      <w:r w:rsidRPr="008816CB">
        <w:rPr>
          <w:rFonts w:ascii="Arial" w:hAnsi="Arial" w:cs="Arial"/>
          <w:sz w:val="20"/>
          <w:szCs w:val="20"/>
        </w:rPr>
        <w:t>, obejmującej infrastrukturę ładowania pojazdów (Autobusów), Wykonawca zobowiązany będzie do wykonania następujących robót i dostaw w Etapie I przedmiotu zamówienia który zapewni możliwość realizacji funkcji ładowania autobusów elektrycznych na 10 stanowiskach z wykorzystaniem infrastruktury ładowania</w:t>
      </w:r>
      <w:r w:rsidR="00AE24A0" w:rsidRPr="008816CB">
        <w:rPr>
          <w:rFonts w:ascii="Arial" w:hAnsi="Arial" w:cs="Arial"/>
          <w:sz w:val="20"/>
          <w:szCs w:val="20"/>
        </w:rPr>
        <w:t>.</w:t>
      </w:r>
    </w:p>
    <w:p w14:paraId="4A98FE8A" w14:textId="77777777" w:rsidR="00AE24A0" w:rsidRPr="008816CB" w:rsidRDefault="00AE24A0" w:rsidP="00AE24A0">
      <w:pPr>
        <w:spacing w:line="276" w:lineRule="auto"/>
        <w:jc w:val="both"/>
        <w:rPr>
          <w:rFonts w:ascii="Arial" w:hAnsi="Arial" w:cs="Arial"/>
          <w:b/>
          <w:sz w:val="20"/>
          <w:szCs w:val="20"/>
        </w:rPr>
      </w:pPr>
    </w:p>
    <w:p w14:paraId="442B58C3" w14:textId="39D2EAF6" w:rsidR="002E7E3A" w:rsidRPr="008816CB" w:rsidRDefault="002E7E3A" w:rsidP="002B0D06">
      <w:pPr>
        <w:pStyle w:val="Akapitzlist"/>
        <w:numPr>
          <w:ilvl w:val="1"/>
          <w:numId w:val="54"/>
        </w:numPr>
        <w:spacing w:after="0"/>
        <w:ind w:left="567" w:hanging="283"/>
        <w:rPr>
          <w:rFonts w:ascii="Arial" w:hAnsi="Arial" w:cs="Arial"/>
          <w:sz w:val="20"/>
          <w:szCs w:val="20"/>
        </w:rPr>
      </w:pPr>
      <w:r w:rsidRPr="008816CB">
        <w:rPr>
          <w:rFonts w:ascii="Arial" w:hAnsi="Arial" w:cs="Arial"/>
          <w:sz w:val="20"/>
          <w:szCs w:val="20"/>
        </w:rPr>
        <w:t>Branża elektroenergetyczna:</w:t>
      </w:r>
    </w:p>
    <w:p w14:paraId="4DF913AB" w14:textId="141CFDEB" w:rsidR="002E7E3A" w:rsidRPr="008816CB" w:rsidRDefault="006760B3" w:rsidP="002B0D06">
      <w:pPr>
        <w:pStyle w:val="Nagwek4"/>
        <w:keepNext w:val="0"/>
        <w:numPr>
          <w:ilvl w:val="0"/>
          <w:numId w:val="55"/>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lang w:val="pl-PL"/>
        </w:rPr>
        <w:t>w</w:t>
      </w:r>
      <w:r w:rsidR="002E7E3A" w:rsidRPr="008816CB">
        <w:rPr>
          <w:rFonts w:ascii="Arial" w:hAnsi="Arial" w:cs="Arial"/>
          <w:b w:val="0"/>
          <w:sz w:val="20"/>
          <w:szCs w:val="20"/>
        </w:rPr>
        <w:t>ykonanie wewnętrznych linii zasilających niskiego napięcia (nN</w:t>
      </w:r>
      <w:r w:rsidR="002E7E3A" w:rsidRPr="008816CB">
        <w:rPr>
          <w:rFonts w:ascii="Arial" w:hAnsi="Arial" w:cs="Arial"/>
          <w:b w:val="0"/>
          <w:sz w:val="20"/>
          <w:szCs w:val="20"/>
          <w:lang w:val="pl-PL"/>
        </w:rPr>
        <w:t xml:space="preserve"> 0,4 kV</w:t>
      </w:r>
      <w:r w:rsidR="002E7E3A" w:rsidRPr="008816CB">
        <w:rPr>
          <w:rFonts w:ascii="Arial" w:hAnsi="Arial" w:cs="Arial"/>
          <w:b w:val="0"/>
          <w:sz w:val="20"/>
          <w:szCs w:val="20"/>
        </w:rPr>
        <w:t xml:space="preserve">) od stacji transformatorowej do pozostałych </w:t>
      </w:r>
      <w:r w:rsidR="002E7E3A" w:rsidRPr="008816CB">
        <w:rPr>
          <w:rFonts w:ascii="Arial" w:hAnsi="Arial" w:cs="Arial"/>
          <w:b w:val="0"/>
          <w:sz w:val="20"/>
          <w:szCs w:val="20"/>
          <w:lang w:val="pl-PL"/>
        </w:rPr>
        <w:t xml:space="preserve">punktów, wymagających zasilania </w:t>
      </w:r>
      <w:r w:rsidR="002E7E3A" w:rsidRPr="008816CB">
        <w:rPr>
          <w:rFonts w:ascii="Arial" w:hAnsi="Arial" w:cs="Arial"/>
          <w:b w:val="0"/>
          <w:sz w:val="20"/>
          <w:szCs w:val="20"/>
        </w:rPr>
        <w:t xml:space="preserve">na </w:t>
      </w:r>
      <w:r w:rsidR="00DC5504" w:rsidRPr="008816CB">
        <w:rPr>
          <w:rFonts w:ascii="Arial" w:hAnsi="Arial" w:cs="Arial"/>
          <w:b w:val="0"/>
          <w:sz w:val="20"/>
          <w:szCs w:val="20"/>
          <w:lang w:val="pl-PL"/>
        </w:rPr>
        <w:t>T</w:t>
      </w:r>
      <w:r w:rsidR="002E7E3A" w:rsidRPr="008816CB">
        <w:rPr>
          <w:rFonts w:ascii="Arial" w:hAnsi="Arial" w:cs="Arial"/>
          <w:b w:val="0"/>
          <w:sz w:val="20"/>
          <w:szCs w:val="20"/>
        </w:rPr>
        <w:t xml:space="preserve">erenie </w:t>
      </w:r>
      <w:r w:rsidR="00DC5504" w:rsidRPr="008816CB">
        <w:rPr>
          <w:rFonts w:ascii="Arial" w:hAnsi="Arial" w:cs="Arial"/>
          <w:b w:val="0"/>
          <w:sz w:val="20"/>
          <w:szCs w:val="20"/>
          <w:lang w:val="pl-PL"/>
        </w:rPr>
        <w:t>I</w:t>
      </w:r>
      <w:r w:rsidR="002E7E3A" w:rsidRPr="008816CB">
        <w:rPr>
          <w:rFonts w:ascii="Arial" w:hAnsi="Arial" w:cs="Arial"/>
          <w:b w:val="0"/>
          <w:sz w:val="20"/>
          <w:szCs w:val="20"/>
        </w:rPr>
        <w:t>nwestycji</w:t>
      </w:r>
      <w:r w:rsidR="002E7E3A" w:rsidRPr="008816CB">
        <w:rPr>
          <w:rFonts w:ascii="Arial" w:hAnsi="Arial" w:cs="Arial"/>
          <w:b w:val="0"/>
          <w:sz w:val="20"/>
          <w:szCs w:val="20"/>
          <w:lang w:val="pl-PL"/>
        </w:rPr>
        <w:t xml:space="preserve">: </w:t>
      </w:r>
    </w:p>
    <w:p w14:paraId="6774775D" w14:textId="77777777" w:rsidR="002E7E3A" w:rsidRPr="008816CB" w:rsidRDefault="002E7E3A" w:rsidP="002B0D06">
      <w:pPr>
        <w:pStyle w:val="Nagwek4"/>
        <w:keepNext w:val="0"/>
        <w:numPr>
          <w:ilvl w:val="0"/>
          <w:numId w:val="58"/>
        </w:numPr>
        <w:spacing w:before="0" w:after="0" w:line="276" w:lineRule="auto"/>
        <w:ind w:left="1560" w:hanging="283"/>
        <w:jc w:val="both"/>
        <w:rPr>
          <w:rFonts w:ascii="Arial" w:hAnsi="Arial" w:cs="Arial"/>
          <w:b w:val="0"/>
          <w:sz w:val="20"/>
          <w:szCs w:val="20"/>
          <w:lang w:val="pl-PL"/>
        </w:rPr>
      </w:pPr>
      <w:r w:rsidRPr="008816CB">
        <w:rPr>
          <w:rFonts w:ascii="Arial" w:hAnsi="Arial" w:cs="Arial"/>
          <w:b w:val="0"/>
          <w:sz w:val="20"/>
          <w:szCs w:val="20"/>
        </w:rPr>
        <w:t>Instalacje kablowe niskiego napięcia prądu przemiennego 0,4 kV</w:t>
      </w:r>
      <w:r w:rsidRPr="008816CB">
        <w:rPr>
          <w:rFonts w:ascii="Arial" w:hAnsi="Arial" w:cs="Arial"/>
          <w:b w:val="0"/>
          <w:i/>
          <w:sz w:val="20"/>
          <w:szCs w:val="20"/>
        </w:rPr>
        <w:t xml:space="preserve"> </w:t>
      </w:r>
      <w:r w:rsidRPr="008816CB">
        <w:rPr>
          <w:rFonts w:ascii="Arial" w:hAnsi="Arial" w:cs="Arial"/>
          <w:b w:val="0"/>
          <w:sz w:val="20"/>
          <w:szCs w:val="20"/>
        </w:rPr>
        <w:t>dla</w:t>
      </w:r>
      <w:r w:rsidRPr="008816CB">
        <w:rPr>
          <w:rFonts w:ascii="Arial" w:hAnsi="Arial" w:cs="Arial"/>
          <w:b w:val="0"/>
          <w:i/>
          <w:sz w:val="20"/>
          <w:szCs w:val="20"/>
        </w:rPr>
        <w:t xml:space="preserve"> </w:t>
      </w:r>
      <w:r w:rsidRPr="008816CB">
        <w:rPr>
          <w:rFonts w:ascii="Arial" w:hAnsi="Arial" w:cs="Arial"/>
          <w:b w:val="0"/>
          <w:sz w:val="20"/>
          <w:szCs w:val="20"/>
          <w:lang w:val="pl-PL"/>
        </w:rPr>
        <w:t>projektowanych jednostek mocy (od stacji transformatorowej Zamawiającego do jednostek mocy – materiał w postaci kabla przyłączeniowego dostarcza Zamawiający),</w:t>
      </w:r>
    </w:p>
    <w:p w14:paraId="7A14085E" w14:textId="77777777" w:rsidR="002E7E3A" w:rsidRPr="008816CB" w:rsidRDefault="002E7E3A" w:rsidP="002B0D06">
      <w:pPr>
        <w:pStyle w:val="Nagwek4"/>
        <w:keepNext w:val="0"/>
        <w:numPr>
          <w:ilvl w:val="0"/>
          <w:numId w:val="60"/>
        </w:numPr>
        <w:spacing w:before="0" w:after="0" w:line="276" w:lineRule="auto"/>
        <w:ind w:left="1560" w:hanging="283"/>
        <w:jc w:val="both"/>
        <w:rPr>
          <w:rFonts w:ascii="Arial" w:hAnsi="Arial" w:cs="Arial"/>
          <w:b w:val="0"/>
          <w:sz w:val="20"/>
          <w:szCs w:val="20"/>
        </w:rPr>
      </w:pPr>
      <w:r w:rsidRPr="008816CB">
        <w:rPr>
          <w:rFonts w:ascii="Arial" w:hAnsi="Arial" w:cs="Arial"/>
          <w:b w:val="0"/>
          <w:sz w:val="20"/>
          <w:szCs w:val="20"/>
        </w:rPr>
        <w:t xml:space="preserve">Instalacje kablowe niskiego napięcia prądu stałego 0,4 kV </w:t>
      </w:r>
      <w:r w:rsidRPr="008816CB">
        <w:rPr>
          <w:rFonts w:ascii="Arial" w:hAnsi="Arial" w:cs="Arial"/>
          <w:b w:val="0"/>
          <w:sz w:val="20"/>
          <w:szCs w:val="20"/>
          <w:lang w:val="pl-PL"/>
        </w:rPr>
        <w:t>od jednostek mocy (2 sztuki)  do</w:t>
      </w:r>
      <w:r w:rsidRPr="008816CB">
        <w:rPr>
          <w:rFonts w:ascii="Arial" w:hAnsi="Arial" w:cs="Arial"/>
          <w:b w:val="0"/>
          <w:sz w:val="20"/>
          <w:szCs w:val="20"/>
        </w:rPr>
        <w:t xml:space="preserve"> s</w:t>
      </w:r>
      <w:r w:rsidRPr="008816CB">
        <w:rPr>
          <w:rFonts w:ascii="Arial" w:hAnsi="Arial" w:cs="Arial"/>
          <w:b w:val="0"/>
          <w:sz w:val="20"/>
          <w:szCs w:val="20"/>
          <w:lang w:val="pl-PL"/>
        </w:rPr>
        <w:t>atelit (5 sztuk)</w:t>
      </w:r>
      <w:r w:rsidRPr="008816CB">
        <w:rPr>
          <w:rFonts w:ascii="Arial" w:hAnsi="Arial" w:cs="Arial"/>
          <w:b w:val="0"/>
          <w:sz w:val="20"/>
          <w:szCs w:val="20"/>
        </w:rPr>
        <w:t>.</w:t>
      </w:r>
    </w:p>
    <w:p w14:paraId="6D91F954" w14:textId="5F936637" w:rsidR="002E7E3A" w:rsidRPr="008816CB" w:rsidRDefault="006760B3" w:rsidP="002B0D06">
      <w:pPr>
        <w:pStyle w:val="Nagwek4"/>
        <w:keepNext w:val="0"/>
        <w:numPr>
          <w:ilvl w:val="0"/>
          <w:numId w:val="55"/>
        </w:numPr>
        <w:spacing w:before="0" w:after="0" w:line="276" w:lineRule="auto"/>
        <w:ind w:left="1134" w:hanging="283"/>
        <w:jc w:val="both"/>
        <w:rPr>
          <w:rStyle w:val="Nagwek4Znak"/>
          <w:rFonts w:ascii="Arial" w:hAnsi="Arial" w:cs="Arial"/>
          <w:sz w:val="20"/>
          <w:szCs w:val="20"/>
          <w:lang w:val="pl-PL"/>
        </w:rPr>
      </w:pPr>
      <w:r w:rsidRPr="008816CB">
        <w:rPr>
          <w:rStyle w:val="Nagwek4Znak"/>
          <w:rFonts w:ascii="Arial" w:hAnsi="Arial" w:cs="Arial"/>
          <w:sz w:val="20"/>
          <w:szCs w:val="20"/>
          <w:lang w:val="pl-PL"/>
        </w:rPr>
        <w:t>d</w:t>
      </w:r>
      <w:r w:rsidR="002E7E3A" w:rsidRPr="008816CB">
        <w:rPr>
          <w:rStyle w:val="Nagwek4Znak"/>
          <w:rFonts w:ascii="Arial" w:hAnsi="Arial" w:cs="Arial"/>
          <w:sz w:val="20"/>
          <w:szCs w:val="20"/>
          <w:lang w:val="pl-PL"/>
        </w:rPr>
        <w:t xml:space="preserve">ostawa kompletu materiałów oraz wykonanie trasy kablowej średniego napięcia od stacji transformatorowej MARR zlokalizowanej na działce 474/1 do nowo powstałej stacji transformatorowej Zamawiającego na działce 474/2 </w:t>
      </w:r>
    </w:p>
    <w:p w14:paraId="0C42A434" w14:textId="72B06275" w:rsidR="001E6203" w:rsidRPr="008816CB" w:rsidRDefault="001E6203" w:rsidP="002B0D06">
      <w:pPr>
        <w:pStyle w:val="Nagwek4"/>
        <w:keepNext w:val="0"/>
        <w:numPr>
          <w:ilvl w:val="0"/>
          <w:numId w:val="55"/>
        </w:numPr>
        <w:spacing w:before="0" w:after="0" w:line="276" w:lineRule="auto"/>
        <w:ind w:left="1134" w:hanging="283"/>
        <w:jc w:val="both"/>
        <w:rPr>
          <w:rStyle w:val="Nagwek4Znak"/>
          <w:rFonts w:ascii="Arial" w:hAnsi="Arial" w:cs="Arial"/>
          <w:sz w:val="20"/>
          <w:szCs w:val="20"/>
          <w:lang w:val="pl-PL"/>
        </w:rPr>
      </w:pPr>
      <w:r w:rsidRPr="008816CB">
        <w:rPr>
          <w:rStyle w:val="Nagwek4Znak"/>
          <w:rFonts w:ascii="Arial" w:hAnsi="Arial" w:cs="Arial"/>
          <w:sz w:val="20"/>
          <w:szCs w:val="20"/>
          <w:lang w:val="pl-PL"/>
        </w:rPr>
        <w:t xml:space="preserve">wykonanie podłączenia, posadowienie i montaż dostarczonej przez Zamawiającego stacji transformatorowej </w:t>
      </w:r>
      <w:r w:rsidR="00B76541" w:rsidRPr="008816CB">
        <w:rPr>
          <w:rStyle w:val="Nagwek4Znak"/>
          <w:rFonts w:ascii="Arial" w:hAnsi="Arial" w:cs="Arial"/>
          <w:sz w:val="20"/>
          <w:szCs w:val="20"/>
          <w:lang w:val="pl-PL"/>
        </w:rPr>
        <w:t>(</w:t>
      </w:r>
      <w:r w:rsidR="001F3BB9" w:rsidRPr="008816CB">
        <w:rPr>
          <w:rStyle w:val="Nagwek4Znak"/>
          <w:rFonts w:ascii="Arial" w:hAnsi="Arial" w:cs="Arial"/>
          <w:sz w:val="20"/>
          <w:szCs w:val="20"/>
          <w:lang w:val="pl-PL"/>
        </w:rPr>
        <w:t xml:space="preserve">planowane </w:t>
      </w:r>
      <w:r w:rsidR="00B76541" w:rsidRPr="008816CB">
        <w:rPr>
          <w:rStyle w:val="Nagwek4Znak"/>
          <w:rFonts w:ascii="Arial" w:hAnsi="Arial" w:cs="Arial"/>
          <w:sz w:val="20"/>
          <w:szCs w:val="20"/>
          <w:lang w:val="pl-PL"/>
        </w:rPr>
        <w:t xml:space="preserve">dostarczenie nastąpi </w:t>
      </w:r>
      <w:r w:rsidRPr="008816CB">
        <w:rPr>
          <w:rStyle w:val="Nagwek4Znak"/>
          <w:rFonts w:ascii="Arial" w:hAnsi="Arial" w:cs="Arial"/>
          <w:sz w:val="20"/>
          <w:szCs w:val="20"/>
          <w:lang w:val="pl-PL"/>
        </w:rPr>
        <w:t xml:space="preserve">do dnia </w:t>
      </w:r>
      <w:r w:rsidR="002D2571" w:rsidRPr="008816CB">
        <w:rPr>
          <w:rStyle w:val="Nagwek4Znak"/>
          <w:rFonts w:ascii="Arial" w:hAnsi="Arial" w:cs="Arial"/>
          <w:sz w:val="20"/>
          <w:szCs w:val="20"/>
          <w:lang w:val="pl-PL"/>
        </w:rPr>
        <w:t>30.</w:t>
      </w:r>
      <w:r w:rsidRPr="008816CB">
        <w:rPr>
          <w:rStyle w:val="Nagwek4Znak"/>
          <w:rFonts w:ascii="Arial" w:hAnsi="Arial" w:cs="Arial"/>
          <w:sz w:val="20"/>
          <w:szCs w:val="20"/>
          <w:lang w:val="pl-PL"/>
        </w:rPr>
        <w:t>06.2026</w:t>
      </w:r>
      <w:r w:rsidR="00B76541" w:rsidRPr="008816CB">
        <w:rPr>
          <w:rStyle w:val="Nagwek4Znak"/>
          <w:rFonts w:ascii="Arial" w:hAnsi="Arial" w:cs="Arial"/>
          <w:sz w:val="20"/>
          <w:szCs w:val="20"/>
          <w:lang w:val="pl-PL"/>
        </w:rPr>
        <w:t>)</w:t>
      </w:r>
      <w:r w:rsidRPr="008816CB">
        <w:rPr>
          <w:rStyle w:val="Nagwek4Znak"/>
          <w:rFonts w:ascii="Arial" w:hAnsi="Arial" w:cs="Arial"/>
          <w:sz w:val="20"/>
          <w:szCs w:val="20"/>
          <w:lang w:val="pl-PL"/>
        </w:rPr>
        <w:t xml:space="preserve"> na wykonanym przez Wykonawcę fundamencie;</w:t>
      </w:r>
    </w:p>
    <w:p w14:paraId="34C53302" w14:textId="0874B8E9" w:rsidR="001E6203" w:rsidRPr="008816CB" w:rsidRDefault="001E6203" w:rsidP="002B0D06">
      <w:pPr>
        <w:pStyle w:val="Nagwek4"/>
        <w:keepNext w:val="0"/>
        <w:numPr>
          <w:ilvl w:val="0"/>
          <w:numId w:val="55"/>
        </w:numPr>
        <w:spacing w:before="0" w:after="0" w:line="276" w:lineRule="auto"/>
        <w:ind w:left="1134" w:hanging="283"/>
        <w:jc w:val="both"/>
        <w:rPr>
          <w:rFonts w:ascii="Arial" w:hAnsi="Arial" w:cs="Arial"/>
          <w:b w:val="0"/>
          <w:bCs w:val="0"/>
          <w:sz w:val="20"/>
          <w:szCs w:val="20"/>
          <w:lang w:val="pl-PL"/>
        </w:rPr>
      </w:pPr>
      <w:r w:rsidRPr="008816CB">
        <w:rPr>
          <w:rStyle w:val="Nagwek4Znak"/>
          <w:rFonts w:ascii="Arial" w:hAnsi="Arial" w:cs="Arial"/>
          <w:sz w:val="20"/>
          <w:szCs w:val="20"/>
          <w:lang w:val="pl-PL"/>
        </w:rPr>
        <w:t>wykonanie niezbędnych pomiarów</w:t>
      </w:r>
      <w:r w:rsidR="002C5D11" w:rsidRPr="008816CB">
        <w:rPr>
          <w:rStyle w:val="Nagwek4Znak"/>
          <w:rFonts w:ascii="Arial" w:hAnsi="Arial" w:cs="Arial"/>
          <w:sz w:val="20"/>
          <w:szCs w:val="20"/>
          <w:lang w:val="pl-PL"/>
        </w:rPr>
        <w:t xml:space="preserve"> elektrycznych stacji transformatorowej</w:t>
      </w:r>
      <w:r w:rsidR="00B70255" w:rsidRPr="008816CB">
        <w:rPr>
          <w:rStyle w:val="Nagwek4Znak"/>
          <w:rFonts w:ascii="Arial" w:hAnsi="Arial" w:cs="Arial"/>
          <w:sz w:val="20"/>
          <w:szCs w:val="20"/>
          <w:lang w:val="pl-PL"/>
        </w:rPr>
        <w:t xml:space="preserve"> oraz wykonanej instalacji średniego i niskiego napięcia </w:t>
      </w:r>
      <w:r w:rsidRPr="008816CB">
        <w:rPr>
          <w:rStyle w:val="Nagwek4Znak"/>
          <w:rFonts w:ascii="Arial" w:hAnsi="Arial" w:cs="Arial"/>
          <w:sz w:val="20"/>
          <w:szCs w:val="20"/>
          <w:lang w:val="pl-PL"/>
        </w:rPr>
        <w:t>.</w:t>
      </w:r>
    </w:p>
    <w:p w14:paraId="1416FD09" w14:textId="77777777" w:rsidR="002E7E3A" w:rsidRPr="008816CB" w:rsidRDefault="002E7E3A" w:rsidP="002B0D06">
      <w:pPr>
        <w:pStyle w:val="Akapitzlist"/>
        <w:numPr>
          <w:ilvl w:val="1"/>
          <w:numId w:val="54"/>
        </w:numPr>
        <w:spacing w:after="0"/>
        <w:ind w:left="567" w:hanging="283"/>
        <w:rPr>
          <w:rFonts w:ascii="Arial" w:hAnsi="Arial" w:cs="Arial"/>
          <w:b/>
          <w:sz w:val="20"/>
          <w:szCs w:val="20"/>
        </w:rPr>
      </w:pPr>
      <w:r w:rsidRPr="008816CB">
        <w:rPr>
          <w:rFonts w:ascii="Arial" w:hAnsi="Arial" w:cs="Arial"/>
          <w:sz w:val="20"/>
          <w:szCs w:val="20"/>
        </w:rPr>
        <w:t>Zagospodarowanie terenu i roboty drogowe</w:t>
      </w:r>
      <w:r w:rsidRPr="008816CB">
        <w:rPr>
          <w:rFonts w:ascii="Arial" w:hAnsi="Arial" w:cs="Arial"/>
          <w:sz w:val="20"/>
          <w:szCs w:val="20"/>
          <w:lang w:val="pl-PL"/>
        </w:rPr>
        <w:t>:</w:t>
      </w:r>
    </w:p>
    <w:p w14:paraId="07F565A6" w14:textId="00E681AA" w:rsidR="002E7E3A" w:rsidRPr="008816CB" w:rsidRDefault="006760B3" w:rsidP="002B0D06">
      <w:pPr>
        <w:pStyle w:val="Nagwek4"/>
        <w:keepNext w:val="0"/>
        <w:numPr>
          <w:ilvl w:val="0"/>
          <w:numId w:val="84"/>
        </w:numPr>
        <w:spacing w:before="0" w:after="0" w:line="276" w:lineRule="auto"/>
        <w:ind w:left="1134" w:hanging="283"/>
        <w:jc w:val="both"/>
        <w:rPr>
          <w:rFonts w:ascii="Arial" w:hAnsi="Arial" w:cs="Arial"/>
          <w:b w:val="0"/>
          <w:sz w:val="20"/>
          <w:szCs w:val="20"/>
          <w:lang w:val="pl-PL"/>
        </w:rPr>
      </w:pPr>
      <w:r w:rsidRPr="008816CB">
        <w:rPr>
          <w:rFonts w:ascii="Arial" w:hAnsi="Arial" w:cs="Arial"/>
          <w:b w:val="0"/>
          <w:sz w:val="20"/>
          <w:szCs w:val="20"/>
          <w:lang w:val="pl-PL"/>
        </w:rPr>
        <w:lastRenderedPageBreak/>
        <w:t>p</w:t>
      </w:r>
      <w:r w:rsidR="002E7E3A" w:rsidRPr="008816CB">
        <w:rPr>
          <w:rFonts w:ascii="Arial" w:hAnsi="Arial" w:cs="Arial"/>
          <w:b w:val="0"/>
          <w:sz w:val="20"/>
          <w:szCs w:val="20"/>
          <w:lang w:val="pl-PL"/>
        </w:rPr>
        <w:t xml:space="preserve">rzygotowanie </w:t>
      </w:r>
      <w:r w:rsidRPr="008816CB">
        <w:rPr>
          <w:rFonts w:ascii="Arial" w:hAnsi="Arial" w:cs="Arial"/>
          <w:b w:val="0"/>
          <w:sz w:val="20"/>
          <w:szCs w:val="20"/>
          <w:lang w:val="pl-PL"/>
        </w:rPr>
        <w:t>T</w:t>
      </w:r>
      <w:r w:rsidR="002E7E3A" w:rsidRPr="008816CB">
        <w:rPr>
          <w:rFonts w:ascii="Arial" w:hAnsi="Arial" w:cs="Arial"/>
          <w:b w:val="0"/>
          <w:sz w:val="20"/>
          <w:szCs w:val="20"/>
          <w:lang w:val="pl-PL"/>
        </w:rPr>
        <w:t xml:space="preserve">erenu </w:t>
      </w:r>
      <w:r w:rsidRPr="008816CB">
        <w:rPr>
          <w:rFonts w:ascii="Arial" w:hAnsi="Arial" w:cs="Arial"/>
          <w:b w:val="0"/>
          <w:sz w:val="20"/>
          <w:szCs w:val="20"/>
          <w:lang w:val="pl-PL"/>
        </w:rPr>
        <w:t>I</w:t>
      </w:r>
      <w:r w:rsidR="002E7E3A" w:rsidRPr="008816CB">
        <w:rPr>
          <w:rFonts w:ascii="Arial" w:hAnsi="Arial" w:cs="Arial"/>
          <w:b w:val="0"/>
          <w:sz w:val="20"/>
          <w:szCs w:val="20"/>
          <w:lang w:val="pl-PL"/>
        </w:rPr>
        <w:t>nwestycji, w tym roboty ziemne i niwelacyjne</w:t>
      </w:r>
      <w:r w:rsidR="002C5D11" w:rsidRPr="008816CB">
        <w:rPr>
          <w:rFonts w:ascii="Arial" w:hAnsi="Arial" w:cs="Arial"/>
          <w:b w:val="0"/>
          <w:sz w:val="20"/>
          <w:szCs w:val="20"/>
          <w:lang w:val="pl-PL"/>
        </w:rPr>
        <w:t xml:space="preserve">, w tym </w:t>
      </w:r>
      <w:r w:rsidRPr="008816CB">
        <w:rPr>
          <w:rFonts w:ascii="Arial" w:hAnsi="Arial" w:cs="Arial"/>
          <w:b w:val="0"/>
          <w:sz w:val="20"/>
          <w:szCs w:val="20"/>
          <w:lang w:val="pl-PL"/>
        </w:rPr>
        <w:t>u</w:t>
      </w:r>
      <w:r w:rsidR="002E7E3A" w:rsidRPr="008816CB">
        <w:rPr>
          <w:rFonts w:ascii="Arial" w:hAnsi="Arial" w:cs="Arial"/>
          <w:b w:val="0"/>
          <w:sz w:val="20"/>
          <w:szCs w:val="20"/>
          <w:lang w:val="pl-PL"/>
        </w:rPr>
        <w:t>twardzenie powierzchni działki zgodnie z Załącznikiem nr 2 (Wycinek z PZT) umożliwiający dojazd do stanowisk ładowania autobusów elektrycznych w ilości 10 szt.</w:t>
      </w:r>
    </w:p>
    <w:p w14:paraId="6C493857" w14:textId="461DE4AA" w:rsidR="002E7E3A" w:rsidRPr="008816CB" w:rsidRDefault="006760B3" w:rsidP="002B0D06">
      <w:pPr>
        <w:pStyle w:val="Nagwek4"/>
        <w:keepNext w:val="0"/>
        <w:numPr>
          <w:ilvl w:val="0"/>
          <w:numId w:val="84"/>
        </w:numPr>
        <w:spacing w:before="0" w:after="0" w:line="276" w:lineRule="auto"/>
        <w:ind w:left="1134" w:hanging="283"/>
        <w:jc w:val="both"/>
        <w:rPr>
          <w:rFonts w:ascii="Arial" w:hAnsi="Arial" w:cs="Arial"/>
          <w:b w:val="0"/>
          <w:sz w:val="20"/>
          <w:szCs w:val="20"/>
          <w:lang w:val="pl-PL"/>
        </w:rPr>
      </w:pPr>
      <w:r w:rsidRPr="008816CB">
        <w:rPr>
          <w:rFonts w:ascii="Arial" w:hAnsi="Arial" w:cs="Arial"/>
          <w:b w:val="0"/>
          <w:sz w:val="20"/>
          <w:szCs w:val="20"/>
          <w:lang w:val="pl-PL"/>
        </w:rPr>
        <w:t>p</w:t>
      </w:r>
      <w:r w:rsidR="002E7E3A" w:rsidRPr="008816CB">
        <w:rPr>
          <w:rFonts w:ascii="Arial" w:hAnsi="Arial" w:cs="Arial"/>
          <w:b w:val="0"/>
          <w:sz w:val="20"/>
          <w:szCs w:val="20"/>
          <w:lang w:val="pl-PL"/>
        </w:rPr>
        <w:t>rzyjęto następujące kategorie ruchu:</w:t>
      </w:r>
    </w:p>
    <w:p w14:paraId="500353CC" w14:textId="3E03B388" w:rsidR="002E7E3A" w:rsidRPr="008816CB" w:rsidRDefault="002E7E3A" w:rsidP="002B0D06">
      <w:pPr>
        <w:pStyle w:val="Nagwek4"/>
        <w:keepNext w:val="0"/>
        <w:numPr>
          <w:ilvl w:val="0"/>
          <w:numId w:val="59"/>
        </w:numPr>
        <w:spacing w:before="0" w:after="0" w:line="276" w:lineRule="auto"/>
        <w:ind w:left="1560" w:hanging="284"/>
        <w:jc w:val="both"/>
        <w:rPr>
          <w:rFonts w:ascii="Arial" w:hAnsi="Arial" w:cs="Arial"/>
          <w:b w:val="0"/>
          <w:sz w:val="20"/>
          <w:szCs w:val="20"/>
          <w:lang w:val="pl-PL"/>
        </w:rPr>
      </w:pPr>
      <w:r w:rsidRPr="008816CB">
        <w:rPr>
          <w:rFonts w:ascii="Arial" w:hAnsi="Arial" w:cs="Arial"/>
          <w:b w:val="0"/>
          <w:sz w:val="20"/>
          <w:szCs w:val="20"/>
          <w:lang w:val="pl-PL"/>
        </w:rPr>
        <w:t xml:space="preserve">KR 3 – jezdnie układu dróg wewnętrznych oraz </w:t>
      </w:r>
      <w:r w:rsidR="00BE0A33" w:rsidRPr="008816CB">
        <w:rPr>
          <w:rFonts w:ascii="Arial" w:hAnsi="Arial" w:cs="Arial"/>
          <w:b w:val="0"/>
          <w:sz w:val="20"/>
          <w:szCs w:val="20"/>
          <w:lang w:val="pl-PL"/>
        </w:rPr>
        <w:t xml:space="preserve">miejsca </w:t>
      </w:r>
      <w:r w:rsidRPr="008816CB">
        <w:rPr>
          <w:rFonts w:ascii="Arial" w:hAnsi="Arial" w:cs="Arial"/>
          <w:b w:val="0"/>
          <w:sz w:val="20"/>
          <w:szCs w:val="20"/>
          <w:lang w:val="pl-PL"/>
        </w:rPr>
        <w:t xml:space="preserve">postojowe </w:t>
      </w:r>
      <w:r w:rsidR="00BE0A33" w:rsidRPr="008816CB">
        <w:rPr>
          <w:rFonts w:ascii="Arial" w:hAnsi="Arial" w:cs="Arial"/>
          <w:b w:val="0"/>
          <w:sz w:val="20"/>
          <w:szCs w:val="20"/>
          <w:lang w:val="pl-PL"/>
        </w:rPr>
        <w:t xml:space="preserve">do ładowania </w:t>
      </w:r>
      <w:r w:rsidRPr="008816CB">
        <w:rPr>
          <w:rFonts w:ascii="Arial" w:hAnsi="Arial" w:cs="Arial"/>
          <w:b w:val="0"/>
          <w:sz w:val="20"/>
          <w:szCs w:val="20"/>
          <w:lang w:val="pl-PL"/>
        </w:rPr>
        <w:t>autobusów z kostki betonowej,</w:t>
      </w:r>
    </w:p>
    <w:p w14:paraId="2AB28C0E" w14:textId="112FC8BE" w:rsidR="002E7E3A" w:rsidRPr="008816CB" w:rsidRDefault="006760B3" w:rsidP="002B0D06">
      <w:pPr>
        <w:pStyle w:val="Nagwek4"/>
        <w:keepNext w:val="0"/>
        <w:numPr>
          <w:ilvl w:val="0"/>
          <w:numId w:val="84"/>
        </w:numPr>
        <w:spacing w:before="0" w:after="0" w:line="276" w:lineRule="auto"/>
        <w:ind w:left="1134" w:hanging="283"/>
        <w:jc w:val="both"/>
        <w:rPr>
          <w:rFonts w:ascii="Arial" w:hAnsi="Arial" w:cs="Arial"/>
          <w:b w:val="0"/>
          <w:sz w:val="20"/>
          <w:szCs w:val="20"/>
          <w:lang w:val="pl-PL"/>
        </w:rPr>
      </w:pPr>
      <w:r w:rsidRPr="008816CB">
        <w:rPr>
          <w:rFonts w:ascii="Arial" w:hAnsi="Arial" w:cs="Arial"/>
          <w:b w:val="0"/>
          <w:sz w:val="20"/>
          <w:szCs w:val="20"/>
          <w:lang w:val="pl-PL"/>
        </w:rPr>
        <w:t>w</w:t>
      </w:r>
      <w:r w:rsidR="002E7E3A" w:rsidRPr="008816CB">
        <w:rPr>
          <w:rFonts w:ascii="Arial" w:hAnsi="Arial" w:cs="Arial"/>
          <w:b w:val="0"/>
          <w:sz w:val="20"/>
          <w:szCs w:val="20"/>
        </w:rPr>
        <w:t xml:space="preserve">ykonanie fundamentów pod </w:t>
      </w:r>
      <w:r w:rsidR="002E7E3A" w:rsidRPr="008816CB">
        <w:rPr>
          <w:rFonts w:ascii="Arial" w:hAnsi="Arial" w:cs="Arial"/>
          <w:b w:val="0"/>
          <w:sz w:val="20"/>
          <w:szCs w:val="20"/>
          <w:lang w:val="pl-PL"/>
        </w:rPr>
        <w:t xml:space="preserve">jednostki mocy (2 szt.), satelity (5 szt.), stację transformatorową (1 szt.). </w:t>
      </w:r>
    </w:p>
    <w:p w14:paraId="1EB3D1D9" w14:textId="14E924E1" w:rsidR="002E7E3A" w:rsidRPr="008816CB" w:rsidRDefault="006760B3" w:rsidP="002B0D06">
      <w:pPr>
        <w:pStyle w:val="Nagwek4"/>
        <w:keepNext w:val="0"/>
        <w:numPr>
          <w:ilvl w:val="0"/>
          <w:numId w:val="59"/>
        </w:numPr>
        <w:spacing w:before="0" w:after="0" w:line="276" w:lineRule="auto"/>
        <w:ind w:left="1560" w:hanging="284"/>
        <w:jc w:val="both"/>
        <w:rPr>
          <w:rFonts w:ascii="Arial" w:hAnsi="Arial" w:cs="Arial"/>
          <w:b w:val="0"/>
          <w:sz w:val="20"/>
          <w:szCs w:val="20"/>
        </w:rPr>
      </w:pPr>
      <w:r w:rsidRPr="008816CB">
        <w:rPr>
          <w:rFonts w:ascii="Arial" w:hAnsi="Arial" w:cs="Arial"/>
          <w:b w:val="0"/>
          <w:sz w:val="20"/>
          <w:szCs w:val="20"/>
          <w:lang w:val="pl-PL"/>
        </w:rPr>
        <w:t>w</w:t>
      </w:r>
      <w:r w:rsidR="002E7E3A" w:rsidRPr="008816CB">
        <w:rPr>
          <w:rFonts w:ascii="Arial" w:hAnsi="Arial" w:cs="Arial"/>
          <w:b w:val="0"/>
          <w:sz w:val="20"/>
          <w:szCs w:val="20"/>
          <w:lang w:val="pl-PL"/>
        </w:rPr>
        <w:t>ymiary satelit (szer. x wys. x głęb.): 300 x 1738 x 300 mm</w:t>
      </w:r>
      <w:r w:rsidRPr="008816CB">
        <w:rPr>
          <w:rFonts w:ascii="Arial" w:hAnsi="Arial" w:cs="Arial"/>
          <w:b w:val="0"/>
          <w:sz w:val="20"/>
          <w:szCs w:val="20"/>
          <w:lang w:val="pl-PL"/>
        </w:rPr>
        <w:t>,</w:t>
      </w:r>
    </w:p>
    <w:p w14:paraId="738646B9" w14:textId="4F388090" w:rsidR="002E7E3A" w:rsidRPr="008816CB" w:rsidRDefault="006760B3" w:rsidP="002B0D06">
      <w:pPr>
        <w:pStyle w:val="Nagwek4"/>
        <w:keepNext w:val="0"/>
        <w:numPr>
          <w:ilvl w:val="0"/>
          <w:numId w:val="59"/>
        </w:numPr>
        <w:spacing w:before="0" w:after="0" w:line="276" w:lineRule="auto"/>
        <w:ind w:left="1560" w:hanging="284"/>
        <w:jc w:val="both"/>
        <w:rPr>
          <w:rFonts w:ascii="Arial" w:hAnsi="Arial" w:cs="Arial"/>
          <w:b w:val="0"/>
          <w:sz w:val="20"/>
          <w:szCs w:val="20"/>
          <w:lang w:val="pl-PL"/>
        </w:rPr>
      </w:pPr>
      <w:r w:rsidRPr="008816CB">
        <w:rPr>
          <w:rFonts w:ascii="Arial" w:hAnsi="Arial" w:cs="Arial"/>
          <w:b w:val="0"/>
          <w:sz w:val="20"/>
          <w:szCs w:val="20"/>
          <w:lang w:val="pl-PL"/>
        </w:rPr>
        <w:t>w</w:t>
      </w:r>
      <w:r w:rsidR="002E7E3A" w:rsidRPr="008816CB">
        <w:rPr>
          <w:rFonts w:ascii="Arial" w:hAnsi="Arial" w:cs="Arial"/>
          <w:b w:val="0"/>
          <w:sz w:val="20"/>
          <w:szCs w:val="20"/>
          <w:lang w:val="pl-PL"/>
        </w:rPr>
        <w:t>ymiary jednostek mocy (szer. x wys. x głęb.): 1250 x 2195 x 871 mm</w:t>
      </w:r>
      <w:r w:rsidRPr="008816CB">
        <w:rPr>
          <w:rFonts w:ascii="Arial" w:hAnsi="Arial" w:cs="Arial"/>
          <w:b w:val="0"/>
          <w:sz w:val="20"/>
          <w:szCs w:val="20"/>
          <w:lang w:val="pl-PL"/>
        </w:rPr>
        <w:t>,</w:t>
      </w:r>
    </w:p>
    <w:p w14:paraId="01541FB2" w14:textId="45A8F053" w:rsidR="002E7E3A" w:rsidRPr="008816CB" w:rsidRDefault="006760B3" w:rsidP="002B0D06">
      <w:pPr>
        <w:pStyle w:val="Nagwek4"/>
        <w:keepNext w:val="0"/>
        <w:numPr>
          <w:ilvl w:val="0"/>
          <w:numId w:val="59"/>
        </w:numPr>
        <w:spacing w:before="0" w:after="0" w:line="276" w:lineRule="auto"/>
        <w:ind w:left="1560" w:hanging="284"/>
        <w:jc w:val="both"/>
        <w:rPr>
          <w:rFonts w:ascii="Arial" w:hAnsi="Arial" w:cs="Arial"/>
          <w:b w:val="0"/>
          <w:sz w:val="20"/>
          <w:szCs w:val="20"/>
        </w:rPr>
      </w:pPr>
      <w:r w:rsidRPr="008816CB">
        <w:rPr>
          <w:rFonts w:ascii="Arial" w:hAnsi="Arial" w:cs="Arial"/>
          <w:b w:val="0"/>
          <w:sz w:val="20"/>
          <w:szCs w:val="20"/>
          <w:lang w:val="pl-PL"/>
        </w:rPr>
        <w:t>w</w:t>
      </w:r>
      <w:r w:rsidR="002E7E3A" w:rsidRPr="008816CB">
        <w:rPr>
          <w:rFonts w:ascii="Arial" w:hAnsi="Arial" w:cs="Arial"/>
          <w:b w:val="0"/>
          <w:sz w:val="20"/>
          <w:szCs w:val="20"/>
          <w:lang w:val="pl-PL"/>
        </w:rPr>
        <w:t>ymiary stacji transformatorowej – zgodnie z PZT</w:t>
      </w:r>
      <w:r w:rsidRPr="008816CB">
        <w:rPr>
          <w:rFonts w:ascii="Arial" w:hAnsi="Arial" w:cs="Arial"/>
          <w:b w:val="0"/>
          <w:sz w:val="20"/>
          <w:szCs w:val="20"/>
          <w:lang w:val="pl-PL"/>
        </w:rPr>
        <w:t>,</w:t>
      </w:r>
    </w:p>
    <w:p w14:paraId="1350A624" w14:textId="2F5D5353" w:rsidR="002E7E3A" w:rsidRPr="008816CB" w:rsidRDefault="006760B3" w:rsidP="002B0D06">
      <w:pPr>
        <w:pStyle w:val="Nagwek4"/>
        <w:keepNext w:val="0"/>
        <w:numPr>
          <w:ilvl w:val="0"/>
          <w:numId w:val="84"/>
        </w:numPr>
        <w:spacing w:before="0" w:after="0" w:line="276" w:lineRule="auto"/>
        <w:ind w:left="1134" w:hanging="283"/>
        <w:jc w:val="both"/>
        <w:rPr>
          <w:rFonts w:ascii="Arial" w:hAnsi="Arial" w:cs="Arial"/>
          <w:b w:val="0"/>
          <w:sz w:val="20"/>
          <w:szCs w:val="20"/>
          <w:lang w:val="pl-PL"/>
        </w:rPr>
      </w:pPr>
      <w:r w:rsidRPr="008816CB">
        <w:rPr>
          <w:rFonts w:ascii="Arial" w:hAnsi="Arial" w:cs="Arial"/>
          <w:b w:val="0"/>
          <w:sz w:val="20"/>
          <w:szCs w:val="20"/>
          <w:lang w:val="pl-PL"/>
        </w:rPr>
        <w:t>w</w:t>
      </w:r>
      <w:r w:rsidR="002E7E3A" w:rsidRPr="008816CB">
        <w:rPr>
          <w:rFonts w:ascii="Arial" w:hAnsi="Arial" w:cs="Arial"/>
          <w:b w:val="0"/>
          <w:sz w:val="20"/>
          <w:szCs w:val="20"/>
          <w:lang w:val="pl-PL"/>
        </w:rPr>
        <w:t>ykonanie odbojnic metalowych parkingowych zabezpieczających satelity przed najechaniem (5 szt.) (zgodnie z wymaganiami UDT dla stacji ładowania pojazdów elektrycznych)</w:t>
      </w:r>
    </w:p>
    <w:p w14:paraId="18026895" w14:textId="2F0B4BFD" w:rsidR="002E7E3A" w:rsidRPr="008816CB" w:rsidRDefault="006760B3" w:rsidP="002B0D06">
      <w:pPr>
        <w:pStyle w:val="Nagwek4"/>
        <w:keepNext w:val="0"/>
        <w:numPr>
          <w:ilvl w:val="0"/>
          <w:numId w:val="84"/>
        </w:numPr>
        <w:spacing w:before="0" w:after="0" w:line="276" w:lineRule="auto"/>
        <w:ind w:left="1134" w:hanging="283"/>
        <w:jc w:val="both"/>
        <w:rPr>
          <w:rFonts w:ascii="Arial" w:hAnsi="Arial" w:cs="Arial"/>
          <w:b w:val="0"/>
          <w:sz w:val="20"/>
          <w:szCs w:val="20"/>
          <w:lang w:val="pl-PL"/>
        </w:rPr>
      </w:pPr>
      <w:r w:rsidRPr="008816CB">
        <w:rPr>
          <w:rFonts w:ascii="Arial" w:hAnsi="Arial" w:cs="Arial"/>
          <w:b w:val="0"/>
          <w:sz w:val="20"/>
          <w:szCs w:val="20"/>
          <w:lang w:val="pl-PL"/>
        </w:rPr>
        <w:t>w</w:t>
      </w:r>
      <w:r w:rsidR="002E7E3A" w:rsidRPr="008816CB">
        <w:rPr>
          <w:rFonts w:ascii="Arial" w:hAnsi="Arial" w:cs="Arial"/>
          <w:b w:val="0"/>
          <w:sz w:val="20"/>
          <w:szCs w:val="20"/>
          <w:lang w:val="pl-PL"/>
        </w:rPr>
        <w:t xml:space="preserve">ykonanie odbojnic gumowych parkingowych dla każdego </w:t>
      </w:r>
      <w:r w:rsidR="00BE0A33" w:rsidRPr="008816CB">
        <w:rPr>
          <w:rFonts w:ascii="Arial" w:hAnsi="Arial" w:cs="Arial"/>
          <w:b w:val="0"/>
          <w:sz w:val="20"/>
          <w:szCs w:val="20"/>
          <w:lang w:val="pl-PL"/>
        </w:rPr>
        <w:t xml:space="preserve">miejsca  </w:t>
      </w:r>
      <w:r w:rsidR="002E7E3A" w:rsidRPr="008816CB">
        <w:rPr>
          <w:rFonts w:ascii="Arial" w:hAnsi="Arial" w:cs="Arial"/>
          <w:b w:val="0"/>
          <w:sz w:val="20"/>
          <w:szCs w:val="20"/>
          <w:lang w:val="pl-PL"/>
        </w:rPr>
        <w:t xml:space="preserve">postojowego </w:t>
      </w:r>
      <w:r w:rsidR="00BE0A33" w:rsidRPr="008816CB">
        <w:rPr>
          <w:rFonts w:ascii="Arial" w:hAnsi="Arial" w:cs="Arial"/>
          <w:b w:val="0"/>
          <w:sz w:val="20"/>
          <w:szCs w:val="20"/>
          <w:lang w:val="pl-PL"/>
        </w:rPr>
        <w:t xml:space="preserve">do ładowania autobusów </w:t>
      </w:r>
      <w:r w:rsidR="002E7E3A" w:rsidRPr="008816CB">
        <w:rPr>
          <w:rFonts w:ascii="Arial" w:hAnsi="Arial" w:cs="Arial"/>
          <w:b w:val="0"/>
          <w:sz w:val="20"/>
          <w:szCs w:val="20"/>
          <w:lang w:val="pl-PL"/>
        </w:rPr>
        <w:t>przytwierdzonych do podłoża (10 szt.)</w:t>
      </w:r>
    </w:p>
    <w:p w14:paraId="2F72CF45" w14:textId="03C3DDA8" w:rsidR="002E7E3A" w:rsidRPr="008816CB" w:rsidRDefault="006760B3" w:rsidP="002B0D06">
      <w:pPr>
        <w:pStyle w:val="Nagwek4"/>
        <w:keepNext w:val="0"/>
        <w:numPr>
          <w:ilvl w:val="0"/>
          <w:numId w:val="84"/>
        </w:numPr>
        <w:spacing w:before="0" w:after="0" w:line="276" w:lineRule="auto"/>
        <w:ind w:left="1134" w:hanging="283"/>
        <w:jc w:val="both"/>
        <w:rPr>
          <w:rFonts w:ascii="Arial" w:hAnsi="Arial" w:cs="Arial"/>
          <w:b w:val="0"/>
          <w:sz w:val="20"/>
          <w:szCs w:val="20"/>
          <w:lang w:val="pl-PL"/>
        </w:rPr>
      </w:pPr>
      <w:r w:rsidRPr="008816CB">
        <w:rPr>
          <w:rFonts w:ascii="Arial" w:hAnsi="Arial" w:cs="Arial"/>
          <w:b w:val="0"/>
          <w:sz w:val="20"/>
          <w:szCs w:val="20"/>
          <w:lang w:val="pl-PL"/>
        </w:rPr>
        <w:t>w</w:t>
      </w:r>
      <w:r w:rsidR="002E7E3A" w:rsidRPr="008816CB">
        <w:rPr>
          <w:rFonts w:ascii="Arial" w:hAnsi="Arial" w:cs="Arial"/>
          <w:b w:val="0"/>
          <w:sz w:val="20"/>
          <w:szCs w:val="20"/>
          <w:lang w:val="pl-PL"/>
        </w:rPr>
        <w:t xml:space="preserve">ykonanie wraz z oznaczeniem (poprzez kostkę betonową innego koloru) 10 </w:t>
      </w:r>
      <w:r w:rsidR="00BE0A33" w:rsidRPr="008816CB">
        <w:rPr>
          <w:rFonts w:ascii="Arial" w:hAnsi="Arial" w:cs="Arial"/>
          <w:b w:val="0"/>
          <w:sz w:val="20"/>
          <w:szCs w:val="20"/>
          <w:lang w:val="pl-PL"/>
        </w:rPr>
        <w:t xml:space="preserve">miejsc </w:t>
      </w:r>
      <w:r w:rsidR="002E7E3A" w:rsidRPr="008816CB">
        <w:rPr>
          <w:rFonts w:ascii="Arial" w:hAnsi="Arial" w:cs="Arial"/>
          <w:b w:val="0"/>
          <w:sz w:val="20"/>
          <w:szCs w:val="20"/>
          <w:lang w:val="pl-PL"/>
        </w:rPr>
        <w:t>postojowych</w:t>
      </w:r>
      <w:r w:rsidR="00BE0A33" w:rsidRPr="008816CB">
        <w:rPr>
          <w:rFonts w:ascii="Arial" w:hAnsi="Arial" w:cs="Arial"/>
          <w:b w:val="0"/>
          <w:sz w:val="20"/>
          <w:szCs w:val="20"/>
          <w:lang w:val="pl-PL"/>
        </w:rPr>
        <w:t xml:space="preserve"> do </w:t>
      </w:r>
      <w:r w:rsidR="002E7E3A" w:rsidRPr="008816CB">
        <w:rPr>
          <w:rFonts w:ascii="Arial" w:hAnsi="Arial" w:cs="Arial"/>
          <w:b w:val="0"/>
          <w:sz w:val="20"/>
          <w:szCs w:val="20"/>
          <w:lang w:val="pl-PL"/>
        </w:rPr>
        <w:t>ładowania dla autobusów,</w:t>
      </w:r>
    </w:p>
    <w:p w14:paraId="62864F90" w14:textId="0CFE7B52" w:rsidR="002E7E3A" w:rsidRPr="008816CB" w:rsidRDefault="006760B3" w:rsidP="002B0D06">
      <w:pPr>
        <w:pStyle w:val="Nagwek4"/>
        <w:keepNext w:val="0"/>
        <w:numPr>
          <w:ilvl w:val="0"/>
          <w:numId w:val="84"/>
        </w:numPr>
        <w:spacing w:before="0" w:after="0" w:line="276" w:lineRule="auto"/>
        <w:ind w:left="1134" w:hanging="283"/>
        <w:jc w:val="both"/>
        <w:rPr>
          <w:rFonts w:ascii="Arial" w:hAnsi="Arial" w:cs="Arial"/>
          <w:b w:val="0"/>
          <w:sz w:val="20"/>
          <w:szCs w:val="20"/>
          <w:lang w:val="pl-PL"/>
        </w:rPr>
      </w:pPr>
      <w:r w:rsidRPr="008816CB">
        <w:rPr>
          <w:rFonts w:ascii="Arial" w:hAnsi="Arial" w:cs="Arial"/>
          <w:b w:val="0"/>
          <w:sz w:val="20"/>
          <w:szCs w:val="20"/>
          <w:lang w:val="pl-PL"/>
        </w:rPr>
        <w:t>w</w:t>
      </w:r>
      <w:r w:rsidR="002E7E3A" w:rsidRPr="008816CB">
        <w:rPr>
          <w:rFonts w:ascii="Arial" w:hAnsi="Arial" w:cs="Arial"/>
          <w:b w:val="0"/>
          <w:sz w:val="20"/>
          <w:szCs w:val="20"/>
          <w:lang w:val="pl-PL"/>
        </w:rPr>
        <w:t>ykonanie odwodnienia terenu wraz z kanalizacją deszczową na odcinku zgodnie z Załącznikiem nr 2</w:t>
      </w:r>
      <w:r w:rsidRPr="008816CB">
        <w:rPr>
          <w:rFonts w:ascii="Arial" w:hAnsi="Arial" w:cs="Arial"/>
          <w:b w:val="0"/>
          <w:sz w:val="20"/>
          <w:szCs w:val="20"/>
          <w:lang w:val="pl-PL"/>
        </w:rPr>
        <w:t>.</w:t>
      </w:r>
    </w:p>
    <w:p w14:paraId="55A72010" w14:textId="77777777" w:rsidR="002E7E3A" w:rsidRPr="008816CB" w:rsidRDefault="002E7E3A" w:rsidP="002B0D06">
      <w:pPr>
        <w:pStyle w:val="Akapitzlist"/>
        <w:numPr>
          <w:ilvl w:val="1"/>
          <w:numId w:val="54"/>
        </w:numPr>
        <w:spacing w:after="0"/>
        <w:ind w:left="567" w:hanging="283"/>
        <w:rPr>
          <w:rFonts w:ascii="Arial" w:hAnsi="Arial" w:cs="Arial"/>
          <w:sz w:val="20"/>
          <w:szCs w:val="20"/>
        </w:rPr>
      </w:pPr>
      <w:r w:rsidRPr="008816CB">
        <w:rPr>
          <w:rFonts w:ascii="Arial" w:hAnsi="Arial" w:cs="Arial"/>
          <w:sz w:val="20"/>
          <w:szCs w:val="20"/>
        </w:rPr>
        <w:t>Instalacje sanitarne:</w:t>
      </w:r>
    </w:p>
    <w:p w14:paraId="0785F8C2" w14:textId="17809AA0" w:rsidR="002E7E3A" w:rsidRPr="008816CB" w:rsidRDefault="00AE24A0" w:rsidP="002B0D06">
      <w:pPr>
        <w:pStyle w:val="Nagwek4"/>
        <w:keepNext w:val="0"/>
        <w:numPr>
          <w:ilvl w:val="0"/>
          <w:numId w:val="70"/>
        </w:numPr>
        <w:spacing w:before="0" w:after="0" w:line="276" w:lineRule="auto"/>
        <w:ind w:left="1134" w:hanging="283"/>
        <w:jc w:val="both"/>
        <w:rPr>
          <w:rFonts w:ascii="Arial" w:hAnsi="Arial" w:cs="Arial"/>
          <w:b w:val="0"/>
          <w:sz w:val="20"/>
          <w:szCs w:val="20"/>
          <w:lang w:eastAsia="pl-PL"/>
        </w:rPr>
      </w:pPr>
      <w:r w:rsidRPr="008816CB">
        <w:rPr>
          <w:rFonts w:ascii="Arial" w:hAnsi="Arial" w:cs="Arial"/>
          <w:b w:val="0"/>
          <w:sz w:val="20"/>
          <w:szCs w:val="20"/>
          <w:lang w:val="pl-PL" w:eastAsia="pl-PL"/>
        </w:rPr>
        <w:t>z</w:t>
      </w:r>
      <w:r w:rsidR="002E7E3A" w:rsidRPr="008816CB">
        <w:rPr>
          <w:rFonts w:ascii="Arial" w:hAnsi="Arial" w:cs="Arial"/>
          <w:b w:val="0"/>
          <w:sz w:val="20"/>
          <w:szCs w:val="20"/>
          <w:lang w:eastAsia="pl-PL"/>
        </w:rPr>
        <w:t xml:space="preserve">likwidowanie istniejących odpływów z wpustu wodno-ściekowego – </w:t>
      </w:r>
      <w:r w:rsidR="002E7E3A" w:rsidRPr="008816CB">
        <w:rPr>
          <w:rFonts w:ascii="Arial" w:hAnsi="Arial" w:cs="Arial"/>
          <w:b w:val="0"/>
          <w:sz w:val="20"/>
          <w:szCs w:val="20"/>
          <w:lang w:val="pl-PL" w:eastAsia="pl-PL"/>
        </w:rPr>
        <w:t xml:space="preserve"> </w:t>
      </w:r>
      <w:r w:rsidR="002E7E3A" w:rsidRPr="008816CB">
        <w:rPr>
          <w:rFonts w:ascii="Arial" w:hAnsi="Arial" w:cs="Arial"/>
          <w:b w:val="0"/>
          <w:sz w:val="20"/>
          <w:szCs w:val="20"/>
          <w:lang w:eastAsia="pl-PL"/>
        </w:rPr>
        <w:t xml:space="preserve">usunięcie </w:t>
      </w:r>
      <w:r w:rsidR="002E7E3A" w:rsidRPr="008816CB">
        <w:rPr>
          <w:rFonts w:ascii="Arial" w:hAnsi="Arial" w:cs="Arial"/>
          <w:b w:val="0"/>
          <w:sz w:val="20"/>
          <w:szCs w:val="20"/>
          <w:lang w:val="pl-PL" w:eastAsia="pl-PL"/>
        </w:rPr>
        <w:t xml:space="preserve">  </w:t>
      </w:r>
      <w:r w:rsidR="002E7E3A" w:rsidRPr="008816CB">
        <w:rPr>
          <w:rFonts w:ascii="Arial" w:hAnsi="Arial" w:cs="Arial"/>
          <w:b w:val="0"/>
          <w:sz w:val="20"/>
          <w:szCs w:val="20"/>
          <w:lang w:eastAsia="pl-PL"/>
        </w:rPr>
        <w:t>przewodów i studni</w:t>
      </w:r>
      <w:r w:rsidR="002E7E3A" w:rsidRPr="008816CB">
        <w:rPr>
          <w:rFonts w:ascii="Arial" w:hAnsi="Arial" w:cs="Arial"/>
          <w:b w:val="0"/>
          <w:sz w:val="20"/>
          <w:szCs w:val="20"/>
          <w:lang w:val="pl-PL" w:eastAsia="pl-PL"/>
        </w:rPr>
        <w:t xml:space="preserve"> nieczynnej instalacji biegnącej w terenie inwestycji</w:t>
      </w:r>
      <w:r w:rsidR="002E7E3A" w:rsidRPr="008816CB">
        <w:rPr>
          <w:rFonts w:ascii="Arial" w:hAnsi="Arial" w:cs="Arial"/>
          <w:b w:val="0"/>
          <w:sz w:val="20"/>
          <w:szCs w:val="20"/>
          <w:lang w:eastAsia="pl-PL"/>
        </w:rPr>
        <w:t>.</w:t>
      </w:r>
    </w:p>
    <w:p w14:paraId="66E2FBE6" w14:textId="77777777" w:rsidR="00012329" w:rsidRPr="008816CB" w:rsidRDefault="00012329" w:rsidP="004A37EA">
      <w:pPr>
        <w:spacing w:line="276" w:lineRule="auto"/>
        <w:jc w:val="both"/>
        <w:rPr>
          <w:rFonts w:ascii="Arial" w:hAnsi="Arial" w:cs="Arial"/>
          <w:b/>
          <w:sz w:val="20"/>
          <w:szCs w:val="20"/>
        </w:rPr>
      </w:pPr>
    </w:p>
    <w:p w14:paraId="17356DD8" w14:textId="30AC85FB" w:rsidR="00564F1D" w:rsidRPr="008816CB" w:rsidRDefault="00564F1D" w:rsidP="00012329">
      <w:pPr>
        <w:spacing w:line="276" w:lineRule="auto"/>
        <w:jc w:val="both"/>
        <w:rPr>
          <w:rFonts w:ascii="Arial" w:hAnsi="Arial" w:cs="Arial"/>
          <w:bCs/>
          <w:sz w:val="20"/>
          <w:szCs w:val="20"/>
        </w:rPr>
      </w:pPr>
      <w:r w:rsidRPr="008816CB">
        <w:rPr>
          <w:rFonts w:ascii="Arial" w:hAnsi="Arial" w:cs="Arial"/>
          <w:bCs/>
          <w:sz w:val="20"/>
          <w:szCs w:val="20"/>
        </w:rPr>
        <w:t>W zakresie Etapu I znajduje się również obowiązek podjęcia wszelkich czynności faktycznych i prawnych oraz przygotowania, sporządzenia i złożenia wszelkich wymaganych dokumentów i oświadczeń, niezbędnych do uzyskania</w:t>
      </w:r>
      <w:r w:rsidR="00D23499" w:rsidRPr="008816CB">
        <w:rPr>
          <w:rFonts w:ascii="Arial" w:hAnsi="Arial" w:cs="Arial"/>
          <w:bCs/>
          <w:sz w:val="20"/>
          <w:szCs w:val="20"/>
        </w:rPr>
        <w:t xml:space="preserve"> </w:t>
      </w:r>
      <w:r w:rsidR="00D23499" w:rsidRPr="008816CB">
        <w:rPr>
          <w:rFonts w:ascii="Arial" w:hAnsi="Arial" w:cs="Arial"/>
          <w:sz w:val="20"/>
          <w:szCs w:val="20"/>
        </w:rPr>
        <w:t>zgodnie z obowiązującymi przepisami prawa potwierdzenia</w:t>
      </w:r>
      <w:r w:rsidRPr="008816CB">
        <w:rPr>
          <w:rFonts w:ascii="Arial" w:hAnsi="Arial" w:cs="Arial"/>
          <w:bCs/>
          <w:sz w:val="20"/>
          <w:szCs w:val="20"/>
        </w:rPr>
        <w:t xml:space="preserve"> możliwości użytkowania części Przedmiotu Umowy objętej Etapem I, w tym w szczególności do dokonania zawiadomienia o zakończeniu budowy w tym zakresie albo uzyskania decyzji o pozwoleniu na użytkowanie w tym zakresie – o ile będzie to wymagane przepisami prawa. Wykonawca zobowiązany jest również do uzupełniania braków, składania wyjaśnień oraz podejmowania innych działań wymaganych przez właściwe organy aż do uzyskania </w:t>
      </w:r>
      <w:r w:rsidR="00D23499" w:rsidRPr="008816CB">
        <w:rPr>
          <w:rFonts w:ascii="Arial" w:hAnsi="Arial" w:cs="Arial"/>
          <w:sz w:val="20"/>
          <w:szCs w:val="20"/>
        </w:rPr>
        <w:t xml:space="preserve">zgodnie z obowiązującymi przepisami prawa potwierdzenia </w:t>
      </w:r>
      <w:r w:rsidRPr="008816CB">
        <w:rPr>
          <w:rFonts w:ascii="Arial" w:hAnsi="Arial" w:cs="Arial"/>
          <w:bCs/>
          <w:sz w:val="20"/>
          <w:szCs w:val="20"/>
        </w:rPr>
        <w:t>możliwości użytkowania. W zakresie, w jakim dla realizacji powyższych obowiązków wymagane jest działanie Zamawiającego, Wykonawca zobowiązany jest do ich wykonania w imieniu Zamawiającego, na podstawie udzielonych mu pełnomocnictw.</w:t>
      </w:r>
    </w:p>
    <w:p w14:paraId="56BF4520" w14:textId="50ACFB67" w:rsidR="00012329" w:rsidRPr="008816CB" w:rsidRDefault="00012329" w:rsidP="00012329">
      <w:pPr>
        <w:spacing w:line="276" w:lineRule="auto"/>
        <w:jc w:val="both"/>
        <w:rPr>
          <w:rFonts w:ascii="Arial" w:hAnsi="Arial" w:cs="Arial"/>
          <w:bCs/>
          <w:sz w:val="20"/>
          <w:szCs w:val="20"/>
        </w:rPr>
      </w:pPr>
      <w:r w:rsidRPr="008816CB">
        <w:rPr>
          <w:rFonts w:ascii="Arial" w:hAnsi="Arial" w:cs="Arial"/>
          <w:bCs/>
          <w:sz w:val="20"/>
          <w:szCs w:val="20"/>
        </w:rPr>
        <w:t xml:space="preserve">W ramach odbioru częściowego dotyczącego Etapu I Wykonawca zobowiązany jest do przekazania Dokumentacji powykonawczej oraz Dokumentacji odbiorowej w zakresie dotyczącym Etapu I, w stopniu umożliwiającym dokonanie odbioru częściowego oraz korzystanie z tej części Przedmiotu Umowy zgodnie z jej przeznaczeniem. </w:t>
      </w:r>
    </w:p>
    <w:p w14:paraId="39A4D004" w14:textId="77777777" w:rsidR="002E7E3A" w:rsidRPr="008816CB" w:rsidRDefault="002E7E3A" w:rsidP="004A37EA">
      <w:pPr>
        <w:spacing w:line="276" w:lineRule="auto"/>
        <w:jc w:val="both"/>
        <w:rPr>
          <w:rFonts w:ascii="Arial" w:hAnsi="Arial" w:cs="Arial"/>
          <w:sz w:val="20"/>
          <w:szCs w:val="20"/>
          <w:lang w:val="x-none"/>
        </w:rPr>
      </w:pPr>
    </w:p>
    <w:p w14:paraId="02CD035F" w14:textId="77777777" w:rsidR="002E7E3A" w:rsidRPr="008816CB" w:rsidRDefault="002E7E3A" w:rsidP="002B0D06">
      <w:pPr>
        <w:pStyle w:val="Bezodstpw"/>
        <w:numPr>
          <w:ilvl w:val="0"/>
          <w:numId w:val="54"/>
        </w:numPr>
        <w:rPr>
          <w:bCs/>
        </w:rPr>
      </w:pPr>
      <w:r w:rsidRPr="008816CB">
        <w:t>Opis techniczny przedmiotu zamówienia</w:t>
      </w:r>
      <w:r w:rsidRPr="008816CB">
        <w:rPr>
          <w:lang w:val="pl-PL"/>
        </w:rPr>
        <w:t xml:space="preserve"> </w:t>
      </w:r>
      <w:r w:rsidRPr="008816CB">
        <w:rPr>
          <w:b/>
          <w:lang w:val="pl-PL"/>
        </w:rPr>
        <w:t>Etap II</w:t>
      </w:r>
      <w:r w:rsidRPr="008816CB">
        <w:t>:</w:t>
      </w:r>
    </w:p>
    <w:p w14:paraId="0E0705CB" w14:textId="77777777" w:rsidR="002E7E3A" w:rsidRPr="008816CB" w:rsidRDefault="002E7E3A" w:rsidP="0058548F">
      <w:pPr>
        <w:pStyle w:val="Bezodstpw"/>
        <w:ind w:left="360" w:firstLine="0"/>
        <w:rPr>
          <w:b/>
          <w:lang w:val="pl-PL"/>
        </w:rPr>
      </w:pPr>
      <w:r w:rsidRPr="008816CB">
        <w:rPr>
          <w:lang w:val="pl-PL"/>
        </w:rPr>
        <w:t xml:space="preserve">W ramach realizacji inwestycji, obejmującej infrastrukturę ładowania pojazdów (Autobusów), Wykonawca zobowiązany będzie do wykonania następujących robót i dostaw: </w:t>
      </w:r>
    </w:p>
    <w:p w14:paraId="3E75EBA7" w14:textId="77777777" w:rsidR="002E7E3A" w:rsidRPr="008816CB" w:rsidRDefault="002E7E3A" w:rsidP="002B0D06">
      <w:pPr>
        <w:pStyle w:val="Akapitzlist"/>
        <w:numPr>
          <w:ilvl w:val="1"/>
          <w:numId w:val="54"/>
        </w:numPr>
        <w:spacing w:after="0"/>
        <w:ind w:left="567" w:hanging="283"/>
        <w:jc w:val="both"/>
        <w:rPr>
          <w:rFonts w:ascii="Arial" w:hAnsi="Arial" w:cs="Arial"/>
          <w:sz w:val="20"/>
          <w:szCs w:val="20"/>
        </w:rPr>
      </w:pPr>
      <w:r w:rsidRPr="008816CB">
        <w:rPr>
          <w:rFonts w:ascii="Arial" w:hAnsi="Arial" w:cs="Arial"/>
          <w:sz w:val="20"/>
          <w:szCs w:val="20"/>
        </w:rPr>
        <w:t>Branża elektroenergetyczna:</w:t>
      </w:r>
    </w:p>
    <w:p w14:paraId="4CDE4B45" w14:textId="77777777" w:rsidR="002E7E3A" w:rsidRPr="008816CB" w:rsidRDefault="002E7E3A" w:rsidP="002B0D06">
      <w:pPr>
        <w:pStyle w:val="Nagwek4"/>
        <w:keepNext w:val="0"/>
        <w:numPr>
          <w:ilvl w:val="0"/>
          <w:numId w:val="71"/>
        </w:numPr>
        <w:spacing w:before="0" w:after="0" w:line="276" w:lineRule="auto"/>
        <w:ind w:left="1134" w:hanging="283"/>
        <w:jc w:val="both"/>
        <w:rPr>
          <w:rFonts w:ascii="Arial" w:hAnsi="Arial" w:cs="Arial"/>
          <w:b w:val="0"/>
          <w:sz w:val="20"/>
          <w:szCs w:val="20"/>
          <w:lang w:val="pl-PL"/>
        </w:rPr>
      </w:pPr>
      <w:r w:rsidRPr="008816CB">
        <w:rPr>
          <w:rStyle w:val="Nagwek4Znak"/>
          <w:rFonts w:ascii="Arial" w:hAnsi="Arial" w:cs="Arial"/>
          <w:sz w:val="20"/>
          <w:szCs w:val="20"/>
        </w:rPr>
        <w:t xml:space="preserve">Montaż </w:t>
      </w:r>
      <w:r w:rsidRPr="008816CB">
        <w:rPr>
          <w:rStyle w:val="Nagwek4Znak"/>
          <w:rFonts w:ascii="Arial" w:hAnsi="Arial" w:cs="Arial"/>
          <w:sz w:val="20"/>
          <w:szCs w:val="20"/>
          <w:lang w:val="pl-PL"/>
        </w:rPr>
        <w:t xml:space="preserve">10 szt. </w:t>
      </w:r>
      <w:r w:rsidRPr="008816CB">
        <w:rPr>
          <w:rStyle w:val="Nagwek4Znak"/>
          <w:rFonts w:ascii="Arial" w:hAnsi="Arial" w:cs="Arial"/>
          <w:sz w:val="20"/>
          <w:szCs w:val="20"/>
        </w:rPr>
        <w:t>lamp (reflektorów) na masztach teletechnicznych</w:t>
      </w:r>
      <w:r w:rsidRPr="008816CB">
        <w:rPr>
          <w:rStyle w:val="Nagwek4Znak"/>
          <w:rFonts w:ascii="Arial" w:hAnsi="Arial" w:cs="Arial"/>
          <w:sz w:val="20"/>
          <w:szCs w:val="20"/>
          <w:lang w:val="pl-PL"/>
        </w:rPr>
        <w:t>. W celu zasilania i sterowania projektowanym oświetleniem terenu placu manewrowego oraz miejsc postojowych - należy wykonać zabudowę szafy SON. Szafę SON zlokalizować przy zewnętrznej ścianie stacji transformatorowej.</w:t>
      </w:r>
    </w:p>
    <w:p w14:paraId="06FA7B99" w14:textId="18A34A9A" w:rsidR="002E7E3A" w:rsidRPr="008816CB" w:rsidRDefault="002E7E3A" w:rsidP="002B0D06">
      <w:pPr>
        <w:pStyle w:val="Akapitzlist"/>
        <w:numPr>
          <w:ilvl w:val="1"/>
          <w:numId w:val="54"/>
        </w:numPr>
        <w:spacing w:after="0"/>
        <w:ind w:left="567" w:hanging="283"/>
        <w:jc w:val="both"/>
        <w:rPr>
          <w:rFonts w:ascii="Arial" w:hAnsi="Arial" w:cs="Arial"/>
          <w:b/>
          <w:sz w:val="20"/>
          <w:szCs w:val="20"/>
        </w:rPr>
      </w:pPr>
      <w:r w:rsidRPr="008816CB">
        <w:rPr>
          <w:rFonts w:ascii="Arial" w:hAnsi="Arial" w:cs="Arial"/>
          <w:sz w:val="20"/>
          <w:szCs w:val="20"/>
        </w:rPr>
        <w:t>Zagospodarowanie terenu i roboty drogowe</w:t>
      </w:r>
      <w:r w:rsidR="00287B6E" w:rsidRPr="008816CB">
        <w:rPr>
          <w:rFonts w:ascii="Arial" w:hAnsi="Arial" w:cs="Arial"/>
          <w:sz w:val="20"/>
          <w:szCs w:val="20"/>
        </w:rPr>
        <w:t xml:space="preserve"> </w:t>
      </w:r>
      <w:r w:rsidR="00287B6E" w:rsidRPr="008816CB">
        <w:rPr>
          <w:rFonts w:ascii="Arial" w:hAnsi="Arial" w:cs="Arial"/>
          <w:b/>
          <w:sz w:val="20"/>
          <w:szCs w:val="20"/>
        </w:rPr>
        <w:t>(</w:t>
      </w:r>
      <w:r w:rsidR="00287B6E" w:rsidRPr="008816CB">
        <w:rPr>
          <w:rFonts w:ascii="Arial" w:hAnsi="Arial" w:cs="Arial"/>
          <w:b/>
          <w:sz w:val="20"/>
          <w:szCs w:val="20"/>
          <w:lang w:val="pl-PL"/>
        </w:rPr>
        <w:t>w zakresie nie ujętym w Etapie 1)</w:t>
      </w:r>
      <w:r w:rsidR="00287B6E" w:rsidRPr="008816CB">
        <w:rPr>
          <w:rFonts w:ascii="Arial" w:hAnsi="Arial" w:cs="Arial"/>
          <w:b/>
          <w:sz w:val="20"/>
          <w:szCs w:val="20"/>
        </w:rPr>
        <w:t>.</w:t>
      </w:r>
    </w:p>
    <w:p w14:paraId="526454C7" w14:textId="0B62E145" w:rsidR="002E7E3A" w:rsidRPr="008816CB" w:rsidRDefault="006E0F5F" w:rsidP="002B0D06">
      <w:pPr>
        <w:pStyle w:val="Nagwek4"/>
        <w:keepNext w:val="0"/>
        <w:numPr>
          <w:ilvl w:val="0"/>
          <w:numId w:val="69"/>
        </w:numPr>
        <w:spacing w:before="0" w:after="0" w:line="276" w:lineRule="auto"/>
        <w:ind w:left="1134" w:hanging="283"/>
        <w:jc w:val="both"/>
        <w:rPr>
          <w:rFonts w:ascii="Arial" w:hAnsi="Arial" w:cs="Arial"/>
          <w:b w:val="0"/>
          <w:sz w:val="20"/>
          <w:szCs w:val="20"/>
          <w:lang w:val="pl-PL"/>
        </w:rPr>
      </w:pPr>
      <w:r w:rsidRPr="008816CB">
        <w:rPr>
          <w:rFonts w:ascii="Arial" w:hAnsi="Arial" w:cs="Arial"/>
          <w:b w:val="0"/>
          <w:sz w:val="20"/>
          <w:szCs w:val="20"/>
          <w:lang w:val="pl-PL"/>
        </w:rPr>
        <w:t>d</w:t>
      </w:r>
      <w:r w:rsidR="002C5D11" w:rsidRPr="008816CB">
        <w:rPr>
          <w:rFonts w:ascii="Arial" w:hAnsi="Arial" w:cs="Arial"/>
          <w:b w:val="0"/>
          <w:sz w:val="20"/>
          <w:szCs w:val="20"/>
          <w:lang w:val="pl-PL"/>
        </w:rPr>
        <w:t xml:space="preserve">alsze </w:t>
      </w:r>
      <w:r w:rsidR="006760B3" w:rsidRPr="008816CB">
        <w:rPr>
          <w:rFonts w:ascii="Arial" w:hAnsi="Arial" w:cs="Arial"/>
          <w:b w:val="0"/>
          <w:sz w:val="20"/>
          <w:szCs w:val="20"/>
          <w:lang w:val="pl-PL"/>
        </w:rPr>
        <w:t>p</w:t>
      </w:r>
      <w:r w:rsidR="002E7E3A" w:rsidRPr="008816CB">
        <w:rPr>
          <w:rFonts w:ascii="Arial" w:hAnsi="Arial" w:cs="Arial"/>
          <w:b w:val="0"/>
          <w:sz w:val="20"/>
          <w:szCs w:val="20"/>
          <w:lang w:val="pl-PL"/>
        </w:rPr>
        <w:t xml:space="preserve">rzygotowanie terenu </w:t>
      </w:r>
      <w:r w:rsidR="00DC5504" w:rsidRPr="008816CB">
        <w:rPr>
          <w:rFonts w:ascii="Arial" w:hAnsi="Arial" w:cs="Arial"/>
          <w:b w:val="0"/>
          <w:sz w:val="20"/>
          <w:szCs w:val="20"/>
          <w:lang w:val="pl-PL"/>
        </w:rPr>
        <w:t>I</w:t>
      </w:r>
      <w:r w:rsidR="002E7E3A" w:rsidRPr="008816CB">
        <w:rPr>
          <w:rFonts w:ascii="Arial" w:hAnsi="Arial" w:cs="Arial"/>
          <w:b w:val="0"/>
          <w:sz w:val="20"/>
          <w:szCs w:val="20"/>
          <w:lang w:val="pl-PL"/>
        </w:rPr>
        <w:t>nwestycji, w tym roboty ziemne i niwelacyjne</w:t>
      </w:r>
      <w:r w:rsidR="00287B6E" w:rsidRPr="008816CB">
        <w:rPr>
          <w:rFonts w:ascii="Arial" w:hAnsi="Arial" w:cs="Arial"/>
          <w:b w:val="0"/>
          <w:sz w:val="20"/>
          <w:szCs w:val="20"/>
          <w:lang w:val="pl-PL"/>
        </w:rPr>
        <w:t xml:space="preserve"> </w:t>
      </w:r>
    </w:p>
    <w:p w14:paraId="6E1538F9" w14:textId="4ACC4669" w:rsidR="002E7E3A" w:rsidRPr="008816CB" w:rsidRDefault="006760B3" w:rsidP="002B0D06">
      <w:pPr>
        <w:pStyle w:val="Nagwek4"/>
        <w:keepNext w:val="0"/>
        <w:numPr>
          <w:ilvl w:val="0"/>
          <w:numId w:val="69"/>
        </w:numPr>
        <w:spacing w:before="0" w:after="0" w:line="276" w:lineRule="auto"/>
        <w:ind w:left="1134" w:hanging="283"/>
        <w:jc w:val="both"/>
        <w:rPr>
          <w:rFonts w:ascii="Arial" w:hAnsi="Arial" w:cs="Arial"/>
          <w:b w:val="0"/>
          <w:sz w:val="20"/>
          <w:szCs w:val="20"/>
          <w:lang w:val="pl-PL"/>
        </w:rPr>
      </w:pPr>
      <w:r w:rsidRPr="008816CB">
        <w:rPr>
          <w:rFonts w:ascii="Arial" w:hAnsi="Arial" w:cs="Arial"/>
          <w:b w:val="0"/>
          <w:sz w:val="20"/>
          <w:szCs w:val="20"/>
          <w:lang w:val="pl-PL"/>
        </w:rPr>
        <w:lastRenderedPageBreak/>
        <w:t>u</w:t>
      </w:r>
      <w:r w:rsidR="002E7E3A" w:rsidRPr="008816CB">
        <w:rPr>
          <w:rFonts w:ascii="Arial" w:hAnsi="Arial" w:cs="Arial"/>
          <w:b w:val="0"/>
          <w:sz w:val="20"/>
          <w:szCs w:val="20"/>
          <w:lang w:val="pl-PL"/>
        </w:rPr>
        <w:t>twardzenie powierzchni działki zgodnie z Planem Zagospodarowania Terenu (załącznik nr 1 do OPZ), z przeznaczeniem dla pojazdów ciężkich (autobusów) o dopuszczalnej masie całkowitej do 30 ton, przy zastosowaniu konstrukcji nawierzchni dostosowanej do obciążeń kategorii ruchu właściwej dla pojazdów ciężkich.</w:t>
      </w:r>
    </w:p>
    <w:p w14:paraId="3F378AC3" w14:textId="2C89CA12" w:rsidR="002E7E3A" w:rsidRPr="008816CB" w:rsidRDefault="006760B3" w:rsidP="002B0D06">
      <w:pPr>
        <w:pStyle w:val="Nagwek4"/>
        <w:keepNext w:val="0"/>
        <w:numPr>
          <w:ilvl w:val="0"/>
          <w:numId w:val="69"/>
        </w:numPr>
        <w:spacing w:before="0" w:after="0" w:line="276" w:lineRule="auto"/>
        <w:ind w:left="1134" w:hanging="283"/>
        <w:jc w:val="both"/>
        <w:rPr>
          <w:rFonts w:ascii="Arial" w:hAnsi="Arial" w:cs="Arial"/>
          <w:b w:val="0"/>
          <w:sz w:val="20"/>
          <w:szCs w:val="20"/>
          <w:lang w:val="pl-PL"/>
        </w:rPr>
      </w:pPr>
      <w:r w:rsidRPr="008816CB">
        <w:rPr>
          <w:rFonts w:ascii="Arial" w:hAnsi="Arial" w:cs="Arial"/>
          <w:b w:val="0"/>
          <w:sz w:val="20"/>
          <w:szCs w:val="20"/>
          <w:lang w:val="pl-PL"/>
        </w:rPr>
        <w:t>p</w:t>
      </w:r>
      <w:r w:rsidR="002E7E3A" w:rsidRPr="008816CB">
        <w:rPr>
          <w:rFonts w:ascii="Arial" w:hAnsi="Arial" w:cs="Arial"/>
          <w:b w:val="0"/>
          <w:sz w:val="20"/>
          <w:szCs w:val="20"/>
          <w:lang w:val="pl-PL"/>
        </w:rPr>
        <w:t>rzyjęto następujące kategorie ruchu:</w:t>
      </w:r>
    </w:p>
    <w:p w14:paraId="50D340AB" w14:textId="77777777" w:rsidR="002E7E3A" w:rsidRPr="008816CB" w:rsidRDefault="002E7E3A" w:rsidP="002B0D06">
      <w:pPr>
        <w:pStyle w:val="Nagwek4"/>
        <w:keepNext w:val="0"/>
        <w:numPr>
          <w:ilvl w:val="1"/>
          <w:numId w:val="69"/>
        </w:numPr>
        <w:spacing w:before="0" w:after="0" w:line="276" w:lineRule="auto"/>
        <w:ind w:left="1560" w:hanging="284"/>
        <w:jc w:val="both"/>
        <w:rPr>
          <w:rFonts w:ascii="Arial" w:hAnsi="Arial" w:cs="Arial"/>
          <w:b w:val="0"/>
          <w:sz w:val="20"/>
          <w:szCs w:val="20"/>
          <w:lang w:val="pl-PL"/>
        </w:rPr>
      </w:pPr>
      <w:r w:rsidRPr="008816CB">
        <w:rPr>
          <w:rFonts w:ascii="Arial" w:hAnsi="Arial" w:cs="Arial"/>
          <w:b w:val="0"/>
          <w:sz w:val="20"/>
          <w:szCs w:val="20"/>
          <w:lang w:val="pl-PL"/>
        </w:rPr>
        <w:t>KR 3 – jezdnie układu dróg wewnętrznych oraz stanowiska postojowe dla autobusów z kostki betonowej,</w:t>
      </w:r>
    </w:p>
    <w:p w14:paraId="5364B431" w14:textId="77777777" w:rsidR="002E7E3A" w:rsidRPr="008816CB" w:rsidRDefault="002E7E3A" w:rsidP="002B0D06">
      <w:pPr>
        <w:pStyle w:val="Nagwek4"/>
        <w:keepNext w:val="0"/>
        <w:numPr>
          <w:ilvl w:val="1"/>
          <w:numId w:val="69"/>
        </w:numPr>
        <w:spacing w:before="0" w:after="0" w:line="276" w:lineRule="auto"/>
        <w:ind w:left="1560" w:hanging="284"/>
        <w:jc w:val="both"/>
        <w:rPr>
          <w:rFonts w:ascii="Arial" w:hAnsi="Arial" w:cs="Arial"/>
          <w:b w:val="0"/>
          <w:sz w:val="20"/>
          <w:szCs w:val="20"/>
          <w:lang w:val="pl-PL"/>
        </w:rPr>
      </w:pPr>
      <w:r w:rsidRPr="008816CB">
        <w:rPr>
          <w:rFonts w:ascii="Arial" w:hAnsi="Arial" w:cs="Arial"/>
          <w:b w:val="0"/>
          <w:sz w:val="20"/>
          <w:szCs w:val="20"/>
          <w:lang w:val="pl-PL"/>
        </w:rPr>
        <w:t>KR 2 – parking dla samochodów osobowych z kostki betonowej,</w:t>
      </w:r>
    </w:p>
    <w:p w14:paraId="59618DFF" w14:textId="77777777" w:rsidR="002E7E3A" w:rsidRPr="008816CB" w:rsidRDefault="002E7E3A" w:rsidP="002B0D06">
      <w:pPr>
        <w:pStyle w:val="Nagwek4"/>
        <w:keepNext w:val="0"/>
        <w:numPr>
          <w:ilvl w:val="1"/>
          <w:numId w:val="69"/>
        </w:numPr>
        <w:spacing w:before="0" w:after="0" w:line="276" w:lineRule="auto"/>
        <w:ind w:left="1560" w:hanging="284"/>
        <w:jc w:val="both"/>
        <w:rPr>
          <w:rFonts w:ascii="Arial" w:hAnsi="Arial" w:cs="Arial"/>
          <w:b w:val="0"/>
          <w:sz w:val="20"/>
          <w:szCs w:val="20"/>
          <w:lang w:val="pl-PL"/>
        </w:rPr>
      </w:pPr>
      <w:r w:rsidRPr="008816CB">
        <w:rPr>
          <w:rFonts w:ascii="Arial" w:hAnsi="Arial" w:cs="Arial"/>
          <w:b w:val="0"/>
          <w:sz w:val="20"/>
          <w:szCs w:val="20"/>
          <w:lang w:val="pl-PL"/>
        </w:rPr>
        <w:t>KR 0 – dojścia dla pieszych,</w:t>
      </w:r>
    </w:p>
    <w:p w14:paraId="0E915372" w14:textId="01068CA8" w:rsidR="002E7E3A" w:rsidRPr="008816CB" w:rsidRDefault="006760B3" w:rsidP="002B0D06">
      <w:pPr>
        <w:pStyle w:val="Nagwek4"/>
        <w:keepNext w:val="0"/>
        <w:numPr>
          <w:ilvl w:val="0"/>
          <w:numId w:val="69"/>
        </w:numPr>
        <w:spacing w:before="0" w:after="0" w:line="276" w:lineRule="auto"/>
        <w:ind w:left="1134" w:hanging="283"/>
        <w:jc w:val="both"/>
        <w:rPr>
          <w:rFonts w:ascii="Arial" w:hAnsi="Arial" w:cs="Arial"/>
          <w:b w:val="0"/>
          <w:sz w:val="20"/>
          <w:szCs w:val="20"/>
          <w:lang w:val="pl-PL"/>
        </w:rPr>
      </w:pPr>
      <w:r w:rsidRPr="008816CB">
        <w:rPr>
          <w:rFonts w:ascii="Arial" w:hAnsi="Arial" w:cs="Arial"/>
          <w:b w:val="0"/>
          <w:sz w:val="20"/>
          <w:szCs w:val="20"/>
          <w:lang w:val="pl-PL"/>
        </w:rPr>
        <w:t>w</w:t>
      </w:r>
      <w:r w:rsidR="002E7E3A" w:rsidRPr="008816CB">
        <w:rPr>
          <w:rFonts w:ascii="Arial" w:hAnsi="Arial" w:cs="Arial"/>
          <w:b w:val="0"/>
          <w:sz w:val="20"/>
          <w:szCs w:val="20"/>
          <w:lang w:val="pl-PL"/>
        </w:rPr>
        <w:t xml:space="preserve">ykonanie fundamentów wskazanych w PZT w tym m.in. pod słupy oświetleniowe, zbiorniki paliwowe, szlaban itd. Przygotowanie terenu pod kontener socjalny oraz magazynowy. Planuje się posadowienie obiektów w postaci fundamentów wierconych średnicy </w:t>
      </w:r>
      <w:r w:rsidR="002E7E3A" w:rsidRPr="008816CB">
        <w:rPr>
          <w:rFonts w:ascii="Cambria Math" w:hAnsi="Cambria Math" w:cs="Cambria Math"/>
          <w:b w:val="0"/>
          <w:sz w:val="20"/>
          <w:szCs w:val="20"/>
          <w:lang w:val="pl-PL"/>
        </w:rPr>
        <w:t>⌀</w:t>
      </w:r>
      <w:r w:rsidR="002E7E3A" w:rsidRPr="008816CB">
        <w:rPr>
          <w:rFonts w:ascii="Arial" w:hAnsi="Arial" w:cs="Arial"/>
          <w:b w:val="0"/>
          <w:sz w:val="20"/>
          <w:szCs w:val="20"/>
          <w:lang w:val="pl-PL"/>
        </w:rPr>
        <w:t>30 bezpośrednio w gruncie zalanych betonem klasy C20/25.</w:t>
      </w:r>
    </w:p>
    <w:p w14:paraId="783AEDCA" w14:textId="2F68EFFA" w:rsidR="002E7E3A" w:rsidRPr="008816CB" w:rsidRDefault="006760B3" w:rsidP="002B0D06">
      <w:pPr>
        <w:pStyle w:val="Nagwek4"/>
        <w:keepNext w:val="0"/>
        <w:numPr>
          <w:ilvl w:val="0"/>
          <w:numId w:val="69"/>
        </w:numPr>
        <w:spacing w:before="0" w:after="0" w:line="276" w:lineRule="auto"/>
        <w:ind w:left="1134" w:hanging="283"/>
        <w:jc w:val="both"/>
        <w:rPr>
          <w:rFonts w:ascii="Arial" w:hAnsi="Arial" w:cs="Arial"/>
          <w:b w:val="0"/>
          <w:sz w:val="20"/>
          <w:szCs w:val="20"/>
          <w:lang w:val="pl-PL"/>
        </w:rPr>
      </w:pPr>
      <w:r w:rsidRPr="008816CB">
        <w:rPr>
          <w:rFonts w:ascii="Arial" w:hAnsi="Arial" w:cs="Arial"/>
          <w:b w:val="0"/>
          <w:sz w:val="20"/>
          <w:szCs w:val="20"/>
          <w:lang w:val="pl-PL"/>
        </w:rPr>
        <w:t>w</w:t>
      </w:r>
      <w:r w:rsidR="002E7E3A" w:rsidRPr="008816CB">
        <w:rPr>
          <w:rFonts w:ascii="Arial" w:hAnsi="Arial" w:cs="Arial"/>
          <w:b w:val="0"/>
          <w:sz w:val="20"/>
          <w:szCs w:val="20"/>
          <w:lang w:val="pl-PL"/>
        </w:rPr>
        <w:t xml:space="preserve">ykonanie placu manewrowego, placu do zawracania, dojazdu do stanowisk ładowania, chodników. </w:t>
      </w:r>
    </w:p>
    <w:p w14:paraId="07C15320" w14:textId="7671A415" w:rsidR="002E7E3A" w:rsidRPr="008816CB" w:rsidRDefault="006760B3" w:rsidP="002B0D06">
      <w:pPr>
        <w:pStyle w:val="Nagwek4"/>
        <w:keepNext w:val="0"/>
        <w:numPr>
          <w:ilvl w:val="0"/>
          <w:numId w:val="69"/>
        </w:numPr>
        <w:spacing w:before="0" w:after="0" w:line="276" w:lineRule="auto"/>
        <w:ind w:left="1134" w:hanging="283"/>
        <w:jc w:val="both"/>
        <w:rPr>
          <w:rFonts w:ascii="Arial" w:hAnsi="Arial" w:cs="Arial"/>
          <w:b w:val="0"/>
          <w:sz w:val="20"/>
          <w:szCs w:val="20"/>
          <w:lang w:val="pl-PL"/>
        </w:rPr>
      </w:pPr>
      <w:r w:rsidRPr="008816CB">
        <w:rPr>
          <w:rFonts w:ascii="Arial" w:hAnsi="Arial" w:cs="Arial"/>
          <w:b w:val="0"/>
          <w:sz w:val="20"/>
          <w:szCs w:val="20"/>
          <w:lang w:val="pl-PL"/>
        </w:rPr>
        <w:t>w</w:t>
      </w:r>
      <w:r w:rsidR="002E7E3A" w:rsidRPr="008816CB">
        <w:rPr>
          <w:rFonts w:ascii="Arial" w:hAnsi="Arial" w:cs="Arial"/>
          <w:b w:val="0"/>
          <w:sz w:val="20"/>
          <w:szCs w:val="20"/>
          <w:lang w:val="pl-PL"/>
        </w:rPr>
        <w:t>ykonanie odwodnienia terenu wraz z kanalizacją deszczową.</w:t>
      </w:r>
    </w:p>
    <w:p w14:paraId="1E9EA61A" w14:textId="14D08968" w:rsidR="002E7E3A" w:rsidRPr="008816CB" w:rsidRDefault="006760B3" w:rsidP="002B0D06">
      <w:pPr>
        <w:pStyle w:val="Nagwek4"/>
        <w:keepNext w:val="0"/>
        <w:numPr>
          <w:ilvl w:val="0"/>
          <w:numId w:val="69"/>
        </w:numPr>
        <w:spacing w:before="0" w:after="0" w:line="276" w:lineRule="auto"/>
        <w:ind w:left="1134" w:hanging="283"/>
        <w:jc w:val="both"/>
        <w:rPr>
          <w:rFonts w:ascii="Arial" w:hAnsi="Arial" w:cs="Arial"/>
          <w:b w:val="0"/>
          <w:sz w:val="20"/>
          <w:szCs w:val="20"/>
          <w:lang w:val="pl-PL"/>
        </w:rPr>
      </w:pPr>
      <w:r w:rsidRPr="008816CB">
        <w:rPr>
          <w:rFonts w:ascii="Arial" w:hAnsi="Arial" w:cs="Arial"/>
          <w:b w:val="0"/>
          <w:sz w:val="20"/>
          <w:szCs w:val="20"/>
          <w:lang w:val="pl-PL"/>
        </w:rPr>
        <w:t>d</w:t>
      </w:r>
      <w:r w:rsidR="002E7E3A" w:rsidRPr="008816CB">
        <w:rPr>
          <w:rFonts w:ascii="Arial" w:hAnsi="Arial" w:cs="Arial"/>
          <w:b w:val="0"/>
          <w:sz w:val="20"/>
          <w:szCs w:val="20"/>
          <w:lang w:val="pl-PL"/>
        </w:rPr>
        <w:t>ostawa oraz posadowienie zbiornika retencyjnego składającego się z baterii 6 zbiorników retencyjnych o pojemności 13,5 m³ każdy (łącznie 81 m³) wraz z pełną infrastrukturą technologiczną i przyłączeniową.</w:t>
      </w:r>
    </w:p>
    <w:p w14:paraId="4757051E" w14:textId="632FA132" w:rsidR="002E7E3A" w:rsidRPr="008816CB" w:rsidRDefault="006760B3" w:rsidP="002B0D06">
      <w:pPr>
        <w:pStyle w:val="Nagwek4"/>
        <w:keepNext w:val="0"/>
        <w:numPr>
          <w:ilvl w:val="0"/>
          <w:numId w:val="69"/>
        </w:numPr>
        <w:spacing w:before="0" w:after="0" w:line="276" w:lineRule="auto"/>
        <w:ind w:left="1134" w:hanging="283"/>
        <w:jc w:val="both"/>
        <w:rPr>
          <w:rFonts w:ascii="Arial" w:hAnsi="Arial" w:cs="Arial"/>
          <w:b w:val="0"/>
          <w:sz w:val="20"/>
          <w:szCs w:val="20"/>
          <w:lang w:val="pl-PL"/>
        </w:rPr>
      </w:pPr>
      <w:r w:rsidRPr="008816CB">
        <w:rPr>
          <w:rFonts w:ascii="Arial" w:hAnsi="Arial" w:cs="Arial"/>
          <w:b w:val="0"/>
          <w:sz w:val="20"/>
          <w:szCs w:val="20"/>
          <w:lang w:val="pl-PL"/>
        </w:rPr>
        <w:t>w</w:t>
      </w:r>
      <w:r w:rsidR="002E7E3A" w:rsidRPr="008816CB">
        <w:rPr>
          <w:rFonts w:ascii="Arial" w:hAnsi="Arial" w:cs="Arial"/>
          <w:b w:val="0"/>
          <w:sz w:val="20"/>
          <w:szCs w:val="20"/>
          <w:lang w:val="pl-PL"/>
        </w:rPr>
        <w:t xml:space="preserve">ykonanie ogrodzenia panelowego lub mobilnego </w:t>
      </w:r>
      <w:r w:rsidR="002C5D11" w:rsidRPr="008816CB">
        <w:rPr>
          <w:rFonts w:ascii="Arial" w:hAnsi="Arial" w:cs="Arial"/>
          <w:b w:val="0"/>
          <w:sz w:val="20"/>
          <w:szCs w:val="20"/>
          <w:lang w:val="pl-PL"/>
        </w:rPr>
        <w:t>po wschodniej</w:t>
      </w:r>
      <w:r w:rsidR="002E7E3A" w:rsidRPr="008816CB">
        <w:rPr>
          <w:rFonts w:ascii="Arial" w:hAnsi="Arial" w:cs="Arial"/>
          <w:b w:val="0"/>
          <w:sz w:val="20"/>
          <w:szCs w:val="20"/>
          <w:lang w:val="pl-PL"/>
        </w:rPr>
        <w:t xml:space="preserve"> </w:t>
      </w:r>
      <w:r w:rsidR="002C5D11" w:rsidRPr="008816CB">
        <w:rPr>
          <w:rFonts w:ascii="Arial" w:hAnsi="Arial" w:cs="Arial"/>
          <w:b w:val="0"/>
          <w:sz w:val="20"/>
          <w:szCs w:val="20"/>
          <w:lang w:val="pl-PL"/>
        </w:rPr>
        <w:t xml:space="preserve">części </w:t>
      </w:r>
      <w:r w:rsidR="00F57CF3" w:rsidRPr="008816CB">
        <w:rPr>
          <w:rStyle w:val="Odwoaniedokomentarza"/>
          <w:rFonts w:ascii="Arial" w:hAnsi="Arial" w:cs="Arial"/>
          <w:b w:val="0"/>
          <w:sz w:val="20"/>
          <w:szCs w:val="20"/>
          <w:lang w:val="pl-PL"/>
        </w:rPr>
        <w:t>Terenu Inwestycji</w:t>
      </w:r>
      <w:r w:rsidR="002C5D11" w:rsidRPr="008816CB">
        <w:rPr>
          <w:rFonts w:ascii="Arial" w:hAnsi="Arial" w:cs="Arial"/>
          <w:b w:val="0"/>
          <w:sz w:val="20"/>
          <w:szCs w:val="20"/>
          <w:lang w:val="pl-PL"/>
        </w:rPr>
        <w:t>.</w:t>
      </w:r>
    </w:p>
    <w:p w14:paraId="706C2949" w14:textId="77777777" w:rsidR="002E7E3A" w:rsidRPr="008816CB" w:rsidRDefault="002E7E3A" w:rsidP="004A37EA">
      <w:pPr>
        <w:spacing w:line="276" w:lineRule="auto"/>
        <w:jc w:val="both"/>
        <w:rPr>
          <w:rFonts w:ascii="Arial" w:hAnsi="Arial" w:cs="Arial"/>
          <w:sz w:val="20"/>
          <w:szCs w:val="20"/>
        </w:rPr>
      </w:pPr>
    </w:p>
    <w:p w14:paraId="0078CA1D" w14:textId="77777777" w:rsidR="002E7E3A" w:rsidRPr="008816CB" w:rsidRDefault="002E7E3A" w:rsidP="002B0D06">
      <w:pPr>
        <w:pStyle w:val="Akapitzlist"/>
        <w:numPr>
          <w:ilvl w:val="1"/>
          <w:numId w:val="54"/>
        </w:numPr>
        <w:spacing w:after="0"/>
        <w:ind w:left="567" w:hanging="283"/>
        <w:jc w:val="both"/>
        <w:rPr>
          <w:rFonts w:ascii="Arial" w:hAnsi="Arial" w:cs="Arial"/>
          <w:sz w:val="20"/>
          <w:szCs w:val="20"/>
        </w:rPr>
      </w:pPr>
      <w:r w:rsidRPr="008816CB">
        <w:rPr>
          <w:rFonts w:ascii="Arial" w:hAnsi="Arial" w:cs="Arial"/>
          <w:sz w:val="20"/>
          <w:szCs w:val="20"/>
        </w:rPr>
        <w:t>Instalacje sanitarne:</w:t>
      </w:r>
    </w:p>
    <w:p w14:paraId="34EE5FED" w14:textId="0FD25CB3" w:rsidR="002E7E3A" w:rsidRPr="008816CB" w:rsidRDefault="002E7E3A" w:rsidP="002B0D06">
      <w:pPr>
        <w:pStyle w:val="Nagwek4"/>
        <w:keepNext w:val="0"/>
        <w:numPr>
          <w:ilvl w:val="0"/>
          <w:numId w:val="68"/>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 xml:space="preserve">Wykonanie oraz podłączenie instalacji wodociągowej i </w:t>
      </w:r>
      <w:r w:rsidRPr="008816CB">
        <w:rPr>
          <w:rFonts w:ascii="Arial" w:hAnsi="Arial" w:cs="Arial"/>
          <w:b w:val="0"/>
          <w:sz w:val="20"/>
          <w:szCs w:val="20"/>
          <w:lang w:val="pl-PL"/>
        </w:rPr>
        <w:t>sanitarnej</w:t>
      </w:r>
      <w:r w:rsidRPr="008816CB">
        <w:rPr>
          <w:rFonts w:ascii="Arial" w:hAnsi="Arial" w:cs="Arial"/>
          <w:b w:val="0"/>
          <w:sz w:val="20"/>
          <w:szCs w:val="20"/>
        </w:rPr>
        <w:t xml:space="preserve"> – w zakresie wynikającym z dokumentacji projektowej</w:t>
      </w:r>
      <w:r w:rsidR="00A33FD8" w:rsidRPr="008816CB">
        <w:rPr>
          <w:rFonts w:ascii="Arial" w:hAnsi="Arial" w:cs="Arial"/>
          <w:b w:val="0"/>
          <w:sz w:val="20"/>
          <w:szCs w:val="20"/>
          <w:lang w:val="pl-PL"/>
        </w:rPr>
        <w:t xml:space="preserve"> przekazanej przez Zamawiającego</w:t>
      </w:r>
      <w:r w:rsidRPr="008816CB">
        <w:rPr>
          <w:rFonts w:ascii="Arial" w:hAnsi="Arial" w:cs="Arial"/>
          <w:b w:val="0"/>
          <w:sz w:val="20"/>
          <w:szCs w:val="20"/>
        </w:rPr>
        <w:t>.</w:t>
      </w:r>
    </w:p>
    <w:p w14:paraId="37E2D314" w14:textId="395444B1" w:rsidR="002E7E3A" w:rsidRPr="008816CB" w:rsidRDefault="002E7E3A" w:rsidP="002B0D06">
      <w:pPr>
        <w:pStyle w:val="Nagwek4"/>
        <w:keepNext w:val="0"/>
        <w:numPr>
          <w:ilvl w:val="0"/>
          <w:numId w:val="68"/>
        </w:numPr>
        <w:spacing w:before="0" w:after="0" w:line="276" w:lineRule="auto"/>
        <w:ind w:left="1134" w:hanging="283"/>
        <w:jc w:val="both"/>
        <w:rPr>
          <w:rFonts w:ascii="Arial" w:hAnsi="Arial" w:cs="Arial"/>
          <w:b w:val="0"/>
          <w:sz w:val="20"/>
          <w:szCs w:val="20"/>
          <w:lang w:val="pl-PL"/>
        </w:rPr>
      </w:pPr>
      <w:r w:rsidRPr="008816CB">
        <w:rPr>
          <w:rFonts w:ascii="Arial" w:hAnsi="Arial" w:cs="Arial"/>
          <w:b w:val="0"/>
          <w:sz w:val="20"/>
          <w:szCs w:val="20"/>
        </w:rPr>
        <w:t xml:space="preserve">Woda na cele socjalne </w:t>
      </w:r>
      <w:r w:rsidRPr="008816CB">
        <w:rPr>
          <w:rFonts w:ascii="Arial" w:hAnsi="Arial" w:cs="Arial"/>
          <w:b w:val="0"/>
          <w:sz w:val="20"/>
          <w:szCs w:val="20"/>
          <w:lang w:val="pl-PL"/>
        </w:rPr>
        <w:t xml:space="preserve">dostarczona zostanie z istniejącej studni wodomierzowej </w:t>
      </w:r>
      <w:r w:rsidRPr="008816CB">
        <w:rPr>
          <w:rFonts w:ascii="Arial" w:hAnsi="Arial" w:cs="Arial"/>
          <w:b w:val="0"/>
          <w:sz w:val="20"/>
          <w:szCs w:val="20"/>
          <w:lang w:val="pl-PL"/>
        </w:rPr>
        <w:br/>
        <w:t xml:space="preserve">i instalacji wodociągowej zlokalizowanej na </w:t>
      </w:r>
      <w:r w:rsidR="00F57CF3" w:rsidRPr="008816CB">
        <w:rPr>
          <w:rFonts w:ascii="Arial" w:hAnsi="Arial" w:cs="Arial"/>
          <w:b w:val="0"/>
          <w:sz w:val="20"/>
          <w:szCs w:val="20"/>
          <w:lang w:val="pl-PL"/>
        </w:rPr>
        <w:t>T</w:t>
      </w:r>
      <w:r w:rsidRPr="008816CB">
        <w:rPr>
          <w:rFonts w:ascii="Arial" w:hAnsi="Arial" w:cs="Arial"/>
          <w:b w:val="0"/>
          <w:sz w:val="20"/>
          <w:szCs w:val="20"/>
          <w:lang w:val="pl-PL"/>
        </w:rPr>
        <w:t xml:space="preserve">erenie </w:t>
      </w:r>
      <w:r w:rsidR="00F57CF3" w:rsidRPr="008816CB">
        <w:rPr>
          <w:rFonts w:ascii="Arial" w:hAnsi="Arial" w:cs="Arial"/>
          <w:b w:val="0"/>
          <w:sz w:val="20"/>
          <w:szCs w:val="20"/>
          <w:lang w:val="pl-PL"/>
        </w:rPr>
        <w:t>I</w:t>
      </w:r>
      <w:r w:rsidRPr="008816CB">
        <w:rPr>
          <w:rFonts w:ascii="Arial" w:hAnsi="Arial" w:cs="Arial"/>
          <w:b w:val="0"/>
          <w:sz w:val="20"/>
          <w:szCs w:val="20"/>
          <w:lang w:val="pl-PL"/>
        </w:rPr>
        <w:t>nwestycji. Ze studni wodomierzowej woda powinna zostać doprowadzona do kontenera socjalnego.</w:t>
      </w:r>
    </w:p>
    <w:p w14:paraId="13C86C4A" w14:textId="65D66B6F" w:rsidR="002E7E3A" w:rsidRPr="008816CB" w:rsidRDefault="002E7E3A" w:rsidP="002B0D06">
      <w:pPr>
        <w:pStyle w:val="Nagwek4"/>
        <w:keepNext w:val="0"/>
        <w:numPr>
          <w:ilvl w:val="0"/>
          <w:numId w:val="68"/>
        </w:numPr>
        <w:spacing w:before="0" w:after="0" w:line="276" w:lineRule="auto"/>
        <w:ind w:left="1134" w:hanging="283"/>
        <w:jc w:val="both"/>
        <w:rPr>
          <w:rFonts w:ascii="Arial" w:hAnsi="Arial" w:cs="Arial"/>
          <w:b w:val="0"/>
          <w:sz w:val="20"/>
          <w:szCs w:val="20"/>
          <w:lang w:val="pl-PL"/>
        </w:rPr>
      </w:pPr>
      <w:r w:rsidRPr="008816CB">
        <w:rPr>
          <w:rFonts w:ascii="Arial" w:hAnsi="Arial" w:cs="Arial"/>
          <w:b w:val="0"/>
          <w:sz w:val="20"/>
          <w:szCs w:val="20"/>
          <w:lang w:val="pl-PL"/>
        </w:rPr>
        <w:t xml:space="preserve">Ścieki sanitarne z kontenera socjalnego odprowadzone powinny zostać grawitacyjnie do istniejącej kanalizacji sanitarnej poprzez studnię znajdującą się na </w:t>
      </w:r>
      <w:r w:rsidR="00F57CF3" w:rsidRPr="008816CB">
        <w:rPr>
          <w:rFonts w:ascii="Arial" w:hAnsi="Arial" w:cs="Arial"/>
          <w:b w:val="0"/>
          <w:sz w:val="20"/>
          <w:szCs w:val="20"/>
          <w:lang w:val="pl-PL"/>
        </w:rPr>
        <w:t>T</w:t>
      </w:r>
      <w:r w:rsidRPr="008816CB">
        <w:rPr>
          <w:rFonts w:ascii="Arial" w:hAnsi="Arial" w:cs="Arial"/>
          <w:b w:val="0"/>
          <w:sz w:val="20"/>
          <w:szCs w:val="20"/>
          <w:lang w:val="pl-PL"/>
        </w:rPr>
        <w:t xml:space="preserve">erenie </w:t>
      </w:r>
      <w:r w:rsidR="00F57CF3" w:rsidRPr="008816CB">
        <w:rPr>
          <w:rFonts w:ascii="Arial" w:hAnsi="Arial" w:cs="Arial"/>
          <w:b w:val="0"/>
          <w:sz w:val="20"/>
          <w:szCs w:val="20"/>
          <w:lang w:val="pl-PL"/>
        </w:rPr>
        <w:t>I</w:t>
      </w:r>
      <w:r w:rsidRPr="008816CB">
        <w:rPr>
          <w:rFonts w:ascii="Arial" w:hAnsi="Arial" w:cs="Arial"/>
          <w:b w:val="0"/>
          <w:sz w:val="20"/>
          <w:szCs w:val="20"/>
          <w:lang w:val="pl-PL"/>
        </w:rPr>
        <w:t>nwestycji.</w:t>
      </w:r>
    </w:p>
    <w:p w14:paraId="0AEF0FBA" w14:textId="3ED93669" w:rsidR="002E7E3A" w:rsidRPr="008816CB" w:rsidRDefault="002E7E3A" w:rsidP="002B0D06">
      <w:pPr>
        <w:pStyle w:val="Nagwek4"/>
        <w:keepNext w:val="0"/>
        <w:numPr>
          <w:ilvl w:val="0"/>
          <w:numId w:val="68"/>
        </w:numPr>
        <w:spacing w:before="0" w:after="0" w:line="276" w:lineRule="auto"/>
        <w:ind w:left="1134" w:hanging="283"/>
        <w:jc w:val="both"/>
        <w:rPr>
          <w:rFonts w:ascii="Arial" w:hAnsi="Arial" w:cs="Arial"/>
          <w:b w:val="0"/>
          <w:sz w:val="20"/>
          <w:szCs w:val="20"/>
          <w:lang w:val="pl-PL"/>
        </w:rPr>
      </w:pPr>
      <w:r w:rsidRPr="008816CB">
        <w:rPr>
          <w:rFonts w:ascii="Arial" w:hAnsi="Arial" w:cs="Arial"/>
          <w:b w:val="0"/>
          <w:sz w:val="20"/>
          <w:szCs w:val="20"/>
          <w:lang w:val="pl-PL"/>
        </w:rPr>
        <w:t xml:space="preserve">Ścieki opadowe z terenów utwardzonych </w:t>
      </w:r>
      <w:r w:rsidR="00F57CF3" w:rsidRPr="008816CB">
        <w:rPr>
          <w:rFonts w:ascii="Arial" w:hAnsi="Arial" w:cs="Arial"/>
          <w:b w:val="0"/>
          <w:sz w:val="20"/>
          <w:szCs w:val="20"/>
          <w:lang w:val="pl-PL"/>
        </w:rPr>
        <w:t>I</w:t>
      </w:r>
      <w:r w:rsidRPr="008816CB">
        <w:rPr>
          <w:rFonts w:ascii="Arial" w:hAnsi="Arial" w:cs="Arial"/>
          <w:b w:val="0"/>
          <w:sz w:val="20"/>
          <w:szCs w:val="20"/>
          <w:lang w:val="pl-PL"/>
        </w:rPr>
        <w:t xml:space="preserve">nwestycji odprowadzone zostaną w systemie pompowym do istniejącej instalacji kanalizacji opadowej poprzez studnię zlokalizowaną na </w:t>
      </w:r>
      <w:r w:rsidR="00F57CF3" w:rsidRPr="008816CB">
        <w:rPr>
          <w:rFonts w:ascii="Arial" w:hAnsi="Arial" w:cs="Arial"/>
          <w:b w:val="0"/>
          <w:sz w:val="20"/>
          <w:szCs w:val="20"/>
          <w:lang w:val="pl-PL"/>
        </w:rPr>
        <w:t>T</w:t>
      </w:r>
      <w:r w:rsidRPr="008816CB">
        <w:rPr>
          <w:rFonts w:ascii="Arial" w:hAnsi="Arial" w:cs="Arial"/>
          <w:b w:val="0"/>
          <w:sz w:val="20"/>
          <w:szCs w:val="20"/>
          <w:lang w:val="pl-PL"/>
        </w:rPr>
        <w:t xml:space="preserve">erenie </w:t>
      </w:r>
      <w:r w:rsidR="00F57CF3" w:rsidRPr="008816CB">
        <w:rPr>
          <w:rFonts w:ascii="Arial" w:hAnsi="Arial" w:cs="Arial"/>
          <w:b w:val="0"/>
          <w:sz w:val="20"/>
          <w:szCs w:val="20"/>
          <w:lang w:val="pl-PL"/>
        </w:rPr>
        <w:t>I</w:t>
      </w:r>
      <w:r w:rsidRPr="008816CB">
        <w:rPr>
          <w:rFonts w:ascii="Arial" w:hAnsi="Arial" w:cs="Arial"/>
          <w:b w:val="0"/>
          <w:sz w:val="20"/>
          <w:szCs w:val="20"/>
          <w:lang w:val="pl-PL"/>
        </w:rPr>
        <w:t>nwestycji. Nadmiar wód deszczowych zostanie zretencjonowany w baterii 6 zbiorników retencyjnych o łącznej pojemności 81 m³.</w:t>
      </w:r>
    </w:p>
    <w:p w14:paraId="103B18EE" w14:textId="77777777" w:rsidR="002E7E3A" w:rsidRPr="008816CB" w:rsidRDefault="002E7E3A" w:rsidP="002B0D06">
      <w:pPr>
        <w:pStyle w:val="Nagwek4"/>
        <w:keepNext w:val="0"/>
        <w:numPr>
          <w:ilvl w:val="0"/>
          <w:numId w:val="68"/>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Zlikwidowanie istniejących odpływów z wpustu wodno-ściekowego – usunięcie przewodów i studni nieczynnej instalacji biegnącej w terenie inwestycji.</w:t>
      </w:r>
    </w:p>
    <w:p w14:paraId="46382B71" w14:textId="77777777" w:rsidR="002E7E3A" w:rsidRPr="008816CB" w:rsidRDefault="002E7E3A" w:rsidP="002B0D06">
      <w:pPr>
        <w:pStyle w:val="Akapitzlist"/>
        <w:numPr>
          <w:ilvl w:val="1"/>
          <w:numId w:val="54"/>
        </w:numPr>
        <w:spacing w:after="0"/>
        <w:ind w:left="567" w:hanging="283"/>
        <w:jc w:val="both"/>
        <w:rPr>
          <w:rFonts w:ascii="Arial" w:hAnsi="Arial" w:cs="Arial"/>
          <w:b/>
          <w:sz w:val="20"/>
          <w:szCs w:val="20"/>
        </w:rPr>
      </w:pPr>
      <w:r w:rsidRPr="008816CB">
        <w:rPr>
          <w:rFonts w:ascii="Arial" w:hAnsi="Arial" w:cs="Arial"/>
          <w:sz w:val="20"/>
          <w:szCs w:val="20"/>
        </w:rPr>
        <w:t>Branża teletechniczna</w:t>
      </w:r>
      <w:r w:rsidRPr="008816CB">
        <w:rPr>
          <w:rFonts w:ascii="Arial" w:hAnsi="Arial" w:cs="Arial"/>
          <w:sz w:val="20"/>
          <w:szCs w:val="20"/>
          <w:lang w:val="pl-PL"/>
        </w:rPr>
        <w:t>:</w:t>
      </w:r>
    </w:p>
    <w:p w14:paraId="73E764BD" w14:textId="541817A3" w:rsidR="002E7E3A" w:rsidRPr="008816CB" w:rsidRDefault="00E46850" w:rsidP="002B0D06">
      <w:pPr>
        <w:pStyle w:val="Nagwek4"/>
        <w:keepNext w:val="0"/>
        <w:numPr>
          <w:ilvl w:val="0"/>
          <w:numId w:val="67"/>
        </w:numPr>
        <w:spacing w:before="0" w:after="0" w:line="276" w:lineRule="auto"/>
        <w:ind w:left="1134" w:hanging="283"/>
        <w:jc w:val="both"/>
        <w:rPr>
          <w:rFonts w:ascii="Arial" w:hAnsi="Arial" w:cs="Arial"/>
          <w:b w:val="0"/>
          <w:sz w:val="20"/>
          <w:szCs w:val="20"/>
          <w:lang w:val="pl-PL"/>
        </w:rPr>
      </w:pPr>
      <w:r w:rsidRPr="008816CB">
        <w:rPr>
          <w:rFonts w:ascii="Arial" w:hAnsi="Arial" w:cs="Arial"/>
          <w:b w:val="0"/>
          <w:sz w:val="20"/>
          <w:szCs w:val="20"/>
          <w:lang w:val="pl-PL"/>
        </w:rPr>
        <w:t>w</w:t>
      </w:r>
      <w:r w:rsidR="002E7E3A" w:rsidRPr="008816CB">
        <w:rPr>
          <w:rFonts w:ascii="Arial" w:hAnsi="Arial" w:cs="Arial"/>
          <w:b w:val="0"/>
          <w:sz w:val="20"/>
          <w:szCs w:val="20"/>
          <w:lang w:val="pl-PL"/>
        </w:rPr>
        <w:t>ykonanie wewnętrznej kanalizacji teletechnicznej wraz z instalacjami do kontenerów socjalnych i magazynowych oraz budowa projektowanych rurociągów teletechnicznych dla zasilania projektowanych słupów kamerowych instalacji CCTV, urządzeń sanitarnych i energetycznych wymagających sterowania. W ramach zadania należy wykonać:</w:t>
      </w:r>
    </w:p>
    <w:p w14:paraId="0F10ACEF" w14:textId="77777777" w:rsidR="002E7E3A" w:rsidRPr="008816CB" w:rsidRDefault="002E7E3A" w:rsidP="002B0D06">
      <w:pPr>
        <w:pStyle w:val="Nagwek5"/>
        <w:numPr>
          <w:ilvl w:val="0"/>
          <w:numId w:val="57"/>
        </w:numPr>
        <w:spacing w:before="0" w:after="0" w:line="276" w:lineRule="auto"/>
        <w:ind w:left="1560" w:hanging="284"/>
        <w:jc w:val="both"/>
        <w:rPr>
          <w:rFonts w:ascii="Arial" w:eastAsia="Calibri" w:hAnsi="Arial" w:cs="Arial"/>
          <w:b w:val="0"/>
          <w:i w:val="0"/>
          <w:sz w:val="20"/>
          <w:szCs w:val="20"/>
        </w:rPr>
      </w:pPr>
      <w:r w:rsidRPr="008816CB">
        <w:rPr>
          <w:rFonts w:ascii="Arial" w:eastAsia="ArialMT" w:hAnsi="Arial" w:cs="Arial"/>
          <w:b w:val="0"/>
          <w:i w:val="0"/>
          <w:sz w:val="20"/>
          <w:szCs w:val="20"/>
          <w:lang w:eastAsia="pl-PL"/>
        </w:rPr>
        <w:t>budowę jednootworowej kanalizacji teletechnicznej z rur HDPE 110/6,3mm wraz z zabudową 14 sztuk studni teletechnicznych typu SKR-1,</w:t>
      </w:r>
    </w:p>
    <w:p w14:paraId="0DC7137C" w14:textId="77777777" w:rsidR="002E7E3A" w:rsidRPr="008816CB" w:rsidRDefault="002E7E3A" w:rsidP="002B0D06">
      <w:pPr>
        <w:numPr>
          <w:ilvl w:val="0"/>
          <w:numId w:val="56"/>
        </w:numPr>
        <w:autoSpaceDE w:val="0"/>
        <w:autoSpaceDN w:val="0"/>
        <w:adjustRightInd w:val="0"/>
        <w:spacing w:line="276" w:lineRule="auto"/>
        <w:ind w:left="1560" w:hanging="284"/>
        <w:jc w:val="both"/>
        <w:rPr>
          <w:rFonts w:ascii="Arial" w:hAnsi="Arial" w:cs="Arial"/>
          <w:sz w:val="20"/>
          <w:szCs w:val="20"/>
        </w:rPr>
      </w:pPr>
      <w:r w:rsidRPr="008816CB">
        <w:rPr>
          <w:rFonts w:ascii="Arial" w:eastAsia="ArialMT" w:hAnsi="Arial" w:cs="Arial"/>
          <w:sz w:val="20"/>
          <w:szCs w:val="20"/>
        </w:rPr>
        <w:t>budowę jednootworowego rurociągu teletechnicznego z rur HDPE 40/3,7mm stanowiącego przyłącza od studni teletechnicznych do poszczególnych budynków oraz słupów kamerowych i innych instalacji wymagających przyłącza teletechnicznego.</w:t>
      </w:r>
    </w:p>
    <w:p w14:paraId="29433A8A" w14:textId="4096D500" w:rsidR="002E7E3A" w:rsidRPr="008816CB" w:rsidRDefault="00E46850" w:rsidP="002B0D06">
      <w:pPr>
        <w:pStyle w:val="Nagwek4"/>
        <w:keepNext w:val="0"/>
        <w:numPr>
          <w:ilvl w:val="0"/>
          <w:numId w:val="67"/>
        </w:numPr>
        <w:spacing w:before="0" w:after="0" w:line="276" w:lineRule="auto"/>
        <w:ind w:left="1134" w:hanging="283"/>
        <w:jc w:val="both"/>
        <w:rPr>
          <w:rFonts w:ascii="Arial" w:hAnsi="Arial" w:cs="Arial"/>
          <w:b w:val="0"/>
          <w:sz w:val="20"/>
          <w:szCs w:val="20"/>
          <w:lang w:val="pl-PL"/>
        </w:rPr>
      </w:pPr>
      <w:r w:rsidRPr="008816CB">
        <w:rPr>
          <w:rFonts w:ascii="Arial" w:hAnsi="Arial" w:cs="Arial"/>
          <w:b w:val="0"/>
          <w:sz w:val="20"/>
          <w:szCs w:val="20"/>
          <w:lang w:val="pl-PL"/>
        </w:rPr>
        <w:t>p</w:t>
      </w:r>
      <w:r w:rsidR="002E7E3A" w:rsidRPr="008816CB">
        <w:rPr>
          <w:rFonts w:ascii="Arial" w:hAnsi="Arial" w:cs="Arial"/>
          <w:b w:val="0"/>
          <w:sz w:val="20"/>
          <w:szCs w:val="20"/>
          <w:lang w:val="pl-PL"/>
        </w:rPr>
        <w:t>rzygotowanie infrastruktury pod montaż szlabanu wjazdowego.</w:t>
      </w:r>
    </w:p>
    <w:p w14:paraId="13298658" w14:textId="6DA35DD7" w:rsidR="002E7E3A" w:rsidRPr="008816CB" w:rsidRDefault="00E46850" w:rsidP="002B0D06">
      <w:pPr>
        <w:pStyle w:val="Nagwek4"/>
        <w:keepNext w:val="0"/>
        <w:numPr>
          <w:ilvl w:val="0"/>
          <w:numId w:val="67"/>
        </w:numPr>
        <w:spacing w:before="0" w:after="0" w:line="276" w:lineRule="auto"/>
        <w:ind w:left="1134" w:hanging="283"/>
        <w:jc w:val="both"/>
        <w:rPr>
          <w:rFonts w:ascii="Arial" w:hAnsi="Arial" w:cs="Arial"/>
          <w:b w:val="0"/>
          <w:sz w:val="20"/>
          <w:szCs w:val="20"/>
          <w:lang w:val="pl-PL"/>
        </w:rPr>
      </w:pPr>
      <w:r w:rsidRPr="008816CB">
        <w:rPr>
          <w:rFonts w:ascii="Arial" w:hAnsi="Arial" w:cs="Arial"/>
          <w:b w:val="0"/>
          <w:sz w:val="20"/>
          <w:szCs w:val="20"/>
          <w:lang w:val="pl-PL"/>
        </w:rPr>
        <w:t>d</w:t>
      </w:r>
      <w:r w:rsidR="002E7E3A" w:rsidRPr="008816CB">
        <w:rPr>
          <w:rFonts w:ascii="Arial" w:hAnsi="Arial" w:cs="Arial"/>
          <w:b w:val="0"/>
          <w:sz w:val="20"/>
          <w:szCs w:val="20"/>
          <w:lang w:val="pl-PL"/>
        </w:rPr>
        <w:t xml:space="preserve">ostawa oraz montaż szlabanu dwuramiennego na wjeździe na </w:t>
      </w:r>
      <w:r w:rsidR="00F57CF3" w:rsidRPr="008816CB">
        <w:rPr>
          <w:rFonts w:ascii="Arial" w:hAnsi="Arial" w:cs="Arial"/>
          <w:b w:val="0"/>
          <w:sz w:val="20"/>
          <w:szCs w:val="20"/>
          <w:lang w:val="pl-PL"/>
        </w:rPr>
        <w:t>T</w:t>
      </w:r>
      <w:r w:rsidR="002E7E3A" w:rsidRPr="008816CB">
        <w:rPr>
          <w:rFonts w:ascii="Arial" w:hAnsi="Arial" w:cs="Arial"/>
          <w:b w:val="0"/>
          <w:sz w:val="20"/>
          <w:szCs w:val="20"/>
          <w:lang w:val="pl-PL"/>
        </w:rPr>
        <w:t xml:space="preserve">eren </w:t>
      </w:r>
      <w:r w:rsidR="00F57CF3" w:rsidRPr="008816CB">
        <w:rPr>
          <w:rFonts w:ascii="Arial" w:hAnsi="Arial" w:cs="Arial"/>
          <w:b w:val="0"/>
          <w:sz w:val="20"/>
          <w:szCs w:val="20"/>
          <w:lang w:val="pl-PL"/>
        </w:rPr>
        <w:t>I</w:t>
      </w:r>
      <w:r w:rsidR="002E7E3A" w:rsidRPr="008816CB">
        <w:rPr>
          <w:rFonts w:ascii="Arial" w:hAnsi="Arial" w:cs="Arial"/>
          <w:b w:val="0"/>
          <w:sz w:val="20"/>
          <w:szCs w:val="20"/>
          <w:lang w:val="pl-PL"/>
        </w:rPr>
        <w:t>nwestycji.</w:t>
      </w:r>
    </w:p>
    <w:p w14:paraId="3B139903" w14:textId="17894F89" w:rsidR="002E7E3A" w:rsidRPr="008816CB" w:rsidRDefault="00E46850" w:rsidP="002B0D06">
      <w:pPr>
        <w:pStyle w:val="Nagwek4"/>
        <w:keepNext w:val="0"/>
        <w:numPr>
          <w:ilvl w:val="0"/>
          <w:numId w:val="67"/>
        </w:numPr>
        <w:spacing w:before="0" w:after="0" w:line="276" w:lineRule="auto"/>
        <w:ind w:left="1134" w:hanging="283"/>
        <w:jc w:val="both"/>
        <w:rPr>
          <w:rFonts w:ascii="Arial" w:hAnsi="Arial" w:cs="Arial"/>
          <w:b w:val="0"/>
          <w:sz w:val="20"/>
          <w:szCs w:val="20"/>
          <w:lang w:val="pl-PL"/>
        </w:rPr>
      </w:pPr>
      <w:r w:rsidRPr="008816CB">
        <w:rPr>
          <w:rFonts w:ascii="Arial" w:hAnsi="Arial" w:cs="Arial"/>
          <w:b w:val="0"/>
          <w:sz w:val="20"/>
          <w:szCs w:val="20"/>
          <w:lang w:val="pl-PL"/>
        </w:rPr>
        <w:t>d</w:t>
      </w:r>
      <w:r w:rsidR="002E7E3A" w:rsidRPr="008816CB">
        <w:rPr>
          <w:rFonts w:ascii="Arial" w:hAnsi="Arial" w:cs="Arial"/>
          <w:b w:val="0"/>
          <w:sz w:val="20"/>
          <w:szCs w:val="20"/>
          <w:lang w:val="pl-PL"/>
        </w:rPr>
        <w:t>ostawa oraz montaż systemu rozpoznawania tablic rejestracyjnych (ANPR/LPR).</w:t>
      </w:r>
    </w:p>
    <w:p w14:paraId="79E1E705" w14:textId="3453E749" w:rsidR="002E7E3A" w:rsidRPr="008816CB" w:rsidRDefault="00E46850" w:rsidP="002B0D06">
      <w:pPr>
        <w:pStyle w:val="Nagwek4"/>
        <w:keepNext w:val="0"/>
        <w:numPr>
          <w:ilvl w:val="0"/>
          <w:numId w:val="67"/>
        </w:numPr>
        <w:spacing w:before="0" w:after="0" w:line="276" w:lineRule="auto"/>
        <w:ind w:left="1134" w:hanging="283"/>
        <w:jc w:val="both"/>
        <w:rPr>
          <w:rFonts w:ascii="Arial" w:hAnsi="Arial" w:cs="Arial"/>
          <w:b w:val="0"/>
          <w:sz w:val="20"/>
          <w:szCs w:val="20"/>
          <w:lang w:val="pl-PL"/>
        </w:rPr>
      </w:pPr>
      <w:r w:rsidRPr="008816CB">
        <w:rPr>
          <w:rFonts w:ascii="Arial" w:hAnsi="Arial" w:cs="Arial"/>
          <w:b w:val="0"/>
          <w:sz w:val="20"/>
          <w:szCs w:val="20"/>
          <w:lang w:val="pl-PL"/>
        </w:rPr>
        <w:t>d</w:t>
      </w:r>
      <w:r w:rsidR="002E7E3A" w:rsidRPr="008816CB">
        <w:rPr>
          <w:rFonts w:ascii="Arial" w:hAnsi="Arial" w:cs="Arial"/>
          <w:b w:val="0"/>
          <w:sz w:val="20"/>
          <w:szCs w:val="20"/>
          <w:lang w:val="pl-PL"/>
        </w:rPr>
        <w:t>ostawa oraz montaż systemu odczytu tagów RFID (UHF).</w:t>
      </w:r>
    </w:p>
    <w:p w14:paraId="6A68B056" w14:textId="5B7F7815" w:rsidR="002E7E3A" w:rsidRPr="008816CB" w:rsidRDefault="00E46850" w:rsidP="002B0D06">
      <w:pPr>
        <w:pStyle w:val="Nagwek4"/>
        <w:keepNext w:val="0"/>
        <w:numPr>
          <w:ilvl w:val="0"/>
          <w:numId w:val="67"/>
        </w:numPr>
        <w:spacing w:before="0" w:after="0" w:line="276" w:lineRule="auto"/>
        <w:ind w:left="1134" w:hanging="283"/>
        <w:jc w:val="both"/>
        <w:rPr>
          <w:rFonts w:ascii="Arial" w:hAnsi="Arial" w:cs="Arial"/>
          <w:b w:val="0"/>
          <w:sz w:val="20"/>
          <w:szCs w:val="20"/>
          <w:lang w:val="pl-PL"/>
        </w:rPr>
      </w:pPr>
      <w:r w:rsidRPr="008816CB">
        <w:rPr>
          <w:rFonts w:ascii="Arial" w:hAnsi="Arial" w:cs="Arial"/>
          <w:b w:val="0"/>
          <w:sz w:val="20"/>
          <w:szCs w:val="20"/>
          <w:lang w:val="pl-PL"/>
        </w:rPr>
        <w:t>d</w:t>
      </w:r>
      <w:r w:rsidR="002E7E3A" w:rsidRPr="008816CB">
        <w:rPr>
          <w:rFonts w:ascii="Arial" w:hAnsi="Arial" w:cs="Arial"/>
          <w:b w:val="0"/>
          <w:sz w:val="20"/>
          <w:szCs w:val="20"/>
          <w:lang w:val="pl-PL"/>
        </w:rPr>
        <w:t>ostawa oraz montaż systemu bezpieczeństwa i detekcji.</w:t>
      </w:r>
    </w:p>
    <w:p w14:paraId="4D41C775" w14:textId="4E3E5CAF" w:rsidR="002E7E3A" w:rsidRPr="008816CB" w:rsidRDefault="00E46850" w:rsidP="002B0D06">
      <w:pPr>
        <w:pStyle w:val="Nagwek4"/>
        <w:keepNext w:val="0"/>
        <w:numPr>
          <w:ilvl w:val="0"/>
          <w:numId w:val="67"/>
        </w:numPr>
        <w:spacing w:before="0" w:after="0" w:line="276" w:lineRule="auto"/>
        <w:ind w:left="1134" w:hanging="283"/>
        <w:jc w:val="both"/>
        <w:rPr>
          <w:rFonts w:ascii="Arial" w:hAnsi="Arial" w:cs="Arial"/>
          <w:b w:val="0"/>
          <w:sz w:val="20"/>
          <w:szCs w:val="20"/>
          <w:lang w:val="pl-PL"/>
        </w:rPr>
      </w:pPr>
      <w:r w:rsidRPr="008816CB">
        <w:rPr>
          <w:rFonts w:ascii="Arial" w:hAnsi="Arial" w:cs="Arial"/>
          <w:b w:val="0"/>
          <w:sz w:val="20"/>
          <w:szCs w:val="20"/>
          <w:lang w:val="pl-PL"/>
        </w:rPr>
        <w:lastRenderedPageBreak/>
        <w:t>d</w:t>
      </w:r>
      <w:r w:rsidR="002E7E3A" w:rsidRPr="008816CB">
        <w:rPr>
          <w:rFonts w:ascii="Arial" w:hAnsi="Arial" w:cs="Arial"/>
          <w:b w:val="0"/>
          <w:sz w:val="20"/>
          <w:szCs w:val="20"/>
          <w:lang w:val="pl-PL"/>
        </w:rPr>
        <w:t>ostawa oraz montaż systemu monitoringu wizyjnego (CCTV), obejmującego 16 szt. kamer instalowanych na słupach/masztach teletechnicznych wraz z niezbędnymi podzespołami pozwalającymi do prawidłowej pracy systemu.</w:t>
      </w:r>
    </w:p>
    <w:p w14:paraId="6F8DA2C7" w14:textId="7F74257D" w:rsidR="002E7E3A" w:rsidRPr="008816CB" w:rsidRDefault="00E46850" w:rsidP="002B0D06">
      <w:pPr>
        <w:pStyle w:val="Nagwek4"/>
        <w:keepNext w:val="0"/>
        <w:numPr>
          <w:ilvl w:val="0"/>
          <w:numId w:val="67"/>
        </w:numPr>
        <w:spacing w:before="0" w:after="0" w:line="276" w:lineRule="auto"/>
        <w:ind w:left="1134" w:hanging="283"/>
        <w:jc w:val="both"/>
        <w:rPr>
          <w:rFonts w:ascii="Arial" w:hAnsi="Arial" w:cs="Arial"/>
          <w:b w:val="0"/>
          <w:sz w:val="20"/>
          <w:szCs w:val="20"/>
          <w:lang w:val="pl-PL"/>
        </w:rPr>
      </w:pPr>
      <w:r w:rsidRPr="008816CB">
        <w:rPr>
          <w:rFonts w:ascii="Arial" w:hAnsi="Arial" w:cs="Arial"/>
          <w:b w:val="0"/>
          <w:sz w:val="20"/>
          <w:szCs w:val="20"/>
          <w:lang w:val="pl-PL"/>
        </w:rPr>
        <w:t>d</w:t>
      </w:r>
      <w:r w:rsidR="002E7E3A" w:rsidRPr="008816CB">
        <w:rPr>
          <w:rFonts w:ascii="Arial" w:hAnsi="Arial" w:cs="Arial"/>
          <w:b w:val="0"/>
          <w:sz w:val="20"/>
          <w:szCs w:val="20"/>
          <w:lang w:val="pl-PL"/>
        </w:rPr>
        <w:t>ostawa i uruchomienie oprogramowania do zarządzania systemem CCTV</w:t>
      </w:r>
    </w:p>
    <w:p w14:paraId="25CF22F3" w14:textId="167C858B" w:rsidR="00012329" w:rsidRPr="008816CB" w:rsidRDefault="00012329" w:rsidP="00012329">
      <w:pPr>
        <w:rPr>
          <w:rFonts w:ascii="Arial" w:hAnsi="Arial" w:cs="Arial"/>
          <w:sz w:val="20"/>
          <w:szCs w:val="20"/>
          <w:lang w:eastAsia="x-none"/>
        </w:rPr>
      </w:pPr>
    </w:p>
    <w:p w14:paraId="6442999A" w14:textId="67B2CAC4" w:rsidR="00564F1D" w:rsidRPr="008816CB" w:rsidRDefault="00564F1D" w:rsidP="00564F1D">
      <w:pPr>
        <w:spacing w:line="276" w:lineRule="auto"/>
        <w:jc w:val="both"/>
        <w:rPr>
          <w:rFonts w:ascii="Arial" w:hAnsi="Arial" w:cs="Arial"/>
          <w:sz w:val="20"/>
          <w:szCs w:val="20"/>
        </w:rPr>
      </w:pPr>
      <w:r w:rsidRPr="008816CB">
        <w:rPr>
          <w:rFonts w:ascii="Arial" w:hAnsi="Arial" w:cs="Arial"/>
          <w:bCs/>
          <w:sz w:val="20"/>
          <w:szCs w:val="20"/>
        </w:rPr>
        <w:t>W zakresie Etapu I</w:t>
      </w:r>
      <w:r w:rsidR="00DB73B5" w:rsidRPr="008816CB">
        <w:rPr>
          <w:rFonts w:ascii="Arial" w:hAnsi="Arial" w:cs="Arial"/>
          <w:bCs/>
          <w:sz w:val="20"/>
          <w:szCs w:val="20"/>
        </w:rPr>
        <w:t>I</w:t>
      </w:r>
      <w:r w:rsidRPr="008816CB">
        <w:rPr>
          <w:rFonts w:ascii="Arial" w:hAnsi="Arial" w:cs="Arial"/>
          <w:bCs/>
          <w:sz w:val="20"/>
          <w:szCs w:val="20"/>
        </w:rPr>
        <w:t xml:space="preserve"> znajduje się również obowiązek </w:t>
      </w:r>
      <w:r w:rsidRPr="008816CB">
        <w:rPr>
          <w:rFonts w:ascii="Arial" w:hAnsi="Arial" w:cs="Arial"/>
          <w:sz w:val="20"/>
          <w:szCs w:val="20"/>
        </w:rPr>
        <w:t>podjęcia wszelkich czynności faktycznych i prawnych oraz przygotowania, sporządzenia i złożenia wszelkich wymaganych dokumentów i oświadczeń, niezbędnych do uzyskania</w:t>
      </w:r>
      <w:r w:rsidR="00D23499" w:rsidRPr="008816CB">
        <w:rPr>
          <w:rFonts w:ascii="Arial" w:hAnsi="Arial" w:cs="Arial"/>
          <w:sz w:val="20"/>
          <w:szCs w:val="20"/>
        </w:rPr>
        <w:t xml:space="preserve"> zgodnie z obowiązującymi przepisami prawa potwierdzenia</w:t>
      </w:r>
      <w:r w:rsidRPr="008816CB">
        <w:rPr>
          <w:rFonts w:ascii="Arial" w:hAnsi="Arial" w:cs="Arial"/>
          <w:sz w:val="20"/>
          <w:szCs w:val="20"/>
        </w:rPr>
        <w:t xml:space="preserve"> możliwości użytkowania całego Przedmiotu Umowy po jego zakończeniu, w tym w szczególności do dokonania zawiadomienia o zakończeniu budowy albo uzyskania decyzji o pozwoleniu na użytkowanie – o ile będzie to wymagane przepisami prawa. Wykonawca zobowiązany jest również do uzupełniania braków, składania wyjaśnień oraz podejmowania innych działań wymaganych przez właściwe organy aż do uzyskania</w:t>
      </w:r>
      <w:r w:rsidR="00D23499" w:rsidRPr="008816CB">
        <w:rPr>
          <w:rFonts w:ascii="Arial" w:hAnsi="Arial" w:cs="Arial"/>
          <w:sz w:val="20"/>
          <w:szCs w:val="20"/>
        </w:rPr>
        <w:t xml:space="preserve"> zgodnie z obowiązującymi przepisami prawa</w:t>
      </w:r>
      <w:r w:rsidRPr="008816CB">
        <w:rPr>
          <w:rFonts w:ascii="Arial" w:hAnsi="Arial" w:cs="Arial"/>
          <w:sz w:val="20"/>
          <w:szCs w:val="20"/>
        </w:rPr>
        <w:t xml:space="preserve"> możliwości użytkowania. W zakresie, w jakim dla realizacji powyższych obowiązków wymagane jest działanie Zamawiającego, Wykonawca zobowiązany jest do ich wykonania w imieniu Zamawiającego, na podstawie udzielonych mu pełnomocnictw.</w:t>
      </w:r>
    </w:p>
    <w:p w14:paraId="303E6201" w14:textId="77777777" w:rsidR="00564F1D" w:rsidRPr="008816CB" w:rsidRDefault="00564F1D" w:rsidP="00012329">
      <w:pPr>
        <w:spacing w:line="276" w:lineRule="auto"/>
        <w:jc w:val="both"/>
        <w:rPr>
          <w:rFonts w:ascii="Arial" w:hAnsi="Arial" w:cs="Arial"/>
          <w:bCs/>
          <w:sz w:val="20"/>
          <w:szCs w:val="20"/>
        </w:rPr>
      </w:pPr>
    </w:p>
    <w:p w14:paraId="1E51D7A0" w14:textId="3569A07B" w:rsidR="00012329" w:rsidRPr="008816CB" w:rsidRDefault="00012329" w:rsidP="00012329">
      <w:pPr>
        <w:spacing w:line="276" w:lineRule="auto"/>
        <w:jc w:val="both"/>
        <w:rPr>
          <w:rFonts w:ascii="Arial" w:hAnsi="Arial" w:cs="Arial"/>
          <w:bCs/>
          <w:sz w:val="20"/>
          <w:szCs w:val="20"/>
        </w:rPr>
      </w:pPr>
      <w:r w:rsidRPr="008816CB">
        <w:rPr>
          <w:rFonts w:ascii="Arial" w:hAnsi="Arial" w:cs="Arial"/>
          <w:bCs/>
          <w:sz w:val="20"/>
          <w:szCs w:val="20"/>
        </w:rPr>
        <w:t>W ramach odbioru końcowego obejmującego Etap II, stanowiącego jednocześnie odbiór całości Przedmiotu Umowy, Wykonawca zobowiązany jest do przekazania kompletnej, jednolitej i skonsolidowanej Dokumentacji powykonawczej oraz kompletnej Dokumentacji odbiorowej obejmującej całość Przedmiotu Umowy, w tym zakres objęty Etapem I.</w:t>
      </w:r>
    </w:p>
    <w:p w14:paraId="7976A683" w14:textId="77777777" w:rsidR="00012329" w:rsidRPr="008816CB" w:rsidRDefault="00012329" w:rsidP="00012329">
      <w:pPr>
        <w:rPr>
          <w:rFonts w:ascii="Arial" w:hAnsi="Arial" w:cs="Arial"/>
          <w:sz w:val="20"/>
          <w:szCs w:val="20"/>
          <w:lang w:eastAsia="x-none"/>
        </w:rPr>
      </w:pPr>
    </w:p>
    <w:p w14:paraId="27AA8CE1" w14:textId="77777777" w:rsidR="002E7E3A" w:rsidRPr="008816CB" w:rsidRDefault="002E7E3A" w:rsidP="002B0D06">
      <w:pPr>
        <w:pStyle w:val="Bezodstpw"/>
        <w:numPr>
          <w:ilvl w:val="0"/>
          <w:numId w:val="54"/>
        </w:numPr>
        <w:tabs>
          <w:tab w:val="clear" w:pos="426"/>
          <w:tab w:val="left" w:pos="284"/>
        </w:tabs>
      </w:pPr>
      <w:r w:rsidRPr="008816CB">
        <w:rPr>
          <w:lang w:val="pl-PL"/>
        </w:rPr>
        <w:t>Specyfikacja techniczna poszczególnych elementów:</w:t>
      </w:r>
    </w:p>
    <w:p w14:paraId="54EB4C75" w14:textId="77777777" w:rsidR="002E7E3A" w:rsidRPr="008816CB" w:rsidRDefault="002E7E3A" w:rsidP="002B0D06">
      <w:pPr>
        <w:pStyle w:val="Akapitzlist"/>
        <w:numPr>
          <w:ilvl w:val="1"/>
          <w:numId w:val="54"/>
        </w:numPr>
        <w:spacing w:after="0"/>
        <w:ind w:left="567" w:hanging="283"/>
        <w:jc w:val="both"/>
        <w:rPr>
          <w:rFonts w:ascii="Arial" w:hAnsi="Arial" w:cs="Arial"/>
          <w:b/>
          <w:sz w:val="20"/>
          <w:szCs w:val="20"/>
          <w:lang w:val="pl-PL"/>
        </w:rPr>
      </w:pPr>
      <w:r w:rsidRPr="008816CB">
        <w:rPr>
          <w:rFonts w:ascii="Arial" w:hAnsi="Arial" w:cs="Arial"/>
          <w:sz w:val="20"/>
          <w:szCs w:val="20"/>
        </w:rPr>
        <w:t>Minimalne parametry techniczne dla kamer zewnętrznych typu ,,tuba”:</w:t>
      </w:r>
    </w:p>
    <w:p w14:paraId="61E11199" w14:textId="77777777" w:rsidR="002E7E3A" w:rsidRPr="008816CB" w:rsidRDefault="002E7E3A" w:rsidP="002B0D06">
      <w:pPr>
        <w:pStyle w:val="Nagwek4"/>
        <w:keepNext w:val="0"/>
        <w:numPr>
          <w:ilvl w:val="0"/>
          <w:numId w:val="66"/>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Rozdzielczość kamery:</w:t>
      </w:r>
      <w:r w:rsidRPr="008816CB">
        <w:rPr>
          <w:rFonts w:ascii="Arial" w:hAnsi="Arial" w:cs="Arial"/>
          <w:b w:val="0"/>
          <w:sz w:val="20"/>
          <w:szCs w:val="20"/>
          <w:lang w:val="pl-PL"/>
        </w:rPr>
        <w:t xml:space="preserve"> </w:t>
      </w:r>
      <w:r w:rsidRPr="008816CB">
        <w:rPr>
          <w:rFonts w:ascii="Arial" w:hAnsi="Arial" w:cs="Arial"/>
          <w:b w:val="0"/>
          <w:sz w:val="20"/>
          <w:szCs w:val="20"/>
        </w:rPr>
        <w:t>5MP</w:t>
      </w:r>
      <w:r w:rsidRPr="008816CB">
        <w:rPr>
          <w:rFonts w:ascii="Arial" w:hAnsi="Arial" w:cs="Arial"/>
          <w:b w:val="0"/>
          <w:sz w:val="20"/>
          <w:szCs w:val="20"/>
          <w:lang w:val="pl-PL"/>
        </w:rPr>
        <w:t>,</w:t>
      </w:r>
    </w:p>
    <w:p w14:paraId="126D0668" w14:textId="77777777" w:rsidR="002E7E3A" w:rsidRPr="008816CB" w:rsidRDefault="002E7E3A" w:rsidP="002B0D06">
      <w:pPr>
        <w:pStyle w:val="Nagwek4"/>
        <w:keepNext w:val="0"/>
        <w:numPr>
          <w:ilvl w:val="0"/>
          <w:numId w:val="66"/>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Przetwornik obrazu:</w:t>
      </w:r>
      <w:r w:rsidRPr="008816CB">
        <w:rPr>
          <w:rFonts w:ascii="Arial" w:hAnsi="Arial" w:cs="Arial"/>
          <w:b w:val="0"/>
          <w:sz w:val="20"/>
          <w:szCs w:val="20"/>
          <w:lang w:val="pl-PL"/>
        </w:rPr>
        <w:t xml:space="preserve"> </w:t>
      </w:r>
      <w:r w:rsidRPr="008816CB">
        <w:rPr>
          <w:rFonts w:ascii="Arial" w:hAnsi="Arial" w:cs="Arial"/>
          <w:b w:val="0"/>
          <w:sz w:val="20"/>
          <w:szCs w:val="20"/>
        </w:rPr>
        <w:t>1/2.7" CMOS</w:t>
      </w:r>
    </w:p>
    <w:p w14:paraId="7B9B85DD" w14:textId="77777777" w:rsidR="002E7E3A" w:rsidRPr="008816CB" w:rsidRDefault="002E7E3A" w:rsidP="002B0D06">
      <w:pPr>
        <w:pStyle w:val="Nagwek4"/>
        <w:keepNext w:val="0"/>
        <w:numPr>
          <w:ilvl w:val="0"/>
          <w:numId w:val="66"/>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Prędkość migawki:</w:t>
      </w:r>
      <w:r w:rsidRPr="008816CB">
        <w:rPr>
          <w:rFonts w:ascii="Arial" w:hAnsi="Arial" w:cs="Arial"/>
          <w:b w:val="0"/>
          <w:sz w:val="20"/>
          <w:szCs w:val="20"/>
        </w:rPr>
        <w:tab/>
        <w:t>1/3 - 1/100 000s</w:t>
      </w:r>
    </w:p>
    <w:p w14:paraId="186B776F" w14:textId="77777777" w:rsidR="002E7E3A" w:rsidRPr="008816CB" w:rsidRDefault="002E7E3A" w:rsidP="002B0D06">
      <w:pPr>
        <w:pStyle w:val="Nagwek4"/>
        <w:keepNext w:val="0"/>
        <w:numPr>
          <w:ilvl w:val="0"/>
          <w:numId w:val="66"/>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Ogniskowa obiektywu: 2.7-13.5mm</w:t>
      </w:r>
    </w:p>
    <w:p w14:paraId="6DD19272" w14:textId="77777777" w:rsidR="002E7E3A" w:rsidRPr="008816CB" w:rsidRDefault="002E7E3A" w:rsidP="002B0D06">
      <w:pPr>
        <w:pStyle w:val="Nagwek4"/>
        <w:keepNext w:val="0"/>
        <w:numPr>
          <w:ilvl w:val="0"/>
          <w:numId w:val="66"/>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Funkcja motozoom w kamerze: TAK</w:t>
      </w:r>
    </w:p>
    <w:p w14:paraId="1BEC174D" w14:textId="77777777" w:rsidR="002E7E3A" w:rsidRPr="008816CB" w:rsidRDefault="002E7E3A" w:rsidP="002B0D06">
      <w:pPr>
        <w:pStyle w:val="Nagwek4"/>
        <w:keepNext w:val="0"/>
        <w:numPr>
          <w:ilvl w:val="0"/>
          <w:numId w:val="66"/>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Wbudowany oświetlacz: TAK</w:t>
      </w:r>
    </w:p>
    <w:p w14:paraId="4B46B06D" w14:textId="77777777" w:rsidR="002E7E3A" w:rsidRPr="008816CB" w:rsidRDefault="002E7E3A" w:rsidP="002B0D06">
      <w:pPr>
        <w:pStyle w:val="Nagwek4"/>
        <w:keepNext w:val="0"/>
        <w:numPr>
          <w:ilvl w:val="0"/>
          <w:numId w:val="66"/>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Typ oświetlacza: IR</w:t>
      </w:r>
    </w:p>
    <w:p w14:paraId="71EB1C10" w14:textId="77777777" w:rsidR="002E7E3A" w:rsidRPr="008816CB" w:rsidRDefault="002E7E3A" w:rsidP="002B0D06">
      <w:pPr>
        <w:pStyle w:val="Nagwek4"/>
        <w:keepNext w:val="0"/>
        <w:numPr>
          <w:ilvl w:val="0"/>
          <w:numId w:val="66"/>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Zasięg oświetlacza: 80m</w:t>
      </w:r>
    </w:p>
    <w:p w14:paraId="63A0832D" w14:textId="77777777" w:rsidR="002E7E3A" w:rsidRPr="008816CB" w:rsidRDefault="002E7E3A" w:rsidP="002B0D06">
      <w:pPr>
        <w:pStyle w:val="Nagwek4"/>
        <w:keepNext w:val="0"/>
        <w:numPr>
          <w:ilvl w:val="0"/>
          <w:numId w:val="66"/>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Zakres dynamiki: WDR</w:t>
      </w:r>
    </w:p>
    <w:p w14:paraId="1FD54ECF" w14:textId="77777777" w:rsidR="002E7E3A" w:rsidRPr="008816CB" w:rsidRDefault="002E7E3A" w:rsidP="002B0D06">
      <w:pPr>
        <w:pStyle w:val="Nagwek4"/>
        <w:keepNext w:val="0"/>
        <w:numPr>
          <w:ilvl w:val="0"/>
          <w:numId w:val="66"/>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Wartość WDR: 120dB</w:t>
      </w:r>
    </w:p>
    <w:p w14:paraId="553D1F88" w14:textId="77777777" w:rsidR="002E7E3A" w:rsidRPr="008816CB" w:rsidRDefault="002E7E3A" w:rsidP="002B0D06">
      <w:pPr>
        <w:pStyle w:val="Nagwek4"/>
        <w:keepNext w:val="0"/>
        <w:numPr>
          <w:ilvl w:val="0"/>
          <w:numId w:val="66"/>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Wbudowany mikrofon: TAK</w:t>
      </w:r>
    </w:p>
    <w:p w14:paraId="24EF976C" w14:textId="77777777" w:rsidR="002E7E3A" w:rsidRPr="008816CB" w:rsidRDefault="002E7E3A" w:rsidP="002B0D06">
      <w:pPr>
        <w:pStyle w:val="Nagwek4"/>
        <w:keepNext w:val="0"/>
        <w:numPr>
          <w:ilvl w:val="0"/>
          <w:numId w:val="66"/>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Wybrane funkcje kamery:</w:t>
      </w:r>
      <w:r w:rsidRPr="008816CB">
        <w:rPr>
          <w:rFonts w:ascii="Arial" w:hAnsi="Arial" w:cs="Arial"/>
          <w:b w:val="0"/>
          <w:sz w:val="20"/>
          <w:szCs w:val="20"/>
        </w:rPr>
        <w:tab/>
        <w:t>AGC, AWB, BLC, 3D DNR, Defog, zoom optyczny, maski prywatności,</w:t>
      </w:r>
    </w:p>
    <w:p w14:paraId="1690DD1C" w14:textId="77777777" w:rsidR="002E7E3A" w:rsidRPr="008816CB" w:rsidRDefault="002E7E3A" w:rsidP="002B0D06">
      <w:pPr>
        <w:pStyle w:val="Nagwek4"/>
        <w:keepNext w:val="0"/>
        <w:numPr>
          <w:ilvl w:val="0"/>
          <w:numId w:val="66"/>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Sygnał wyjściowy kamery:</w:t>
      </w:r>
      <w:r w:rsidRPr="008816CB">
        <w:rPr>
          <w:rFonts w:ascii="Arial" w:hAnsi="Arial" w:cs="Arial"/>
          <w:b w:val="0"/>
          <w:sz w:val="20"/>
          <w:szCs w:val="20"/>
        </w:rPr>
        <w:tab/>
        <w:t>AHD; CVI; TVI; CVBS</w:t>
      </w:r>
    </w:p>
    <w:p w14:paraId="4E7F2A9A" w14:textId="77777777" w:rsidR="002E7E3A" w:rsidRPr="008816CB" w:rsidRDefault="002E7E3A" w:rsidP="002B0D06">
      <w:pPr>
        <w:pStyle w:val="Nagwek4"/>
        <w:keepNext w:val="0"/>
        <w:numPr>
          <w:ilvl w:val="0"/>
          <w:numId w:val="66"/>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Zasilanie kamery:</w:t>
      </w:r>
      <w:r w:rsidRPr="008816CB">
        <w:rPr>
          <w:rFonts w:ascii="Arial" w:hAnsi="Arial" w:cs="Arial"/>
          <w:b w:val="0"/>
          <w:sz w:val="20"/>
          <w:szCs w:val="20"/>
        </w:rPr>
        <w:tab/>
        <w:t>12V DC, IEEE 802.3at PoE klasa 0</w:t>
      </w:r>
    </w:p>
    <w:p w14:paraId="7F922EF5" w14:textId="77777777" w:rsidR="002E7E3A" w:rsidRPr="008816CB" w:rsidRDefault="002E7E3A" w:rsidP="002B0D06">
      <w:pPr>
        <w:pStyle w:val="Nagwek4"/>
        <w:keepNext w:val="0"/>
        <w:numPr>
          <w:ilvl w:val="0"/>
          <w:numId w:val="66"/>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Pobór mocy: 13.0W</w:t>
      </w:r>
    </w:p>
    <w:p w14:paraId="2620651E" w14:textId="77777777" w:rsidR="002E7E3A" w:rsidRPr="008816CB" w:rsidRDefault="002E7E3A" w:rsidP="002B0D06">
      <w:pPr>
        <w:pStyle w:val="Nagwek4"/>
        <w:keepNext w:val="0"/>
        <w:numPr>
          <w:ilvl w:val="0"/>
          <w:numId w:val="66"/>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Klasa Szczelności:</w:t>
      </w:r>
      <w:r w:rsidRPr="008816CB">
        <w:rPr>
          <w:rFonts w:ascii="Arial" w:hAnsi="Arial" w:cs="Arial"/>
          <w:b w:val="0"/>
          <w:sz w:val="20"/>
          <w:szCs w:val="20"/>
        </w:rPr>
        <w:tab/>
        <w:t>IP67</w:t>
      </w:r>
    </w:p>
    <w:p w14:paraId="43D3E9F8" w14:textId="77777777" w:rsidR="002E7E3A" w:rsidRPr="008816CB" w:rsidRDefault="002E7E3A" w:rsidP="002B0D06">
      <w:pPr>
        <w:pStyle w:val="Nagwek4"/>
        <w:keepNext w:val="0"/>
        <w:numPr>
          <w:ilvl w:val="0"/>
          <w:numId w:val="66"/>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Temperatura pracy: -30°C ~ +60°C</w:t>
      </w:r>
    </w:p>
    <w:p w14:paraId="33C3A02B" w14:textId="77777777" w:rsidR="002E7E3A" w:rsidRPr="008816CB" w:rsidRDefault="002E7E3A" w:rsidP="002B0D06">
      <w:pPr>
        <w:pStyle w:val="Nagwek4"/>
        <w:keepNext w:val="0"/>
        <w:numPr>
          <w:ilvl w:val="0"/>
          <w:numId w:val="66"/>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kolor – biały lub czarny (do ustalenia z Zamawiającym);</w:t>
      </w:r>
    </w:p>
    <w:p w14:paraId="72E459A0" w14:textId="77777777" w:rsidR="002E7E3A" w:rsidRPr="008816CB" w:rsidRDefault="002E7E3A" w:rsidP="002B0D06">
      <w:pPr>
        <w:pStyle w:val="Akapitzlist"/>
        <w:numPr>
          <w:ilvl w:val="1"/>
          <w:numId w:val="54"/>
        </w:numPr>
        <w:spacing w:after="0"/>
        <w:ind w:left="567" w:hanging="283"/>
        <w:jc w:val="both"/>
        <w:rPr>
          <w:rFonts w:ascii="Arial" w:hAnsi="Arial" w:cs="Arial"/>
          <w:sz w:val="20"/>
          <w:szCs w:val="20"/>
        </w:rPr>
      </w:pPr>
      <w:r w:rsidRPr="008816CB">
        <w:rPr>
          <w:rFonts w:ascii="Arial" w:hAnsi="Arial" w:cs="Arial"/>
          <w:sz w:val="20"/>
          <w:szCs w:val="20"/>
        </w:rPr>
        <w:t>System Rozpoznawania Tablic (ANPR/LPR)</w:t>
      </w:r>
    </w:p>
    <w:p w14:paraId="3D4F3E52" w14:textId="77777777" w:rsidR="002E7E3A" w:rsidRPr="008816CB" w:rsidRDefault="002E7E3A" w:rsidP="002B0D06">
      <w:pPr>
        <w:pStyle w:val="Nagwek4"/>
        <w:keepNext w:val="0"/>
        <w:numPr>
          <w:ilvl w:val="0"/>
          <w:numId w:val="72"/>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Kamera tubowa (typu bullet) z dedykowanym oprogramowaniem do analizy tablic rejestracyjnych bez konieczności stosowania zewnętrznego serwera</w:t>
      </w:r>
      <w:r w:rsidRPr="008816CB">
        <w:rPr>
          <w:rFonts w:ascii="Arial" w:hAnsi="Arial" w:cs="Arial"/>
          <w:b w:val="0"/>
          <w:sz w:val="20"/>
          <w:szCs w:val="20"/>
          <w:lang w:val="pl-PL"/>
        </w:rPr>
        <w:t>,</w:t>
      </w:r>
    </w:p>
    <w:p w14:paraId="2416988C" w14:textId="77777777" w:rsidR="002E7E3A" w:rsidRPr="008816CB" w:rsidRDefault="002E7E3A" w:rsidP="002B0D06">
      <w:pPr>
        <w:pStyle w:val="Nagwek4"/>
        <w:keepNext w:val="0"/>
        <w:numPr>
          <w:ilvl w:val="0"/>
          <w:numId w:val="72"/>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Przetwornik: 1/2.8” Progressive CMOS lub lepszy, min. 2MP (Full HD),</w:t>
      </w:r>
    </w:p>
    <w:p w14:paraId="11E6F4A6" w14:textId="77777777" w:rsidR="002E7E3A" w:rsidRPr="008816CB" w:rsidRDefault="002E7E3A" w:rsidP="002B0D06">
      <w:pPr>
        <w:pStyle w:val="Nagwek4"/>
        <w:keepNext w:val="0"/>
        <w:numPr>
          <w:ilvl w:val="0"/>
          <w:numId w:val="72"/>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Optyka: Zmiennoogniskowa (Moto-zoom), np. 2.8-12mm, dla precyzyjnego ustawienia pola widzenia na tablicę,</w:t>
      </w:r>
    </w:p>
    <w:p w14:paraId="64444A36" w14:textId="77777777" w:rsidR="002E7E3A" w:rsidRPr="008816CB" w:rsidRDefault="002E7E3A" w:rsidP="002B0D06">
      <w:pPr>
        <w:pStyle w:val="Nagwek4"/>
        <w:keepNext w:val="0"/>
        <w:numPr>
          <w:ilvl w:val="0"/>
          <w:numId w:val="72"/>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Funkcje obrazu: Sprzętowy WDR (min. 120dB) oraz filtr IR do pracy w nocy,</w:t>
      </w:r>
    </w:p>
    <w:p w14:paraId="2ADFE584" w14:textId="77777777" w:rsidR="002E7E3A" w:rsidRPr="008816CB" w:rsidRDefault="002E7E3A" w:rsidP="002B0D06">
      <w:pPr>
        <w:pStyle w:val="Nagwek4"/>
        <w:keepNext w:val="0"/>
        <w:numPr>
          <w:ilvl w:val="0"/>
          <w:numId w:val="72"/>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lastRenderedPageBreak/>
        <w:t>Analityka LPR: Wbudowana baza danych „White List” (min. 1000 wpisów). Logowanie zdjęć pojazdów oraz metadanych (numer, data, godzina) na kartę microSD (min. 64GB),</w:t>
      </w:r>
    </w:p>
    <w:p w14:paraId="6A74C202" w14:textId="77777777" w:rsidR="002E7E3A" w:rsidRPr="008816CB" w:rsidRDefault="002E7E3A" w:rsidP="002B0D06">
      <w:pPr>
        <w:pStyle w:val="Nagwek4"/>
        <w:keepNext w:val="0"/>
        <w:numPr>
          <w:ilvl w:val="0"/>
          <w:numId w:val="72"/>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Interfejsy: 1 x Digital Output (styk bezpotencjałowy) do bezpośredniego sterowania szlabanem,</w:t>
      </w:r>
    </w:p>
    <w:p w14:paraId="1C43A464" w14:textId="77777777" w:rsidR="002E7E3A" w:rsidRPr="008816CB" w:rsidRDefault="002E7E3A" w:rsidP="002B0D06">
      <w:pPr>
        <w:pStyle w:val="Nagwek4"/>
        <w:keepNext w:val="0"/>
        <w:numPr>
          <w:ilvl w:val="0"/>
          <w:numId w:val="72"/>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Zarządzanie: możliwość zarządzania online,</w:t>
      </w:r>
    </w:p>
    <w:p w14:paraId="6A0645C0" w14:textId="77777777" w:rsidR="002E7E3A" w:rsidRPr="008816CB" w:rsidRDefault="002E7E3A" w:rsidP="002B0D06">
      <w:pPr>
        <w:pStyle w:val="Akapitzlist"/>
        <w:numPr>
          <w:ilvl w:val="1"/>
          <w:numId w:val="54"/>
        </w:numPr>
        <w:spacing w:after="0"/>
        <w:ind w:left="567" w:hanging="283"/>
        <w:jc w:val="both"/>
        <w:rPr>
          <w:rFonts w:ascii="Arial" w:hAnsi="Arial" w:cs="Arial"/>
          <w:b/>
          <w:sz w:val="20"/>
          <w:szCs w:val="20"/>
        </w:rPr>
      </w:pPr>
      <w:r w:rsidRPr="008816CB">
        <w:rPr>
          <w:rFonts w:ascii="Arial" w:hAnsi="Arial" w:cs="Arial"/>
          <w:sz w:val="20"/>
          <w:szCs w:val="20"/>
        </w:rPr>
        <w:t>Szlaban:</w:t>
      </w:r>
    </w:p>
    <w:p w14:paraId="0DAEC426" w14:textId="77777777" w:rsidR="002E7E3A" w:rsidRPr="008816CB" w:rsidRDefault="002E7E3A" w:rsidP="002B0D06">
      <w:pPr>
        <w:pStyle w:val="Nagwek4"/>
        <w:keepNext w:val="0"/>
        <w:numPr>
          <w:ilvl w:val="0"/>
          <w:numId w:val="73"/>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Szlaban dwuramienny, długość jednego ramienia 3,5m, pracujący synchronicznie, aby zminimalizować naprężenia mechaniczne i wpływ wiatru na ramiona</w:t>
      </w:r>
      <w:r w:rsidRPr="008816CB">
        <w:rPr>
          <w:rFonts w:ascii="Arial" w:hAnsi="Arial" w:cs="Arial"/>
          <w:b w:val="0"/>
          <w:sz w:val="20"/>
          <w:szCs w:val="20"/>
          <w:lang w:val="pl-PL"/>
        </w:rPr>
        <w:t>,</w:t>
      </w:r>
    </w:p>
    <w:p w14:paraId="04A7A0C7" w14:textId="77777777" w:rsidR="002E7E3A" w:rsidRPr="008816CB" w:rsidRDefault="002E7E3A" w:rsidP="002B0D06">
      <w:pPr>
        <w:pStyle w:val="Nagwek4"/>
        <w:keepNext w:val="0"/>
        <w:numPr>
          <w:ilvl w:val="0"/>
          <w:numId w:val="73"/>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Napęd: elektromechaniczny 24V DC do pracy bardzo intensywnej</w:t>
      </w:r>
      <w:r w:rsidRPr="008816CB">
        <w:rPr>
          <w:rFonts w:ascii="Arial" w:hAnsi="Arial" w:cs="Arial"/>
          <w:b w:val="0"/>
          <w:sz w:val="20"/>
          <w:szCs w:val="20"/>
          <w:lang w:val="pl-PL"/>
        </w:rPr>
        <w:t>,</w:t>
      </w:r>
    </w:p>
    <w:p w14:paraId="2DCFA3E6" w14:textId="77777777" w:rsidR="002E7E3A" w:rsidRPr="008816CB" w:rsidRDefault="002E7E3A" w:rsidP="002B0D06">
      <w:pPr>
        <w:pStyle w:val="Nagwek4"/>
        <w:keepNext w:val="0"/>
        <w:numPr>
          <w:ilvl w:val="0"/>
          <w:numId w:val="73"/>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Moment obrotowy: minimum 250 Nm na jednostkę,</w:t>
      </w:r>
    </w:p>
    <w:p w14:paraId="11CF6B79" w14:textId="77777777" w:rsidR="002E7E3A" w:rsidRPr="008816CB" w:rsidRDefault="002E7E3A" w:rsidP="002B0D06">
      <w:pPr>
        <w:pStyle w:val="Nagwek4"/>
        <w:keepNext w:val="0"/>
        <w:numPr>
          <w:ilvl w:val="0"/>
          <w:numId w:val="73"/>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Ramiona: 2 sztuki o długości 3,5m każde, profil eliptyczny lub okrągły, wyposażone w gumowe listwy ochronne i zintegrowane oświetlenie LED,</w:t>
      </w:r>
    </w:p>
    <w:p w14:paraId="5D5ACE48" w14:textId="77777777" w:rsidR="002E7E3A" w:rsidRPr="008816CB" w:rsidRDefault="002E7E3A" w:rsidP="002B0D06">
      <w:pPr>
        <w:pStyle w:val="Nagwek4"/>
        <w:keepNext w:val="0"/>
        <w:numPr>
          <w:ilvl w:val="0"/>
          <w:numId w:val="73"/>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Enkoder: wbudowany, zapewniający precyzyjne wykrywanie przeszkód i elektroniczną regulacją położeń krańcowych,</w:t>
      </w:r>
    </w:p>
    <w:p w14:paraId="7FA88B60" w14:textId="77777777" w:rsidR="002E7E3A" w:rsidRPr="008816CB" w:rsidRDefault="002E7E3A" w:rsidP="002B0D06">
      <w:pPr>
        <w:pStyle w:val="Nagwek4"/>
        <w:keepNext w:val="0"/>
        <w:numPr>
          <w:ilvl w:val="0"/>
          <w:numId w:val="73"/>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Komunikacja: magistrala cyfrowa umożliwiająca połączenie dwóch central sterujących w trybie pełnej synchronizacji (jedno polecenie otwiera oba ramiona),</w:t>
      </w:r>
    </w:p>
    <w:p w14:paraId="7FF7DF4D" w14:textId="77777777" w:rsidR="002E7E3A" w:rsidRPr="008816CB" w:rsidRDefault="002E7E3A" w:rsidP="002B0D06">
      <w:pPr>
        <w:pStyle w:val="Nagwek4"/>
        <w:keepNext w:val="0"/>
        <w:numPr>
          <w:ilvl w:val="0"/>
          <w:numId w:val="73"/>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Zarządzanie: możliwość zarządzania online/zdalnie.</w:t>
      </w:r>
    </w:p>
    <w:p w14:paraId="633E8FDF" w14:textId="77777777" w:rsidR="002E7E3A" w:rsidRPr="008816CB" w:rsidRDefault="002E7E3A" w:rsidP="002B0D06">
      <w:pPr>
        <w:pStyle w:val="Akapitzlist"/>
        <w:numPr>
          <w:ilvl w:val="1"/>
          <w:numId w:val="54"/>
        </w:numPr>
        <w:spacing w:after="0"/>
        <w:ind w:left="567" w:hanging="283"/>
        <w:jc w:val="both"/>
        <w:rPr>
          <w:rFonts w:ascii="Arial" w:hAnsi="Arial" w:cs="Arial"/>
          <w:sz w:val="20"/>
          <w:szCs w:val="20"/>
        </w:rPr>
      </w:pPr>
      <w:r w:rsidRPr="008816CB">
        <w:rPr>
          <w:rFonts w:ascii="Arial" w:hAnsi="Arial" w:cs="Arial"/>
          <w:sz w:val="20"/>
          <w:szCs w:val="20"/>
        </w:rPr>
        <w:t>System Odczytu Tagów RFID (UHF):</w:t>
      </w:r>
    </w:p>
    <w:p w14:paraId="72224470" w14:textId="77777777" w:rsidR="002E7E3A" w:rsidRPr="008816CB" w:rsidRDefault="002E7E3A" w:rsidP="002B0D06">
      <w:pPr>
        <w:pStyle w:val="Nagwek4"/>
        <w:keepNext w:val="0"/>
        <w:numPr>
          <w:ilvl w:val="0"/>
          <w:numId w:val="74"/>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System dalekiego zasięgu zapewniający płynny wjazd bez konieczności zatrzymywania pojazdu</w:t>
      </w:r>
      <w:r w:rsidRPr="008816CB">
        <w:rPr>
          <w:rFonts w:ascii="Arial" w:hAnsi="Arial" w:cs="Arial"/>
          <w:b w:val="0"/>
          <w:sz w:val="20"/>
          <w:szCs w:val="20"/>
          <w:lang w:val="pl-PL"/>
        </w:rPr>
        <w:t>,</w:t>
      </w:r>
    </w:p>
    <w:p w14:paraId="27A86224" w14:textId="77777777" w:rsidR="002E7E3A" w:rsidRPr="008816CB" w:rsidRDefault="002E7E3A" w:rsidP="002B0D06">
      <w:pPr>
        <w:pStyle w:val="Nagwek4"/>
        <w:keepNext w:val="0"/>
        <w:numPr>
          <w:ilvl w:val="0"/>
          <w:numId w:val="74"/>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Częstotliwość: 865-868 MHz (Standard UHF RFID),</w:t>
      </w:r>
    </w:p>
    <w:p w14:paraId="01C9D6D3" w14:textId="77777777" w:rsidR="002E7E3A" w:rsidRPr="008816CB" w:rsidRDefault="002E7E3A" w:rsidP="002B0D06">
      <w:pPr>
        <w:pStyle w:val="Nagwek4"/>
        <w:keepNext w:val="0"/>
        <w:numPr>
          <w:ilvl w:val="0"/>
          <w:numId w:val="74"/>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Zasięg odczytu: regulowany, od 3 do 10 metrów,</w:t>
      </w:r>
    </w:p>
    <w:p w14:paraId="374304AA" w14:textId="77777777" w:rsidR="002E7E3A" w:rsidRPr="008816CB" w:rsidRDefault="002E7E3A" w:rsidP="002B0D06">
      <w:pPr>
        <w:pStyle w:val="Nagwek4"/>
        <w:keepNext w:val="0"/>
        <w:numPr>
          <w:ilvl w:val="0"/>
          <w:numId w:val="74"/>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Interfejs komunikacyjny: RS485 do połączenia z kontrolerem,</w:t>
      </w:r>
    </w:p>
    <w:p w14:paraId="2116C774" w14:textId="77777777" w:rsidR="002E7E3A" w:rsidRPr="008816CB" w:rsidRDefault="002E7E3A" w:rsidP="002B0D06">
      <w:pPr>
        <w:pStyle w:val="Nagwek4"/>
        <w:keepNext w:val="0"/>
        <w:numPr>
          <w:ilvl w:val="0"/>
          <w:numId w:val="74"/>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Kąt odczytu: polaryzacja kołowa (odczyt tagów niezależnie od ich orientacji na szybie,</w:t>
      </w:r>
    </w:p>
    <w:p w14:paraId="01EE6185" w14:textId="77777777" w:rsidR="002E7E3A" w:rsidRPr="008816CB" w:rsidRDefault="002E7E3A" w:rsidP="002B0D06">
      <w:pPr>
        <w:pStyle w:val="Nagwek4"/>
        <w:keepNext w:val="0"/>
        <w:numPr>
          <w:ilvl w:val="0"/>
          <w:numId w:val="74"/>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Zarządzanie: możliwość zarządzania online.</w:t>
      </w:r>
    </w:p>
    <w:p w14:paraId="311FDD85" w14:textId="77777777" w:rsidR="002E7E3A" w:rsidRPr="008816CB" w:rsidRDefault="002E7E3A" w:rsidP="002B0D06">
      <w:pPr>
        <w:pStyle w:val="Akapitzlist"/>
        <w:numPr>
          <w:ilvl w:val="1"/>
          <w:numId w:val="54"/>
        </w:numPr>
        <w:spacing w:after="0"/>
        <w:ind w:left="567" w:hanging="283"/>
        <w:jc w:val="both"/>
        <w:rPr>
          <w:rFonts w:ascii="Arial" w:hAnsi="Arial" w:cs="Arial"/>
          <w:sz w:val="20"/>
          <w:szCs w:val="20"/>
        </w:rPr>
      </w:pPr>
      <w:r w:rsidRPr="008816CB">
        <w:rPr>
          <w:rFonts w:ascii="Arial" w:hAnsi="Arial" w:cs="Arial"/>
          <w:sz w:val="20"/>
          <w:szCs w:val="20"/>
        </w:rPr>
        <w:t>System Bezpieczeństwa i Detekcji :</w:t>
      </w:r>
    </w:p>
    <w:p w14:paraId="2E82059F" w14:textId="77777777" w:rsidR="002E7E3A" w:rsidRPr="008816CB" w:rsidRDefault="002E7E3A" w:rsidP="002B0D06">
      <w:pPr>
        <w:pStyle w:val="Nagwek4"/>
        <w:keepNext w:val="0"/>
        <w:numPr>
          <w:ilvl w:val="0"/>
          <w:numId w:val="75"/>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Pętle indukcyjne: dwie pętle (pod wjazdem i za wyjazdem) do detekcji obecności metalu (funkcja bezpieczeństwa i automatycznego zamykania)</w:t>
      </w:r>
      <w:r w:rsidRPr="008816CB">
        <w:rPr>
          <w:rFonts w:ascii="Arial" w:hAnsi="Arial" w:cs="Arial"/>
          <w:b w:val="0"/>
          <w:sz w:val="20"/>
          <w:szCs w:val="20"/>
          <w:lang w:val="pl-PL"/>
        </w:rPr>
        <w:t>,</w:t>
      </w:r>
    </w:p>
    <w:p w14:paraId="4D1E681F" w14:textId="77777777" w:rsidR="002E7E3A" w:rsidRPr="008816CB" w:rsidRDefault="002E7E3A" w:rsidP="002B0D06">
      <w:pPr>
        <w:pStyle w:val="Nagwek4"/>
        <w:keepNext w:val="0"/>
        <w:numPr>
          <w:ilvl w:val="0"/>
          <w:numId w:val="75"/>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Fotokomórki: Bariera podczerwieni montowana na kolumnach szlabanów,</w:t>
      </w:r>
    </w:p>
    <w:p w14:paraId="228D526B" w14:textId="77777777" w:rsidR="002E7E3A" w:rsidRPr="008816CB" w:rsidRDefault="002E7E3A" w:rsidP="002B0D06">
      <w:pPr>
        <w:pStyle w:val="Nagwek4"/>
        <w:keepNext w:val="0"/>
        <w:numPr>
          <w:ilvl w:val="0"/>
          <w:numId w:val="75"/>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Sygnalizacja: Lampa ostrzegawcze LED zintegrowana z obudową lub montowana na szczycie kolumny.</w:t>
      </w:r>
    </w:p>
    <w:p w14:paraId="229F8E97" w14:textId="77777777" w:rsidR="002E7E3A" w:rsidRPr="008816CB" w:rsidRDefault="002E7E3A" w:rsidP="002B0D06">
      <w:pPr>
        <w:pStyle w:val="Bezodstpw"/>
        <w:numPr>
          <w:ilvl w:val="0"/>
          <w:numId w:val="54"/>
        </w:numPr>
        <w:ind w:left="284" w:hanging="284"/>
        <w:rPr>
          <w:lang w:val="pl-PL"/>
        </w:rPr>
      </w:pPr>
      <w:r w:rsidRPr="008816CB">
        <w:rPr>
          <w:lang w:val="pl-PL"/>
        </w:rPr>
        <w:t xml:space="preserve">W ramach zamówienia Wykonawca dostarczy wszystkie niezbędne licencje (w tym sublicencje) dla oprogramowania systemu CCTV: </w:t>
      </w:r>
    </w:p>
    <w:p w14:paraId="5E2E07C7" w14:textId="77777777" w:rsidR="002E7E3A" w:rsidRPr="008816CB" w:rsidRDefault="002E7E3A" w:rsidP="002B0D06">
      <w:pPr>
        <w:pStyle w:val="Akapitzlist"/>
        <w:numPr>
          <w:ilvl w:val="1"/>
          <w:numId w:val="54"/>
        </w:numPr>
        <w:jc w:val="both"/>
        <w:rPr>
          <w:rFonts w:ascii="Arial" w:hAnsi="Arial" w:cs="Arial"/>
          <w:sz w:val="20"/>
          <w:szCs w:val="20"/>
        </w:rPr>
      </w:pPr>
      <w:r w:rsidRPr="008816CB">
        <w:rPr>
          <w:rFonts w:ascii="Arial" w:hAnsi="Arial" w:cs="Arial"/>
          <w:sz w:val="20"/>
          <w:szCs w:val="20"/>
        </w:rPr>
        <w:t>Dla wszystkich zainstalowanych kamer na obiekcie (16 szt.) (w tym niezbędnych do ich obsługi urządzeń).</w:t>
      </w:r>
    </w:p>
    <w:p w14:paraId="26ED3DBA" w14:textId="77777777" w:rsidR="002E7E3A" w:rsidRPr="008816CB" w:rsidRDefault="002E7E3A" w:rsidP="002B0D06">
      <w:pPr>
        <w:pStyle w:val="Akapitzlist"/>
        <w:numPr>
          <w:ilvl w:val="1"/>
          <w:numId w:val="54"/>
        </w:numPr>
        <w:jc w:val="both"/>
        <w:rPr>
          <w:rFonts w:ascii="Arial" w:hAnsi="Arial" w:cs="Arial"/>
          <w:sz w:val="20"/>
          <w:szCs w:val="20"/>
        </w:rPr>
      </w:pPr>
      <w:r w:rsidRPr="008816CB">
        <w:rPr>
          <w:rFonts w:ascii="Arial" w:hAnsi="Arial" w:cs="Arial"/>
          <w:sz w:val="20"/>
          <w:szCs w:val="20"/>
        </w:rPr>
        <w:t xml:space="preserve">Licencje i sublicencje dla oprogramowania nie mogą posiadać ograniczeń czasowych i powinny być licencjami wieczystymi. </w:t>
      </w:r>
    </w:p>
    <w:p w14:paraId="7665D9A4" w14:textId="77777777" w:rsidR="002E7E3A" w:rsidRPr="008816CB" w:rsidRDefault="002E7E3A" w:rsidP="002B0D06">
      <w:pPr>
        <w:pStyle w:val="Akapitzlist"/>
        <w:numPr>
          <w:ilvl w:val="1"/>
          <w:numId w:val="54"/>
        </w:numPr>
        <w:jc w:val="both"/>
        <w:rPr>
          <w:rFonts w:ascii="Arial" w:hAnsi="Arial" w:cs="Arial"/>
          <w:sz w:val="20"/>
          <w:szCs w:val="20"/>
        </w:rPr>
      </w:pPr>
      <w:r w:rsidRPr="008816CB">
        <w:rPr>
          <w:rFonts w:ascii="Arial" w:hAnsi="Arial" w:cs="Arial"/>
          <w:sz w:val="20"/>
          <w:szCs w:val="20"/>
        </w:rPr>
        <w:t xml:space="preserve">Wszelkie aktualizacje powinny być zawarte w cenie oprogramowania. </w:t>
      </w:r>
    </w:p>
    <w:p w14:paraId="3C5B56F3" w14:textId="77777777" w:rsidR="002E7E3A" w:rsidRPr="008816CB" w:rsidRDefault="002E7E3A" w:rsidP="002B0D06">
      <w:pPr>
        <w:pStyle w:val="Akapitzlist"/>
        <w:numPr>
          <w:ilvl w:val="1"/>
          <w:numId w:val="54"/>
        </w:numPr>
        <w:jc w:val="both"/>
        <w:rPr>
          <w:rFonts w:ascii="Arial" w:hAnsi="Arial" w:cs="Arial"/>
          <w:sz w:val="20"/>
          <w:szCs w:val="20"/>
        </w:rPr>
      </w:pPr>
      <w:r w:rsidRPr="008816CB">
        <w:rPr>
          <w:rFonts w:ascii="Arial" w:hAnsi="Arial" w:cs="Arial"/>
          <w:sz w:val="20"/>
          <w:szCs w:val="20"/>
        </w:rPr>
        <w:t>Oprogramowanie może być przeniesione na inny serwer/urządzenie, a licencja/sublicencja nie może wymagać dodatkowych licencji/sublicencji bazowych dla nowego serwera/urządzenia, stacji operatora czy licencji/sublicencji na rozszerzenie liczby użytkowników.</w:t>
      </w:r>
    </w:p>
    <w:p w14:paraId="1723712F" w14:textId="77777777" w:rsidR="002E7E3A" w:rsidRPr="008816CB" w:rsidRDefault="002E7E3A" w:rsidP="002B0D06">
      <w:pPr>
        <w:pStyle w:val="Akapitzlist"/>
        <w:numPr>
          <w:ilvl w:val="1"/>
          <w:numId w:val="54"/>
        </w:numPr>
        <w:jc w:val="both"/>
        <w:rPr>
          <w:rFonts w:ascii="Arial" w:hAnsi="Arial" w:cs="Arial"/>
          <w:sz w:val="20"/>
          <w:szCs w:val="20"/>
        </w:rPr>
      </w:pPr>
      <w:r w:rsidRPr="008816CB">
        <w:rPr>
          <w:rFonts w:ascii="Arial" w:hAnsi="Arial" w:cs="Arial"/>
          <w:sz w:val="20"/>
          <w:szCs w:val="20"/>
        </w:rPr>
        <w:t>Licencja/sublicencja  musi umożliwiać instalację oprogramowania na dowolnej liczbie urządzeń bez ograniczeń.</w:t>
      </w:r>
    </w:p>
    <w:p w14:paraId="45B9E7CC" w14:textId="77777777" w:rsidR="002E7E3A" w:rsidRPr="008816CB" w:rsidRDefault="002E7E3A" w:rsidP="002B0D06">
      <w:pPr>
        <w:pStyle w:val="Bezodstpw"/>
        <w:numPr>
          <w:ilvl w:val="0"/>
          <w:numId w:val="54"/>
        </w:numPr>
        <w:ind w:left="284" w:hanging="284"/>
      </w:pPr>
      <w:r w:rsidRPr="008816CB">
        <w:t>Wymagania Wykonawcy:</w:t>
      </w:r>
    </w:p>
    <w:p w14:paraId="07FE6124" w14:textId="73995403" w:rsidR="002E7E3A" w:rsidRPr="008816CB" w:rsidRDefault="004C066B" w:rsidP="002B0D06">
      <w:pPr>
        <w:pStyle w:val="Akapitzlist"/>
        <w:numPr>
          <w:ilvl w:val="1"/>
          <w:numId w:val="54"/>
        </w:numPr>
        <w:jc w:val="both"/>
        <w:rPr>
          <w:rFonts w:ascii="Arial" w:hAnsi="Arial" w:cs="Arial"/>
          <w:sz w:val="20"/>
          <w:szCs w:val="20"/>
        </w:rPr>
      </w:pPr>
      <w:r w:rsidRPr="008816CB">
        <w:rPr>
          <w:rFonts w:ascii="Arial" w:hAnsi="Arial" w:cs="Arial"/>
          <w:sz w:val="20"/>
          <w:szCs w:val="20"/>
        </w:rPr>
        <w:t>d</w:t>
      </w:r>
      <w:r w:rsidR="002E7E3A" w:rsidRPr="008816CB">
        <w:rPr>
          <w:rFonts w:ascii="Arial" w:hAnsi="Arial" w:cs="Arial"/>
          <w:sz w:val="20"/>
          <w:szCs w:val="20"/>
        </w:rPr>
        <w:t>ostarczone elementy wskazane wyżej, winny posiadać wszelkie oznaczenia z obowiązującymi normami i przepisami, a także inne wymagane dokumenty.</w:t>
      </w:r>
    </w:p>
    <w:p w14:paraId="44E1685C" w14:textId="0E040623" w:rsidR="002E7E3A" w:rsidRPr="008816CB" w:rsidRDefault="004C066B" w:rsidP="002B0D06">
      <w:pPr>
        <w:pStyle w:val="Akapitzlist"/>
        <w:numPr>
          <w:ilvl w:val="1"/>
          <w:numId w:val="54"/>
        </w:numPr>
        <w:jc w:val="both"/>
        <w:rPr>
          <w:rFonts w:ascii="Arial" w:hAnsi="Arial" w:cs="Arial"/>
          <w:sz w:val="20"/>
          <w:szCs w:val="20"/>
        </w:rPr>
      </w:pPr>
      <w:r w:rsidRPr="008816CB">
        <w:rPr>
          <w:rFonts w:ascii="Arial" w:hAnsi="Arial" w:cs="Arial"/>
          <w:sz w:val="20"/>
          <w:szCs w:val="20"/>
        </w:rPr>
        <w:t>d</w:t>
      </w:r>
      <w:r w:rsidR="002E7E3A" w:rsidRPr="008816CB">
        <w:rPr>
          <w:rFonts w:ascii="Arial" w:hAnsi="Arial" w:cs="Arial"/>
          <w:sz w:val="20"/>
          <w:szCs w:val="20"/>
        </w:rPr>
        <w:t>ostawa i montaż elementów, które stanowią przedmiot zamówienia leży po stronie Wykonawcy.</w:t>
      </w:r>
    </w:p>
    <w:p w14:paraId="166D79CD" w14:textId="47230D61" w:rsidR="002E7E3A" w:rsidRPr="008816CB" w:rsidRDefault="004C066B" w:rsidP="002B0D06">
      <w:pPr>
        <w:pStyle w:val="Akapitzlist"/>
        <w:numPr>
          <w:ilvl w:val="1"/>
          <w:numId w:val="54"/>
        </w:numPr>
        <w:jc w:val="both"/>
        <w:rPr>
          <w:rFonts w:ascii="Arial" w:hAnsi="Arial" w:cs="Arial"/>
          <w:sz w:val="20"/>
          <w:szCs w:val="20"/>
        </w:rPr>
      </w:pPr>
      <w:r w:rsidRPr="008816CB">
        <w:rPr>
          <w:rFonts w:ascii="Arial" w:hAnsi="Arial" w:cs="Arial"/>
          <w:sz w:val="20"/>
          <w:szCs w:val="20"/>
        </w:rPr>
        <w:t>w</w:t>
      </w:r>
      <w:r w:rsidR="002E7E3A" w:rsidRPr="008816CB">
        <w:rPr>
          <w:rFonts w:ascii="Arial" w:hAnsi="Arial" w:cs="Arial"/>
          <w:sz w:val="20"/>
          <w:szCs w:val="20"/>
        </w:rPr>
        <w:t>ykonanie przedmiotu Zamówienia przy użyciu własnych narzędzi oraz innych urządzeń technicznych.</w:t>
      </w:r>
    </w:p>
    <w:p w14:paraId="00E661ED" w14:textId="77777777" w:rsidR="002E7E3A" w:rsidRPr="008816CB" w:rsidRDefault="002E7E3A" w:rsidP="002B0D06">
      <w:pPr>
        <w:pStyle w:val="Akapitzlist"/>
        <w:numPr>
          <w:ilvl w:val="1"/>
          <w:numId w:val="54"/>
        </w:numPr>
        <w:jc w:val="both"/>
        <w:rPr>
          <w:rFonts w:ascii="Arial" w:hAnsi="Arial" w:cs="Arial"/>
          <w:sz w:val="20"/>
          <w:szCs w:val="20"/>
        </w:rPr>
      </w:pPr>
      <w:r w:rsidRPr="008816CB">
        <w:rPr>
          <w:rFonts w:ascii="Arial" w:hAnsi="Arial" w:cs="Arial"/>
          <w:sz w:val="20"/>
          <w:szCs w:val="20"/>
        </w:rPr>
        <w:lastRenderedPageBreak/>
        <w:t>Wykonawca winien uwzględnić zastosowanie wszelkich elementów montażowych (akcesoria montażowe, uchwyty, złączki, dyble, kable itp.), a także inne istotne elementy umożliwiające wykonanie przedmiotu zamówienia (przeprowadzenie pomiarów itp.).</w:t>
      </w:r>
    </w:p>
    <w:p w14:paraId="21477A45" w14:textId="6C8A5DE5" w:rsidR="002E7E3A" w:rsidRPr="008816CB" w:rsidRDefault="00B76541" w:rsidP="002B0D06">
      <w:pPr>
        <w:pStyle w:val="Akapitzlist"/>
        <w:numPr>
          <w:ilvl w:val="1"/>
          <w:numId w:val="54"/>
        </w:numPr>
        <w:jc w:val="both"/>
        <w:rPr>
          <w:rFonts w:ascii="Arial" w:hAnsi="Arial" w:cs="Arial"/>
          <w:sz w:val="20"/>
          <w:szCs w:val="20"/>
        </w:rPr>
      </w:pPr>
      <w:bookmarkStart w:id="100" w:name="_Hlk225965363"/>
      <w:r w:rsidRPr="008816CB">
        <w:rPr>
          <w:rFonts w:ascii="Arial" w:hAnsi="Arial" w:cs="Arial"/>
          <w:sz w:val="20"/>
          <w:szCs w:val="20"/>
        </w:rPr>
        <w:t>przygotowanie</w:t>
      </w:r>
      <w:r w:rsidR="002E7E3A" w:rsidRPr="008816CB">
        <w:rPr>
          <w:rFonts w:ascii="Arial" w:hAnsi="Arial" w:cs="Arial"/>
          <w:sz w:val="20"/>
          <w:szCs w:val="20"/>
        </w:rPr>
        <w:t xml:space="preserve"> w dwóch wersjach (papierowej i elektronicznej) dokumentacji powykonawczej w języku polskim, zawierającą wszystkie niezbędne dokumenty w tym m.in. instrukcje obsługi, książki gwarancyjne, dokumentację p.poż oraz wszelkie konieczne pomiary.</w:t>
      </w:r>
    </w:p>
    <w:bookmarkEnd w:id="100"/>
    <w:p w14:paraId="4E2A733F" w14:textId="30AC2952" w:rsidR="002E7E3A" w:rsidRPr="008816CB" w:rsidRDefault="002E7E3A" w:rsidP="002B0D06">
      <w:pPr>
        <w:pStyle w:val="Akapitzlist"/>
        <w:numPr>
          <w:ilvl w:val="1"/>
          <w:numId w:val="54"/>
        </w:numPr>
        <w:jc w:val="both"/>
        <w:rPr>
          <w:rFonts w:ascii="Arial" w:hAnsi="Arial" w:cs="Arial"/>
          <w:sz w:val="20"/>
          <w:szCs w:val="20"/>
        </w:rPr>
      </w:pPr>
      <w:r w:rsidRPr="008816CB">
        <w:rPr>
          <w:rFonts w:ascii="Arial" w:hAnsi="Arial" w:cs="Arial"/>
          <w:sz w:val="20"/>
          <w:szCs w:val="20"/>
        </w:rPr>
        <w:t xml:space="preserve">Wykonawca będzie prowadzić prace z zachowaniem wszelkich rygorów technicznych i technologicznych dotyczących przedmiotu </w:t>
      </w:r>
      <w:r w:rsidR="00A33FD8" w:rsidRPr="008816CB">
        <w:rPr>
          <w:rFonts w:ascii="Arial" w:hAnsi="Arial" w:cs="Arial"/>
          <w:sz w:val="20"/>
          <w:szCs w:val="20"/>
        </w:rPr>
        <w:t>Zamówienia</w:t>
      </w:r>
      <w:r w:rsidRPr="008816CB">
        <w:rPr>
          <w:rFonts w:ascii="Arial" w:hAnsi="Arial" w:cs="Arial"/>
          <w:sz w:val="20"/>
          <w:szCs w:val="20"/>
        </w:rPr>
        <w:t xml:space="preserve"> oraz w sposób gwarantujący niezawodność </w:t>
      </w:r>
      <w:r w:rsidR="00A33FD8" w:rsidRPr="008816CB">
        <w:rPr>
          <w:rFonts w:ascii="Arial" w:hAnsi="Arial" w:cs="Arial"/>
          <w:sz w:val="20"/>
          <w:szCs w:val="20"/>
        </w:rPr>
        <w:t xml:space="preserve">zamontowanych </w:t>
      </w:r>
      <w:r w:rsidRPr="008816CB">
        <w:rPr>
          <w:rFonts w:ascii="Arial" w:hAnsi="Arial" w:cs="Arial"/>
          <w:sz w:val="20"/>
          <w:szCs w:val="20"/>
        </w:rPr>
        <w:t>urządze</w:t>
      </w:r>
      <w:r w:rsidR="00A33FD8" w:rsidRPr="008816CB">
        <w:rPr>
          <w:rFonts w:ascii="Arial" w:hAnsi="Arial" w:cs="Arial"/>
          <w:sz w:val="20"/>
          <w:szCs w:val="20"/>
        </w:rPr>
        <w:t>ń</w:t>
      </w:r>
      <w:r w:rsidRPr="008816CB">
        <w:rPr>
          <w:rFonts w:ascii="Arial" w:hAnsi="Arial" w:cs="Arial"/>
          <w:sz w:val="20"/>
          <w:szCs w:val="20"/>
        </w:rPr>
        <w:t xml:space="preserve">, a w szczególności bezpieczne i prawidłowe </w:t>
      </w:r>
      <w:r w:rsidR="00A33FD8" w:rsidRPr="008816CB">
        <w:rPr>
          <w:rFonts w:ascii="Arial" w:hAnsi="Arial" w:cs="Arial"/>
          <w:sz w:val="20"/>
          <w:szCs w:val="20"/>
        </w:rPr>
        <w:t>ich</w:t>
      </w:r>
      <w:r w:rsidRPr="008816CB">
        <w:rPr>
          <w:rFonts w:ascii="Arial" w:hAnsi="Arial" w:cs="Arial"/>
          <w:sz w:val="20"/>
          <w:szCs w:val="20"/>
        </w:rPr>
        <w:t xml:space="preserve"> funkcjonowanie.</w:t>
      </w:r>
    </w:p>
    <w:p w14:paraId="4D94167C" w14:textId="77777777" w:rsidR="002E7E3A" w:rsidRPr="008816CB" w:rsidRDefault="002E7E3A" w:rsidP="002B0D06">
      <w:pPr>
        <w:pStyle w:val="Akapitzlist"/>
        <w:numPr>
          <w:ilvl w:val="1"/>
          <w:numId w:val="54"/>
        </w:numPr>
        <w:jc w:val="both"/>
        <w:rPr>
          <w:rFonts w:ascii="Arial" w:hAnsi="Arial" w:cs="Arial"/>
          <w:sz w:val="20"/>
          <w:szCs w:val="20"/>
        </w:rPr>
      </w:pPr>
      <w:r w:rsidRPr="008816CB">
        <w:rPr>
          <w:rFonts w:ascii="Arial" w:hAnsi="Arial" w:cs="Arial"/>
          <w:sz w:val="20"/>
          <w:szCs w:val="20"/>
        </w:rPr>
        <w:t>Wykonawca oświadcza, że usługa zostanie wykonana zgodnie ze sztuką, w tym montaż elementów, nie wpłynie w sposób powodujący albo w sposób mogący spowodować w przyszłości obniżenie poziomów lub utratę właściwości użytkowych powierzchni/elementów deklarowanych przez producentów wykonujących poszczególne powierzchnie/elementy w Deklaracji Właściwości Użytkowych.</w:t>
      </w:r>
    </w:p>
    <w:p w14:paraId="06A459F0" w14:textId="13410784" w:rsidR="00B76541" w:rsidRPr="008816CB" w:rsidRDefault="002E7E3A" w:rsidP="002B0D06">
      <w:pPr>
        <w:pStyle w:val="Akapitzlist"/>
        <w:numPr>
          <w:ilvl w:val="1"/>
          <w:numId w:val="54"/>
        </w:numPr>
        <w:jc w:val="both"/>
        <w:rPr>
          <w:rFonts w:ascii="Arial" w:hAnsi="Arial" w:cs="Arial"/>
          <w:sz w:val="20"/>
          <w:szCs w:val="20"/>
        </w:rPr>
      </w:pPr>
      <w:r w:rsidRPr="008816CB">
        <w:rPr>
          <w:rFonts w:ascii="Arial" w:hAnsi="Arial" w:cs="Arial"/>
          <w:sz w:val="20"/>
          <w:szCs w:val="20"/>
        </w:rPr>
        <w:t xml:space="preserve">Wykonawca udziela Zamawiającemu </w:t>
      </w:r>
      <w:r w:rsidR="00B76541" w:rsidRPr="008816CB">
        <w:rPr>
          <w:rFonts w:ascii="Arial" w:hAnsi="Arial" w:cs="Arial"/>
          <w:sz w:val="20"/>
          <w:szCs w:val="20"/>
        </w:rPr>
        <w:t xml:space="preserve">nieodpłatnej </w:t>
      </w:r>
      <w:r w:rsidRPr="008816CB">
        <w:rPr>
          <w:rFonts w:ascii="Arial" w:hAnsi="Arial" w:cs="Arial"/>
          <w:sz w:val="20"/>
          <w:szCs w:val="20"/>
        </w:rPr>
        <w:t xml:space="preserve">gwarancji jakości na </w:t>
      </w:r>
      <w:r w:rsidR="00B76541" w:rsidRPr="008816CB">
        <w:rPr>
          <w:rFonts w:ascii="Arial" w:hAnsi="Arial" w:cs="Arial"/>
          <w:sz w:val="20"/>
          <w:szCs w:val="20"/>
        </w:rPr>
        <w:t xml:space="preserve">wykonany Przedmiot Umowy, w tym wszystkie Elementy oraz Prace (dalej razem również jako „Przedmiot Gwarancji”). </w:t>
      </w:r>
    </w:p>
    <w:p w14:paraId="78137AE3" w14:textId="77777777" w:rsidR="00012329" w:rsidRPr="008816CB" w:rsidRDefault="00B76541" w:rsidP="00012329">
      <w:pPr>
        <w:pStyle w:val="Akapitzlist"/>
        <w:ind w:left="858"/>
        <w:jc w:val="both"/>
        <w:rPr>
          <w:rFonts w:ascii="Arial" w:hAnsi="Arial" w:cs="Arial"/>
          <w:sz w:val="20"/>
          <w:szCs w:val="20"/>
        </w:rPr>
      </w:pPr>
      <w:r w:rsidRPr="008816CB">
        <w:rPr>
          <w:rFonts w:ascii="Arial" w:hAnsi="Arial" w:cs="Arial"/>
          <w:sz w:val="20"/>
          <w:szCs w:val="20"/>
        </w:rPr>
        <w:t>Okres gwarancji jakości wynosi 60 (sześćdziesiąt) miesięcy (</w:t>
      </w:r>
      <w:r w:rsidR="00012329" w:rsidRPr="008816CB">
        <w:rPr>
          <w:rFonts w:ascii="Arial" w:hAnsi="Arial" w:cs="Arial"/>
          <w:sz w:val="20"/>
          <w:szCs w:val="20"/>
        </w:rPr>
        <w:t>60 (sześćdziesiąt) miesięcy, z tym, że:</w:t>
      </w:r>
    </w:p>
    <w:p w14:paraId="1E5E5459" w14:textId="77777777" w:rsidR="00012329" w:rsidRPr="008816CB" w:rsidRDefault="00012329" w:rsidP="002B0D06">
      <w:pPr>
        <w:pStyle w:val="Akapitzlist"/>
        <w:numPr>
          <w:ilvl w:val="2"/>
          <w:numId w:val="54"/>
        </w:numPr>
        <w:ind w:left="1418"/>
        <w:jc w:val="both"/>
        <w:rPr>
          <w:rFonts w:ascii="Arial" w:hAnsi="Arial" w:cs="Arial"/>
          <w:sz w:val="20"/>
          <w:szCs w:val="20"/>
        </w:rPr>
      </w:pPr>
      <w:r w:rsidRPr="008816CB">
        <w:rPr>
          <w:rFonts w:ascii="Arial" w:hAnsi="Arial" w:cs="Arial"/>
          <w:sz w:val="20"/>
          <w:szCs w:val="20"/>
        </w:rPr>
        <w:t xml:space="preserve"> jeżeli gwarancja producenta/sprzedawcy Przedmiotu Gwarancji przewiduje dłuższy okres, obowiązuje okres tej gwarancji, a w przypadku gdy przewiduje okres krótszy – obowiązuje okres gwarancji udzielonej przez Wykonawcę.</w:t>
      </w:r>
    </w:p>
    <w:p w14:paraId="23D693CE" w14:textId="0A53919B" w:rsidR="00012329" w:rsidRPr="008816CB" w:rsidRDefault="00012329" w:rsidP="002B0D06">
      <w:pPr>
        <w:pStyle w:val="Akapitzlist"/>
        <w:numPr>
          <w:ilvl w:val="2"/>
          <w:numId w:val="54"/>
        </w:numPr>
        <w:ind w:left="1418"/>
        <w:jc w:val="both"/>
        <w:rPr>
          <w:rFonts w:ascii="Arial" w:hAnsi="Arial" w:cs="Arial"/>
          <w:sz w:val="20"/>
          <w:szCs w:val="20"/>
        </w:rPr>
      </w:pPr>
      <w:r w:rsidRPr="008816CB">
        <w:rPr>
          <w:rFonts w:ascii="Arial" w:hAnsi="Arial" w:cs="Arial"/>
          <w:sz w:val="20"/>
          <w:szCs w:val="20"/>
        </w:rPr>
        <w:t>okres obowiązywania gwarancji jakości dla Etapu I rozpoczyna się z dniem podpisania protokołu odbioru Etapu I, a dla Etapu II – z dniem podpisania protokołu odbioru końcowego Przedmiotu Umowy, przy czym okres gwarancji jakości dla Etapu I nie może upłynąć wcześniej niż okres gwarancji jakości przewidziany dla elementów Przedmiotu Umowy objętych protokołem odbioru Etap</w:t>
      </w:r>
      <w:r w:rsidRPr="008816CB">
        <w:rPr>
          <w:rFonts w:ascii="Arial" w:hAnsi="Arial" w:cs="Arial"/>
          <w:sz w:val="20"/>
          <w:szCs w:val="20"/>
          <w:lang w:val="pl-PL"/>
        </w:rPr>
        <w:t>u</w:t>
      </w:r>
      <w:r w:rsidRPr="008816CB">
        <w:rPr>
          <w:rFonts w:ascii="Arial" w:hAnsi="Arial" w:cs="Arial"/>
          <w:sz w:val="20"/>
          <w:szCs w:val="20"/>
        </w:rPr>
        <w:t xml:space="preserve"> II.</w:t>
      </w:r>
    </w:p>
    <w:p w14:paraId="466B7DE8" w14:textId="6DD2F7D5" w:rsidR="002E7E3A" w:rsidRPr="008816CB" w:rsidRDefault="004C066B" w:rsidP="002B0D06">
      <w:pPr>
        <w:pStyle w:val="Akapitzlist"/>
        <w:numPr>
          <w:ilvl w:val="1"/>
          <w:numId w:val="54"/>
        </w:numPr>
        <w:jc w:val="both"/>
        <w:rPr>
          <w:rFonts w:ascii="Arial" w:hAnsi="Arial" w:cs="Arial"/>
          <w:sz w:val="20"/>
          <w:szCs w:val="20"/>
        </w:rPr>
      </w:pPr>
      <w:r w:rsidRPr="008816CB">
        <w:rPr>
          <w:rFonts w:ascii="Arial" w:hAnsi="Arial" w:cs="Arial"/>
          <w:sz w:val="20"/>
          <w:szCs w:val="20"/>
        </w:rPr>
        <w:t>w</w:t>
      </w:r>
      <w:r w:rsidR="002E7E3A" w:rsidRPr="008816CB">
        <w:rPr>
          <w:rFonts w:ascii="Arial" w:hAnsi="Arial" w:cs="Arial"/>
          <w:sz w:val="20"/>
          <w:szCs w:val="20"/>
        </w:rPr>
        <w:t xml:space="preserve"> przypadku konieczności ingerencji w stałe elementy infrastruktury zagospodarowania terenu, Wykonawca zobowiązany jest odtworzyć dane elementy do stanu pierwotnego, nie wpływając na pogorszenie ich parametrów technicznych i wizualnych. Wykonawca ponosi pełną odpowiedzialność wobec Zamawiającego, z tytułu nieprawidłowych czynności powodujących szkody.</w:t>
      </w:r>
    </w:p>
    <w:p w14:paraId="24C9FE0E" w14:textId="3101837B" w:rsidR="002E7E3A" w:rsidRPr="008816CB" w:rsidRDefault="004C066B" w:rsidP="002B0D06">
      <w:pPr>
        <w:pStyle w:val="Akapitzlist"/>
        <w:numPr>
          <w:ilvl w:val="1"/>
          <w:numId w:val="54"/>
        </w:numPr>
        <w:ind w:hanging="574"/>
        <w:jc w:val="both"/>
        <w:rPr>
          <w:rFonts w:ascii="Arial" w:hAnsi="Arial" w:cs="Arial"/>
          <w:sz w:val="20"/>
          <w:szCs w:val="20"/>
        </w:rPr>
      </w:pPr>
      <w:r w:rsidRPr="008816CB">
        <w:rPr>
          <w:rFonts w:ascii="Arial" w:hAnsi="Arial" w:cs="Arial"/>
          <w:sz w:val="20"/>
          <w:szCs w:val="20"/>
        </w:rPr>
        <w:t>w</w:t>
      </w:r>
      <w:r w:rsidR="002E7E3A" w:rsidRPr="008816CB">
        <w:rPr>
          <w:rFonts w:ascii="Arial" w:hAnsi="Arial" w:cs="Arial"/>
          <w:sz w:val="20"/>
          <w:szCs w:val="20"/>
        </w:rPr>
        <w:t xml:space="preserve"> przypadku wystąpienia uszkodzeń spowodowanych realizacją zamówienia, Wykonawca przywróci uszkodzone elementy do stanu pierwotnego we własnym zakresie, na swój koszt i w terminie określonym przez Strony. </w:t>
      </w:r>
    </w:p>
    <w:p w14:paraId="74243194" w14:textId="69723295" w:rsidR="002E7E3A" w:rsidRPr="008816CB" w:rsidRDefault="004C066B" w:rsidP="002B0D06">
      <w:pPr>
        <w:pStyle w:val="Akapitzlist"/>
        <w:numPr>
          <w:ilvl w:val="1"/>
          <w:numId w:val="54"/>
        </w:numPr>
        <w:ind w:hanging="574"/>
        <w:jc w:val="both"/>
        <w:rPr>
          <w:rFonts w:ascii="Arial" w:hAnsi="Arial" w:cs="Arial"/>
          <w:sz w:val="20"/>
          <w:szCs w:val="20"/>
        </w:rPr>
      </w:pPr>
      <w:r w:rsidRPr="008816CB">
        <w:rPr>
          <w:rFonts w:ascii="Arial" w:hAnsi="Arial" w:cs="Arial"/>
          <w:sz w:val="20"/>
          <w:szCs w:val="20"/>
        </w:rPr>
        <w:t>W</w:t>
      </w:r>
      <w:r w:rsidR="002E7E3A" w:rsidRPr="008816CB">
        <w:rPr>
          <w:rFonts w:ascii="Arial" w:hAnsi="Arial" w:cs="Arial"/>
          <w:sz w:val="20"/>
          <w:szCs w:val="20"/>
        </w:rPr>
        <w:t>ykonawca zapewni wykonywanie niezbędnych przeglądów technicznych wraz z dostarczeniem raportów i dokumentacji z przeglądów na okres nie krótszy niż okres gwarancji od dnia przekazania urządzeń do eksploatacji</w:t>
      </w:r>
      <w:r w:rsidR="00243C31" w:rsidRPr="008816CB">
        <w:rPr>
          <w:rFonts w:ascii="Arial" w:hAnsi="Arial" w:cs="Arial"/>
          <w:sz w:val="20"/>
          <w:szCs w:val="20"/>
        </w:rPr>
        <w:t>.</w:t>
      </w:r>
    </w:p>
    <w:p w14:paraId="2B8EFA72" w14:textId="6956D9B2" w:rsidR="002E7E3A" w:rsidRPr="008816CB" w:rsidRDefault="004C066B" w:rsidP="002B0D06">
      <w:pPr>
        <w:pStyle w:val="Akapitzlist"/>
        <w:numPr>
          <w:ilvl w:val="1"/>
          <w:numId w:val="54"/>
        </w:numPr>
        <w:ind w:hanging="574"/>
        <w:jc w:val="both"/>
        <w:rPr>
          <w:rFonts w:ascii="Arial" w:hAnsi="Arial" w:cs="Arial"/>
          <w:sz w:val="20"/>
          <w:szCs w:val="20"/>
        </w:rPr>
      </w:pPr>
      <w:r w:rsidRPr="008816CB">
        <w:rPr>
          <w:rFonts w:ascii="Arial" w:hAnsi="Arial" w:cs="Arial"/>
          <w:sz w:val="20"/>
          <w:szCs w:val="20"/>
        </w:rPr>
        <w:t>d</w:t>
      </w:r>
      <w:r w:rsidR="002E7E3A" w:rsidRPr="008816CB">
        <w:rPr>
          <w:rFonts w:ascii="Arial" w:hAnsi="Arial" w:cs="Arial"/>
          <w:sz w:val="20"/>
          <w:szCs w:val="20"/>
        </w:rPr>
        <w:t>o Wykonawcy należy obowiązek wystąpienia o stosowne zgłoszenia, pozwolenia, zgody itp. (o ile są one wymagane).</w:t>
      </w:r>
    </w:p>
    <w:p w14:paraId="272AAEAC" w14:textId="77777777" w:rsidR="002E7E3A" w:rsidRPr="008816CB" w:rsidRDefault="002E7E3A" w:rsidP="004A37EA">
      <w:pPr>
        <w:spacing w:line="276" w:lineRule="auto"/>
        <w:jc w:val="both"/>
        <w:rPr>
          <w:rFonts w:ascii="Arial" w:hAnsi="Arial" w:cs="Arial"/>
          <w:sz w:val="20"/>
          <w:szCs w:val="20"/>
          <w:lang w:bidi="pl-PL"/>
        </w:rPr>
      </w:pPr>
    </w:p>
    <w:p w14:paraId="2B7BCC5C" w14:textId="4FCACA25" w:rsidR="002E7E3A" w:rsidRPr="008816CB" w:rsidRDefault="002E7E3A" w:rsidP="002B0D06">
      <w:pPr>
        <w:pStyle w:val="Bezodstpw"/>
        <w:numPr>
          <w:ilvl w:val="0"/>
          <w:numId w:val="54"/>
        </w:numPr>
        <w:ind w:left="284" w:hanging="284"/>
      </w:pPr>
      <w:r w:rsidRPr="008816CB">
        <w:t>Wykonawca:</w:t>
      </w:r>
    </w:p>
    <w:p w14:paraId="475BB106" w14:textId="112D4FFA" w:rsidR="002E7E3A" w:rsidRPr="008816CB" w:rsidRDefault="00F73E11" w:rsidP="002B0D06">
      <w:pPr>
        <w:pStyle w:val="Akapitzlist"/>
        <w:numPr>
          <w:ilvl w:val="1"/>
          <w:numId w:val="54"/>
        </w:numPr>
        <w:jc w:val="both"/>
        <w:rPr>
          <w:rFonts w:ascii="Arial" w:hAnsi="Arial" w:cs="Arial"/>
          <w:sz w:val="20"/>
          <w:szCs w:val="20"/>
        </w:rPr>
      </w:pPr>
      <w:r w:rsidRPr="008816CB">
        <w:rPr>
          <w:rFonts w:ascii="Arial" w:hAnsi="Arial" w:cs="Arial"/>
          <w:sz w:val="20"/>
          <w:szCs w:val="20"/>
        </w:rPr>
        <w:t xml:space="preserve">powinien dysponować </w:t>
      </w:r>
      <w:r w:rsidR="002E7E3A" w:rsidRPr="008816CB">
        <w:rPr>
          <w:rFonts w:ascii="Arial" w:hAnsi="Arial" w:cs="Arial"/>
          <w:sz w:val="20"/>
          <w:szCs w:val="20"/>
        </w:rPr>
        <w:t xml:space="preserve">odpowiednim potencjałem techniczno-organizacyjnym, kadrowym, finansowym oraz uprawnieniami, wiedzą i doświadczeniem pozwalającym na należyte i terminowe zrealizowanie przedmiotu </w:t>
      </w:r>
      <w:r w:rsidR="00243C31" w:rsidRPr="008816CB">
        <w:rPr>
          <w:rFonts w:ascii="Arial" w:hAnsi="Arial" w:cs="Arial"/>
          <w:sz w:val="20"/>
          <w:szCs w:val="20"/>
        </w:rPr>
        <w:t>zamówienia</w:t>
      </w:r>
      <w:r w:rsidR="002E7E3A" w:rsidRPr="008816CB">
        <w:rPr>
          <w:rFonts w:ascii="Arial" w:hAnsi="Arial" w:cs="Arial"/>
          <w:sz w:val="20"/>
          <w:szCs w:val="20"/>
        </w:rPr>
        <w:t xml:space="preserve"> oraz obowiązkowe ubezpieczenie od odpowiedzialności cywilnej za szkody wyrządzone w związku z ochroną osób i mienia,</w:t>
      </w:r>
    </w:p>
    <w:p w14:paraId="23A31796" w14:textId="55CB0B96" w:rsidR="002E7E3A" w:rsidRPr="008816CB" w:rsidRDefault="002E7E3A" w:rsidP="002B0D06">
      <w:pPr>
        <w:pStyle w:val="Akapitzlist"/>
        <w:numPr>
          <w:ilvl w:val="1"/>
          <w:numId w:val="54"/>
        </w:numPr>
        <w:jc w:val="both"/>
        <w:rPr>
          <w:rFonts w:ascii="Arial" w:hAnsi="Arial" w:cs="Arial"/>
          <w:sz w:val="20"/>
          <w:szCs w:val="20"/>
        </w:rPr>
      </w:pPr>
      <w:r w:rsidRPr="008816CB">
        <w:rPr>
          <w:rFonts w:ascii="Arial" w:hAnsi="Arial" w:cs="Arial"/>
          <w:sz w:val="20"/>
          <w:szCs w:val="20"/>
        </w:rPr>
        <w:t xml:space="preserve">ponosi odpowiedzialność za wypadki i szkody powstałe w wyniku niewłaściwego i nienależytego wykonania </w:t>
      </w:r>
      <w:r w:rsidR="0070493F" w:rsidRPr="008816CB">
        <w:rPr>
          <w:rFonts w:ascii="Arial" w:hAnsi="Arial" w:cs="Arial"/>
          <w:sz w:val="20"/>
          <w:szCs w:val="20"/>
        </w:rPr>
        <w:t>Przedmiotu Umowy lub jego</w:t>
      </w:r>
      <w:r w:rsidRPr="008816CB">
        <w:rPr>
          <w:rFonts w:ascii="Arial" w:hAnsi="Arial" w:cs="Arial"/>
          <w:sz w:val="20"/>
          <w:szCs w:val="20"/>
        </w:rPr>
        <w:t xml:space="preserve"> zaniechania,</w:t>
      </w:r>
    </w:p>
    <w:p w14:paraId="42CC9841" w14:textId="07981899" w:rsidR="002E7E3A" w:rsidRPr="008816CB" w:rsidRDefault="00F73E11" w:rsidP="002B0D06">
      <w:pPr>
        <w:pStyle w:val="Akapitzlist"/>
        <w:numPr>
          <w:ilvl w:val="1"/>
          <w:numId w:val="54"/>
        </w:numPr>
        <w:jc w:val="both"/>
        <w:rPr>
          <w:rFonts w:ascii="Arial" w:hAnsi="Arial" w:cs="Arial"/>
          <w:sz w:val="20"/>
          <w:szCs w:val="20"/>
        </w:rPr>
      </w:pPr>
      <w:r w:rsidRPr="008816CB">
        <w:rPr>
          <w:rFonts w:ascii="Arial" w:hAnsi="Arial" w:cs="Arial"/>
          <w:sz w:val="20"/>
          <w:szCs w:val="20"/>
        </w:rPr>
        <w:t xml:space="preserve">dostarczy </w:t>
      </w:r>
      <w:r w:rsidR="002E7E3A" w:rsidRPr="008816CB">
        <w:rPr>
          <w:rFonts w:ascii="Arial" w:hAnsi="Arial" w:cs="Arial"/>
          <w:sz w:val="20"/>
          <w:szCs w:val="20"/>
        </w:rPr>
        <w:t xml:space="preserve">i </w:t>
      </w:r>
      <w:r w:rsidRPr="008816CB">
        <w:rPr>
          <w:rFonts w:ascii="Arial" w:hAnsi="Arial" w:cs="Arial"/>
          <w:sz w:val="20"/>
          <w:szCs w:val="20"/>
        </w:rPr>
        <w:t xml:space="preserve">zamontuje </w:t>
      </w:r>
      <w:r w:rsidR="002E7E3A" w:rsidRPr="008816CB">
        <w:rPr>
          <w:rFonts w:ascii="Arial" w:hAnsi="Arial" w:cs="Arial"/>
          <w:sz w:val="20"/>
          <w:szCs w:val="20"/>
        </w:rPr>
        <w:t>elementy wyłącznie nowe i nie</w:t>
      </w:r>
      <w:r w:rsidRPr="008816CB">
        <w:rPr>
          <w:rFonts w:ascii="Arial" w:hAnsi="Arial" w:cs="Arial"/>
          <w:sz w:val="20"/>
          <w:szCs w:val="20"/>
        </w:rPr>
        <w:t>noszące</w:t>
      </w:r>
      <w:r w:rsidR="002E7E3A" w:rsidRPr="008816CB">
        <w:rPr>
          <w:rFonts w:ascii="Arial" w:hAnsi="Arial" w:cs="Arial"/>
          <w:sz w:val="20"/>
          <w:szCs w:val="20"/>
        </w:rPr>
        <w:t xml:space="preserve"> żadnych śladów użytkowania,</w:t>
      </w:r>
    </w:p>
    <w:p w14:paraId="3DF9C962" w14:textId="5496C039" w:rsidR="002E7E3A" w:rsidRPr="008816CB" w:rsidRDefault="002E7E3A" w:rsidP="002B0D06">
      <w:pPr>
        <w:pStyle w:val="Akapitzlist"/>
        <w:numPr>
          <w:ilvl w:val="1"/>
          <w:numId w:val="54"/>
        </w:numPr>
        <w:jc w:val="both"/>
        <w:rPr>
          <w:rFonts w:ascii="Arial" w:hAnsi="Arial" w:cs="Arial"/>
          <w:sz w:val="20"/>
          <w:szCs w:val="20"/>
        </w:rPr>
      </w:pPr>
      <w:r w:rsidRPr="008816CB">
        <w:rPr>
          <w:rFonts w:ascii="Arial" w:hAnsi="Arial" w:cs="Arial"/>
          <w:sz w:val="20"/>
          <w:szCs w:val="20"/>
        </w:rPr>
        <w:t xml:space="preserve">przed podpisaniem Umowy zapozna się z </w:t>
      </w:r>
      <w:r w:rsidR="00F73E11" w:rsidRPr="008816CB">
        <w:rPr>
          <w:rFonts w:ascii="Arial" w:hAnsi="Arial" w:cs="Arial"/>
          <w:sz w:val="20"/>
          <w:szCs w:val="20"/>
        </w:rPr>
        <w:t>Terenem Inwestycji</w:t>
      </w:r>
      <w:r w:rsidRPr="008816CB">
        <w:rPr>
          <w:rFonts w:ascii="Arial" w:hAnsi="Arial" w:cs="Arial"/>
          <w:sz w:val="20"/>
          <w:szCs w:val="20"/>
        </w:rPr>
        <w:t xml:space="preserve">, infrastrukturą </w:t>
      </w:r>
      <w:r w:rsidR="00F73E11" w:rsidRPr="008816CB">
        <w:rPr>
          <w:rFonts w:ascii="Arial" w:hAnsi="Arial" w:cs="Arial"/>
          <w:sz w:val="20"/>
          <w:szCs w:val="20"/>
        </w:rPr>
        <w:t>O</w:t>
      </w:r>
      <w:r w:rsidRPr="008816CB">
        <w:rPr>
          <w:rFonts w:ascii="Arial" w:hAnsi="Arial" w:cs="Arial"/>
          <w:sz w:val="20"/>
          <w:szCs w:val="20"/>
        </w:rPr>
        <w:t xml:space="preserve">biektu i jego specyfikacją oraz dostępną dokumentacją oraz </w:t>
      </w:r>
      <w:r w:rsidR="00F73E11" w:rsidRPr="008816CB">
        <w:rPr>
          <w:rFonts w:ascii="Arial" w:hAnsi="Arial" w:cs="Arial"/>
          <w:sz w:val="20"/>
          <w:szCs w:val="20"/>
        </w:rPr>
        <w:t xml:space="preserve">oświadczy, że </w:t>
      </w:r>
      <w:r w:rsidRPr="008816CB">
        <w:rPr>
          <w:rFonts w:ascii="Arial" w:hAnsi="Arial" w:cs="Arial"/>
          <w:sz w:val="20"/>
          <w:szCs w:val="20"/>
        </w:rPr>
        <w:t xml:space="preserve">otrzymał od Zamawiającego wszelkie niezbędne dane, mogące mieć wpływ na ryzyka i okoliczności realizacji Przedmiotu </w:t>
      </w:r>
      <w:r w:rsidR="00243C31" w:rsidRPr="008816CB">
        <w:rPr>
          <w:rFonts w:ascii="Arial" w:hAnsi="Arial" w:cs="Arial"/>
          <w:sz w:val="20"/>
          <w:szCs w:val="20"/>
        </w:rPr>
        <w:lastRenderedPageBreak/>
        <w:t>Zamówienia</w:t>
      </w:r>
      <w:r w:rsidRPr="008816CB">
        <w:rPr>
          <w:rFonts w:ascii="Arial" w:hAnsi="Arial" w:cs="Arial"/>
          <w:sz w:val="20"/>
          <w:szCs w:val="20"/>
        </w:rPr>
        <w:t xml:space="preserve">. Wszelkie zastrzeżenia Wykonawcy dotyczące </w:t>
      </w:r>
      <w:r w:rsidR="0070493F" w:rsidRPr="008816CB">
        <w:rPr>
          <w:rFonts w:ascii="Arial" w:hAnsi="Arial" w:cs="Arial"/>
          <w:sz w:val="20"/>
          <w:szCs w:val="20"/>
        </w:rPr>
        <w:t>T</w:t>
      </w:r>
      <w:r w:rsidRPr="008816CB">
        <w:rPr>
          <w:rFonts w:ascii="Arial" w:hAnsi="Arial" w:cs="Arial"/>
          <w:sz w:val="20"/>
          <w:szCs w:val="20"/>
        </w:rPr>
        <w:t>erenu i </w:t>
      </w:r>
      <w:r w:rsidR="0070493F" w:rsidRPr="008816CB">
        <w:rPr>
          <w:rFonts w:ascii="Arial" w:hAnsi="Arial" w:cs="Arial"/>
          <w:sz w:val="20"/>
          <w:szCs w:val="20"/>
        </w:rPr>
        <w:t>O</w:t>
      </w:r>
      <w:r w:rsidRPr="008816CB">
        <w:rPr>
          <w:rFonts w:ascii="Arial" w:hAnsi="Arial" w:cs="Arial"/>
          <w:sz w:val="20"/>
          <w:szCs w:val="20"/>
        </w:rPr>
        <w:t>biektu zgłoszone po terminie zawarcia Umowy nie mogą być podstawą do dochodzenia jakichkolwiek roszczeń od Zamawiającego oraz do żądania przez Wykonawcę przesunięcia terminu zakończenia prac.</w:t>
      </w:r>
    </w:p>
    <w:p w14:paraId="32AF914A" w14:textId="77777777" w:rsidR="002E7E3A" w:rsidRPr="008816CB" w:rsidRDefault="002E7E3A" w:rsidP="002B0D06">
      <w:pPr>
        <w:pStyle w:val="Bezodstpw"/>
        <w:numPr>
          <w:ilvl w:val="0"/>
          <w:numId w:val="54"/>
        </w:numPr>
        <w:ind w:left="284" w:hanging="284"/>
      </w:pPr>
      <w:r w:rsidRPr="008816CB">
        <w:rPr>
          <w:lang w:val="pl-PL"/>
        </w:rPr>
        <w:t>Załączniki</w:t>
      </w:r>
    </w:p>
    <w:p w14:paraId="146591D0" w14:textId="2450ECB0" w:rsidR="002E7E3A" w:rsidRPr="008816CB" w:rsidRDefault="002E7E3A" w:rsidP="002B0D06">
      <w:pPr>
        <w:pStyle w:val="Akapitzlist"/>
        <w:numPr>
          <w:ilvl w:val="1"/>
          <w:numId w:val="54"/>
        </w:numPr>
        <w:rPr>
          <w:rFonts w:ascii="Arial" w:hAnsi="Arial" w:cs="Arial"/>
          <w:sz w:val="20"/>
          <w:szCs w:val="20"/>
        </w:rPr>
      </w:pPr>
      <w:r w:rsidRPr="008816CB">
        <w:rPr>
          <w:rFonts w:ascii="Arial" w:hAnsi="Arial" w:cs="Arial"/>
          <w:sz w:val="20"/>
          <w:szCs w:val="20"/>
        </w:rPr>
        <w:t>Załącznik nr 1. PZT – Plan zagospodarowania terenu</w:t>
      </w:r>
    </w:p>
    <w:p w14:paraId="17978872" w14:textId="77777777" w:rsidR="002E7E3A" w:rsidRPr="008816CB" w:rsidRDefault="002E7E3A" w:rsidP="002B0D06">
      <w:pPr>
        <w:pStyle w:val="Akapitzlist"/>
        <w:numPr>
          <w:ilvl w:val="1"/>
          <w:numId w:val="54"/>
        </w:numPr>
        <w:rPr>
          <w:rFonts w:ascii="Arial" w:hAnsi="Arial" w:cs="Arial"/>
          <w:sz w:val="20"/>
          <w:szCs w:val="20"/>
        </w:rPr>
      </w:pPr>
      <w:r w:rsidRPr="008816CB">
        <w:rPr>
          <w:rFonts w:ascii="Arial" w:hAnsi="Arial" w:cs="Arial"/>
          <w:sz w:val="20"/>
          <w:szCs w:val="20"/>
        </w:rPr>
        <w:t>Załącznik nr 2. Wycinek z PZT</w:t>
      </w:r>
    </w:p>
    <w:tbl>
      <w:tblPr>
        <w:tblStyle w:val="Tabela-Siatka"/>
        <w:tblW w:w="9060" w:type="dxa"/>
        <w:tblLayout w:type="fixed"/>
        <w:tblLook w:val="04A0" w:firstRow="1" w:lastRow="0" w:firstColumn="1" w:lastColumn="0" w:noHBand="0" w:noVBand="1"/>
      </w:tblPr>
      <w:tblGrid>
        <w:gridCol w:w="2268"/>
        <w:gridCol w:w="1694"/>
        <w:gridCol w:w="2127"/>
        <w:gridCol w:w="2971"/>
      </w:tblGrid>
      <w:tr w:rsidR="00A82C2A" w:rsidRPr="008816CB" w14:paraId="25904814" w14:textId="77777777" w:rsidTr="006B15E3">
        <w:trPr>
          <w:trHeight w:val="553"/>
        </w:trPr>
        <w:tc>
          <w:tcPr>
            <w:tcW w:w="2269" w:type="dxa"/>
            <w:vMerge w:val="restart"/>
            <w:tcBorders>
              <w:top w:val="single" w:sz="4" w:space="0" w:color="auto"/>
              <w:left w:val="single" w:sz="4" w:space="0" w:color="auto"/>
              <w:bottom w:val="single" w:sz="4" w:space="0" w:color="auto"/>
              <w:right w:val="single" w:sz="4" w:space="0" w:color="auto"/>
            </w:tcBorders>
          </w:tcPr>
          <w:p w14:paraId="1EABB76B" w14:textId="77777777" w:rsidR="00A82C2A" w:rsidRPr="008816CB" w:rsidRDefault="00A82C2A" w:rsidP="006B15E3">
            <w:pPr>
              <w:pStyle w:val="Tytu"/>
              <w:pageBreakBefore/>
              <w:numPr>
                <w:ilvl w:val="0"/>
                <w:numId w:val="0"/>
              </w:numPr>
              <w:ind w:left="284"/>
              <w:rPr>
                <w:rFonts w:cs="Arial"/>
              </w:rPr>
            </w:pPr>
            <w:r w:rsidRPr="008816CB">
              <w:rPr>
                <w:rFonts w:cs="Arial"/>
                <w:noProof/>
              </w:rPr>
              <w:lastRenderedPageBreak/>
              <w:drawing>
                <wp:anchor distT="0" distB="0" distL="0" distR="0" simplePos="0" relativeHeight="251704320" behindDoc="0" locked="0" layoutInCell="1" allowOverlap="1" wp14:anchorId="21121E62" wp14:editId="4F244D7F">
                  <wp:simplePos x="0" y="0"/>
                  <wp:positionH relativeFrom="column">
                    <wp:posOffset>-72390</wp:posOffset>
                  </wp:positionH>
                  <wp:positionV relativeFrom="paragraph">
                    <wp:posOffset>130175</wp:posOffset>
                  </wp:positionV>
                  <wp:extent cx="1386840" cy="876300"/>
                  <wp:effectExtent l="0" t="0" r="0" b="0"/>
                  <wp:wrapNone/>
                  <wp:docPr id="518168623" name="Obraz 518168623" descr="Obraz zawierający Grafika, Czcionka, czarne&#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480624041" descr="Obraz zawierający Grafika, Czcionka, czarne&#10;&#10;Opis wygenerowany automatyczni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86840" cy="876300"/>
                          </a:xfrm>
                          <a:prstGeom prst="rect">
                            <a:avLst/>
                          </a:prstGeom>
                          <a:noFill/>
                        </pic:spPr>
                      </pic:pic>
                    </a:graphicData>
                  </a:graphic>
                  <wp14:sizeRelH relativeFrom="margin">
                    <wp14:pctWidth>0</wp14:pctWidth>
                  </wp14:sizeRelH>
                  <wp14:sizeRelV relativeFrom="margin">
                    <wp14:pctHeight>0</wp14:pctHeight>
                  </wp14:sizeRelV>
                </wp:anchor>
              </w:drawing>
            </w:r>
          </w:p>
          <w:p w14:paraId="3CA841EA" w14:textId="77777777" w:rsidR="00A82C2A" w:rsidRPr="008816CB" w:rsidRDefault="00A82C2A" w:rsidP="006B15E3">
            <w:pPr>
              <w:spacing w:line="276" w:lineRule="auto"/>
              <w:jc w:val="both"/>
              <w:rPr>
                <w:rFonts w:ascii="Arial" w:hAnsi="Arial" w:cs="Arial"/>
                <w:b/>
                <w:i/>
                <w:smallCaps/>
                <w:sz w:val="20"/>
                <w:szCs w:val="20"/>
              </w:rPr>
            </w:pPr>
          </w:p>
        </w:tc>
        <w:tc>
          <w:tcPr>
            <w:tcW w:w="1694" w:type="dxa"/>
            <w:vMerge w:val="restart"/>
            <w:tcBorders>
              <w:top w:val="single" w:sz="4" w:space="0" w:color="auto"/>
              <w:left w:val="single" w:sz="4" w:space="0" w:color="auto"/>
              <w:bottom w:val="single" w:sz="4" w:space="0" w:color="auto"/>
              <w:right w:val="single" w:sz="4" w:space="0" w:color="auto"/>
            </w:tcBorders>
            <w:vAlign w:val="center"/>
            <w:hideMark/>
          </w:tcPr>
          <w:p w14:paraId="1DF570C5" w14:textId="77777777" w:rsidR="00A82C2A" w:rsidRPr="008816CB" w:rsidRDefault="00A82C2A" w:rsidP="006B15E3">
            <w:pPr>
              <w:spacing w:line="276" w:lineRule="auto"/>
              <w:jc w:val="both"/>
              <w:rPr>
                <w:rFonts w:ascii="Arial" w:hAnsi="Arial" w:cs="Arial"/>
                <w:b/>
                <w:i/>
                <w:smallCaps/>
                <w:sz w:val="20"/>
                <w:szCs w:val="20"/>
              </w:rPr>
            </w:pPr>
            <w:r w:rsidRPr="008816CB">
              <w:rPr>
                <w:rFonts w:ascii="Arial" w:hAnsi="Arial" w:cs="Arial"/>
                <w:b/>
                <w:i/>
                <w:smallCaps/>
                <w:sz w:val="20"/>
                <w:szCs w:val="20"/>
              </w:rPr>
              <w:t xml:space="preserve">Załącznik </w:t>
            </w:r>
          </w:p>
          <w:p w14:paraId="6BF40955" w14:textId="77777777" w:rsidR="00A82C2A" w:rsidRPr="008816CB" w:rsidRDefault="00A82C2A" w:rsidP="006B15E3">
            <w:pPr>
              <w:spacing w:line="276" w:lineRule="auto"/>
              <w:jc w:val="both"/>
              <w:rPr>
                <w:rFonts w:ascii="Arial" w:hAnsi="Arial" w:cs="Arial"/>
                <w:b/>
                <w:i/>
                <w:sz w:val="20"/>
                <w:szCs w:val="20"/>
              </w:rPr>
            </w:pPr>
            <w:r w:rsidRPr="008816CB">
              <w:rPr>
                <w:rFonts w:ascii="Arial" w:hAnsi="Arial" w:cs="Arial"/>
                <w:b/>
                <w:i/>
                <w:smallCaps/>
                <w:sz w:val="20"/>
                <w:szCs w:val="20"/>
              </w:rPr>
              <w:t>nr 2</w:t>
            </w:r>
          </w:p>
        </w:tc>
        <w:tc>
          <w:tcPr>
            <w:tcW w:w="2127" w:type="dxa"/>
            <w:tcBorders>
              <w:top w:val="single" w:sz="4" w:space="0" w:color="auto"/>
              <w:left w:val="single" w:sz="4" w:space="0" w:color="auto"/>
              <w:bottom w:val="nil"/>
              <w:right w:val="nil"/>
            </w:tcBorders>
            <w:vAlign w:val="bottom"/>
            <w:hideMark/>
          </w:tcPr>
          <w:p w14:paraId="0C1704EF" w14:textId="77777777" w:rsidR="00A82C2A" w:rsidRPr="008816CB" w:rsidRDefault="00A82C2A" w:rsidP="006B15E3">
            <w:pPr>
              <w:spacing w:line="276" w:lineRule="auto"/>
              <w:jc w:val="both"/>
              <w:rPr>
                <w:rFonts w:ascii="Arial" w:hAnsi="Arial" w:cs="Arial"/>
                <w:b/>
                <w:i/>
                <w:sz w:val="20"/>
                <w:szCs w:val="20"/>
              </w:rPr>
            </w:pPr>
            <w:r w:rsidRPr="008816CB">
              <w:rPr>
                <w:rFonts w:ascii="Arial" w:hAnsi="Arial" w:cs="Arial"/>
                <w:b/>
                <w:i/>
                <w:sz w:val="20"/>
                <w:szCs w:val="20"/>
              </w:rPr>
              <w:t xml:space="preserve">Umowa nr </w:t>
            </w:r>
          </w:p>
        </w:tc>
        <w:tc>
          <w:tcPr>
            <w:tcW w:w="2971" w:type="dxa"/>
            <w:tcBorders>
              <w:top w:val="single" w:sz="4" w:space="0" w:color="auto"/>
              <w:left w:val="nil"/>
              <w:bottom w:val="nil"/>
              <w:right w:val="single" w:sz="4" w:space="0" w:color="auto"/>
            </w:tcBorders>
            <w:vAlign w:val="bottom"/>
            <w:hideMark/>
          </w:tcPr>
          <w:p w14:paraId="6A24EC76" w14:textId="77777777" w:rsidR="00A82C2A" w:rsidRPr="008816CB" w:rsidRDefault="00A82C2A" w:rsidP="006B15E3">
            <w:pPr>
              <w:spacing w:line="276" w:lineRule="auto"/>
              <w:jc w:val="both"/>
              <w:rPr>
                <w:rFonts w:ascii="Arial" w:hAnsi="Arial" w:cs="Arial"/>
                <w:b/>
                <w:bCs/>
                <w:i/>
                <w:sz w:val="20"/>
                <w:szCs w:val="20"/>
              </w:rPr>
            </w:pPr>
            <w:r w:rsidRPr="008816CB">
              <w:rPr>
                <w:rFonts w:ascii="Arial" w:hAnsi="Arial" w:cs="Arial"/>
                <w:b/>
                <w:bCs/>
                <w:sz w:val="20"/>
                <w:szCs w:val="20"/>
              </w:rPr>
              <w:t xml:space="preserve">……………………… </w:t>
            </w:r>
          </w:p>
        </w:tc>
      </w:tr>
      <w:tr w:rsidR="00A82C2A" w:rsidRPr="008816CB" w14:paraId="78603F5C" w14:textId="77777777" w:rsidTr="006B15E3">
        <w:trPr>
          <w:trHeight w:val="283"/>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2B29FF9C" w14:textId="77777777" w:rsidR="00A82C2A" w:rsidRPr="008816CB" w:rsidRDefault="00A82C2A" w:rsidP="006B15E3">
            <w:pPr>
              <w:rPr>
                <w:rFonts w:ascii="Arial" w:hAnsi="Arial" w:cs="Arial"/>
                <w:b/>
                <w:i/>
                <w:smallCaps/>
                <w:sz w:val="20"/>
                <w:szCs w:val="20"/>
              </w:rPr>
            </w:pPr>
          </w:p>
        </w:tc>
        <w:tc>
          <w:tcPr>
            <w:tcW w:w="6792" w:type="dxa"/>
            <w:vMerge/>
            <w:tcBorders>
              <w:top w:val="single" w:sz="4" w:space="0" w:color="auto"/>
              <w:left w:val="single" w:sz="4" w:space="0" w:color="auto"/>
              <w:bottom w:val="single" w:sz="4" w:space="0" w:color="auto"/>
              <w:right w:val="single" w:sz="4" w:space="0" w:color="auto"/>
            </w:tcBorders>
            <w:vAlign w:val="center"/>
            <w:hideMark/>
          </w:tcPr>
          <w:p w14:paraId="053FBD12" w14:textId="77777777" w:rsidR="00A82C2A" w:rsidRPr="008816CB" w:rsidRDefault="00A82C2A" w:rsidP="006B15E3">
            <w:pPr>
              <w:rPr>
                <w:rFonts w:ascii="Arial" w:hAnsi="Arial" w:cs="Arial"/>
                <w:b/>
                <w:i/>
                <w:sz w:val="20"/>
                <w:szCs w:val="20"/>
              </w:rPr>
            </w:pPr>
          </w:p>
        </w:tc>
        <w:tc>
          <w:tcPr>
            <w:tcW w:w="2127" w:type="dxa"/>
            <w:tcBorders>
              <w:top w:val="nil"/>
              <w:left w:val="single" w:sz="4" w:space="0" w:color="auto"/>
              <w:bottom w:val="single" w:sz="4" w:space="0" w:color="auto"/>
              <w:right w:val="nil"/>
            </w:tcBorders>
            <w:vAlign w:val="center"/>
            <w:hideMark/>
          </w:tcPr>
          <w:p w14:paraId="79451442" w14:textId="77777777" w:rsidR="00A82C2A" w:rsidRPr="008816CB" w:rsidRDefault="00A82C2A" w:rsidP="006B15E3">
            <w:pPr>
              <w:spacing w:line="276" w:lineRule="auto"/>
              <w:jc w:val="both"/>
              <w:rPr>
                <w:rFonts w:ascii="Arial" w:hAnsi="Arial" w:cs="Arial"/>
                <w:b/>
                <w:i/>
                <w:sz w:val="20"/>
                <w:szCs w:val="20"/>
              </w:rPr>
            </w:pPr>
            <w:r w:rsidRPr="008816CB">
              <w:rPr>
                <w:rFonts w:ascii="Arial" w:hAnsi="Arial" w:cs="Arial"/>
                <w:b/>
                <w:i/>
                <w:sz w:val="20"/>
                <w:szCs w:val="20"/>
              </w:rPr>
              <w:t>z dnia</w:t>
            </w:r>
          </w:p>
        </w:tc>
        <w:tc>
          <w:tcPr>
            <w:tcW w:w="2971" w:type="dxa"/>
            <w:tcBorders>
              <w:top w:val="nil"/>
              <w:left w:val="nil"/>
              <w:bottom w:val="single" w:sz="4" w:space="0" w:color="auto"/>
              <w:right w:val="single" w:sz="4" w:space="0" w:color="auto"/>
            </w:tcBorders>
            <w:vAlign w:val="center"/>
            <w:hideMark/>
          </w:tcPr>
          <w:p w14:paraId="6A271512" w14:textId="77777777" w:rsidR="00A82C2A" w:rsidRPr="008816CB" w:rsidRDefault="00A82C2A" w:rsidP="006B15E3">
            <w:pPr>
              <w:spacing w:line="276" w:lineRule="auto"/>
              <w:jc w:val="both"/>
              <w:rPr>
                <w:rFonts w:ascii="Arial" w:hAnsi="Arial" w:cs="Arial"/>
                <w:b/>
                <w:i/>
                <w:sz w:val="20"/>
                <w:szCs w:val="20"/>
              </w:rPr>
            </w:pPr>
            <w:r w:rsidRPr="008816CB">
              <w:rPr>
                <w:rFonts w:ascii="Arial" w:eastAsia="Bookman Old Style" w:hAnsi="Arial" w:cs="Arial"/>
                <w:sz w:val="20"/>
                <w:szCs w:val="20"/>
              </w:rPr>
              <w:t>………………………</w:t>
            </w:r>
          </w:p>
        </w:tc>
      </w:tr>
      <w:tr w:rsidR="00A82C2A" w:rsidRPr="008816CB" w14:paraId="5E05D6E6" w14:textId="77777777" w:rsidTr="006B15E3">
        <w:trPr>
          <w:trHeight w:val="844"/>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1F6B94E0" w14:textId="77777777" w:rsidR="00A82C2A" w:rsidRPr="008816CB" w:rsidRDefault="00A82C2A" w:rsidP="006B15E3">
            <w:pPr>
              <w:rPr>
                <w:rFonts w:ascii="Arial" w:hAnsi="Arial" w:cs="Arial"/>
                <w:b/>
                <w:i/>
                <w:smallCaps/>
                <w:sz w:val="20"/>
                <w:szCs w:val="20"/>
              </w:rPr>
            </w:pPr>
          </w:p>
        </w:tc>
        <w:tc>
          <w:tcPr>
            <w:tcW w:w="6792" w:type="dxa"/>
            <w:gridSpan w:val="3"/>
            <w:tcBorders>
              <w:top w:val="single" w:sz="4" w:space="0" w:color="auto"/>
              <w:left w:val="single" w:sz="4" w:space="0" w:color="auto"/>
              <w:bottom w:val="single" w:sz="4" w:space="0" w:color="auto"/>
              <w:right w:val="single" w:sz="4" w:space="0" w:color="auto"/>
            </w:tcBorders>
            <w:vAlign w:val="center"/>
            <w:hideMark/>
          </w:tcPr>
          <w:p w14:paraId="7D3B10F1" w14:textId="77777777" w:rsidR="00A82C2A" w:rsidRPr="008816CB" w:rsidRDefault="00A82C2A" w:rsidP="006B15E3">
            <w:pPr>
              <w:pStyle w:val="dospisu2"/>
              <w:rPr>
                <w:rFonts w:cs="Arial"/>
                <w:b w:val="0"/>
                <w:i w:val="0"/>
                <w:smallCaps/>
                <w:szCs w:val="20"/>
              </w:rPr>
            </w:pPr>
            <w:bookmarkStart w:id="101" w:name="_Toc226983683"/>
            <w:r w:rsidRPr="008816CB">
              <w:rPr>
                <w:rFonts w:eastAsia="Times New Roman" w:cs="Arial"/>
                <w:szCs w:val="20"/>
              </w:rPr>
              <w:t>Oferta Wykonawcy</w:t>
            </w:r>
            <w:bookmarkEnd w:id="101"/>
          </w:p>
        </w:tc>
      </w:tr>
    </w:tbl>
    <w:p w14:paraId="4577774C" w14:textId="77777777" w:rsidR="004128F5" w:rsidRPr="008816CB" w:rsidRDefault="004128F5" w:rsidP="004A37EA">
      <w:pPr>
        <w:tabs>
          <w:tab w:val="left" w:pos="2448"/>
        </w:tabs>
        <w:spacing w:line="276" w:lineRule="auto"/>
        <w:jc w:val="both"/>
        <w:rPr>
          <w:rFonts w:ascii="Arial" w:hAnsi="Arial" w:cs="Arial"/>
          <w:b/>
          <w:caps/>
          <w:sz w:val="20"/>
          <w:szCs w:val="20"/>
        </w:rPr>
      </w:pPr>
    </w:p>
    <w:p w14:paraId="37A0E143" w14:textId="77777777" w:rsidR="0006394F" w:rsidRPr="008816CB" w:rsidRDefault="0006394F">
      <w:pPr>
        <w:rPr>
          <w:rFonts w:ascii="Arial" w:hAnsi="Arial" w:cs="Arial"/>
          <w:sz w:val="20"/>
          <w:szCs w:val="20"/>
        </w:rPr>
      </w:pPr>
    </w:p>
    <w:tbl>
      <w:tblPr>
        <w:tblW w:w="0" w:type="auto"/>
        <w:tblLayout w:type="fixed"/>
        <w:tblCellMar>
          <w:left w:w="0" w:type="dxa"/>
          <w:right w:w="0" w:type="dxa"/>
        </w:tblCellMar>
        <w:tblLook w:val="0000" w:firstRow="0" w:lastRow="0" w:firstColumn="0" w:lastColumn="0" w:noHBand="0" w:noVBand="0"/>
      </w:tblPr>
      <w:tblGrid>
        <w:gridCol w:w="360"/>
      </w:tblGrid>
      <w:tr w:rsidR="00080B2D" w:rsidRPr="008816CB" w14:paraId="33D0AAD7" w14:textId="77777777">
        <w:tc>
          <w:tcPr>
            <w:tcW w:w="360" w:type="dxa"/>
          </w:tcPr>
          <w:p w14:paraId="20285184" w14:textId="77777777" w:rsidR="00080B2D" w:rsidRPr="008816CB" w:rsidRDefault="00080B2D" w:rsidP="004A37EA">
            <w:pPr>
              <w:spacing w:line="276" w:lineRule="auto"/>
              <w:contextualSpacing/>
              <w:jc w:val="both"/>
              <w:rPr>
                <w:rFonts w:ascii="Arial" w:hAnsi="Arial" w:cs="Arial"/>
                <w:b/>
                <w:i/>
                <w:smallCaps/>
                <w:sz w:val="20"/>
                <w:szCs w:val="20"/>
              </w:rPr>
            </w:pPr>
          </w:p>
        </w:tc>
      </w:tr>
    </w:tbl>
    <w:p w14:paraId="7CF9FD56" w14:textId="77777777" w:rsidR="00EE5E23" w:rsidRPr="008816CB" w:rsidRDefault="00EE5E23" w:rsidP="004A37EA">
      <w:pPr>
        <w:spacing w:line="276" w:lineRule="auto"/>
        <w:jc w:val="both"/>
        <w:rPr>
          <w:rFonts w:ascii="Arial" w:hAnsi="Arial" w:cs="Arial"/>
          <w:sz w:val="20"/>
          <w:szCs w:val="20"/>
        </w:rPr>
      </w:pPr>
    </w:p>
    <w:p w14:paraId="48962ACC" w14:textId="77777777" w:rsidR="00EE5E23" w:rsidRPr="008816CB" w:rsidRDefault="00EE5E23" w:rsidP="004A37EA">
      <w:pPr>
        <w:spacing w:line="276" w:lineRule="auto"/>
        <w:jc w:val="both"/>
        <w:rPr>
          <w:rFonts w:ascii="Arial" w:hAnsi="Arial" w:cs="Arial"/>
          <w:sz w:val="20"/>
          <w:szCs w:val="20"/>
        </w:rPr>
      </w:pPr>
    </w:p>
    <w:p w14:paraId="1AC26BF9" w14:textId="77777777" w:rsidR="00EE5E23" w:rsidRPr="008816CB" w:rsidRDefault="00EE5E23" w:rsidP="004A37EA">
      <w:pPr>
        <w:spacing w:line="276" w:lineRule="auto"/>
        <w:jc w:val="both"/>
        <w:rPr>
          <w:rFonts w:ascii="Arial" w:hAnsi="Arial" w:cs="Arial"/>
          <w:sz w:val="20"/>
          <w:szCs w:val="20"/>
        </w:rPr>
      </w:pPr>
    </w:p>
    <w:p w14:paraId="4A13B541" w14:textId="77777777" w:rsidR="00EE5E23" w:rsidRPr="008816CB" w:rsidRDefault="00EE5E23" w:rsidP="004A37EA">
      <w:pPr>
        <w:spacing w:line="276" w:lineRule="auto"/>
        <w:jc w:val="both"/>
        <w:rPr>
          <w:rFonts w:ascii="Arial" w:hAnsi="Arial" w:cs="Arial"/>
          <w:sz w:val="20"/>
          <w:szCs w:val="20"/>
        </w:rPr>
      </w:pPr>
    </w:p>
    <w:p w14:paraId="0DAEEDA0" w14:textId="77777777" w:rsidR="00EE5E23" w:rsidRPr="008816CB" w:rsidRDefault="00EE5E23" w:rsidP="004A37EA">
      <w:pPr>
        <w:spacing w:line="276" w:lineRule="auto"/>
        <w:jc w:val="both"/>
        <w:rPr>
          <w:rFonts w:ascii="Arial" w:hAnsi="Arial" w:cs="Arial"/>
          <w:sz w:val="20"/>
          <w:szCs w:val="20"/>
        </w:rPr>
      </w:pPr>
    </w:p>
    <w:p w14:paraId="224A3307" w14:textId="77777777" w:rsidR="00EE5E23" w:rsidRPr="008816CB" w:rsidRDefault="00EE5E23" w:rsidP="004A37EA">
      <w:pPr>
        <w:spacing w:line="276" w:lineRule="auto"/>
        <w:jc w:val="both"/>
        <w:rPr>
          <w:rFonts w:ascii="Arial" w:hAnsi="Arial" w:cs="Arial"/>
          <w:sz w:val="20"/>
          <w:szCs w:val="20"/>
        </w:rPr>
      </w:pPr>
    </w:p>
    <w:p w14:paraId="3FBC5FB5" w14:textId="77777777" w:rsidR="00EE5E23" w:rsidRPr="008816CB" w:rsidRDefault="00EE5E23" w:rsidP="004A37EA">
      <w:pPr>
        <w:spacing w:line="276" w:lineRule="auto"/>
        <w:jc w:val="both"/>
        <w:rPr>
          <w:rFonts w:ascii="Arial" w:hAnsi="Arial" w:cs="Arial"/>
          <w:sz w:val="20"/>
          <w:szCs w:val="20"/>
        </w:rPr>
      </w:pPr>
    </w:p>
    <w:p w14:paraId="62C8C5FF" w14:textId="77777777" w:rsidR="00EE5E23" w:rsidRPr="008816CB" w:rsidRDefault="00EE5E23" w:rsidP="004A37EA">
      <w:pPr>
        <w:spacing w:line="276" w:lineRule="auto"/>
        <w:jc w:val="both"/>
        <w:rPr>
          <w:rFonts w:ascii="Arial" w:hAnsi="Arial" w:cs="Arial"/>
          <w:sz w:val="20"/>
          <w:szCs w:val="20"/>
        </w:rPr>
      </w:pPr>
    </w:p>
    <w:p w14:paraId="57EE36A9" w14:textId="77777777" w:rsidR="00EE5E23" w:rsidRPr="008816CB" w:rsidRDefault="00EE5E23" w:rsidP="004A37EA">
      <w:pPr>
        <w:spacing w:line="276" w:lineRule="auto"/>
        <w:jc w:val="both"/>
        <w:rPr>
          <w:rFonts w:ascii="Arial" w:hAnsi="Arial" w:cs="Arial"/>
          <w:sz w:val="20"/>
          <w:szCs w:val="20"/>
        </w:rPr>
      </w:pPr>
    </w:p>
    <w:p w14:paraId="554C05AC" w14:textId="77777777" w:rsidR="00EE5E23" w:rsidRPr="008816CB" w:rsidRDefault="00EE5E23" w:rsidP="004A37EA">
      <w:pPr>
        <w:spacing w:line="276" w:lineRule="auto"/>
        <w:jc w:val="both"/>
        <w:rPr>
          <w:rFonts w:ascii="Arial" w:hAnsi="Arial" w:cs="Arial"/>
          <w:sz w:val="20"/>
          <w:szCs w:val="20"/>
        </w:rPr>
      </w:pPr>
    </w:p>
    <w:p w14:paraId="0B306190" w14:textId="77777777" w:rsidR="00EE5E23" w:rsidRPr="008816CB" w:rsidRDefault="00EE5E23" w:rsidP="004A37EA">
      <w:pPr>
        <w:spacing w:line="276" w:lineRule="auto"/>
        <w:jc w:val="both"/>
        <w:rPr>
          <w:rFonts w:ascii="Arial" w:hAnsi="Arial" w:cs="Arial"/>
          <w:sz w:val="20"/>
          <w:szCs w:val="20"/>
        </w:rPr>
      </w:pPr>
    </w:p>
    <w:p w14:paraId="6F00F130" w14:textId="77777777" w:rsidR="00EE5E23" w:rsidRPr="008816CB" w:rsidRDefault="00EE5E23" w:rsidP="004A37EA">
      <w:pPr>
        <w:spacing w:line="276" w:lineRule="auto"/>
        <w:jc w:val="both"/>
        <w:rPr>
          <w:rFonts w:ascii="Arial" w:hAnsi="Arial" w:cs="Arial"/>
          <w:sz w:val="20"/>
          <w:szCs w:val="20"/>
        </w:rPr>
      </w:pPr>
    </w:p>
    <w:p w14:paraId="16914C2D" w14:textId="77777777" w:rsidR="00EE5E23" w:rsidRPr="008816CB" w:rsidRDefault="00EE5E23" w:rsidP="004A37EA">
      <w:pPr>
        <w:spacing w:line="276" w:lineRule="auto"/>
        <w:jc w:val="both"/>
        <w:rPr>
          <w:rFonts w:ascii="Arial" w:hAnsi="Arial" w:cs="Arial"/>
          <w:sz w:val="20"/>
          <w:szCs w:val="20"/>
        </w:rPr>
      </w:pPr>
    </w:p>
    <w:p w14:paraId="07D0EB32" w14:textId="77777777" w:rsidR="00EE5E23" w:rsidRPr="008816CB" w:rsidRDefault="00EE5E23" w:rsidP="004A37EA">
      <w:pPr>
        <w:spacing w:line="276" w:lineRule="auto"/>
        <w:jc w:val="both"/>
        <w:rPr>
          <w:rFonts w:ascii="Arial" w:hAnsi="Arial" w:cs="Arial"/>
          <w:sz w:val="20"/>
          <w:szCs w:val="20"/>
        </w:rPr>
      </w:pPr>
    </w:p>
    <w:p w14:paraId="260C57F8" w14:textId="77777777" w:rsidR="00EE5E23" w:rsidRPr="008816CB" w:rsidRDefault="00EE5E23" w:rsidP="004A37EA">
      <w:pPr>
        <w:spacing w:line="276" w:lineRule="auto"/>
        <w:jc w:val="both"/>
        <w:rPr>
          <w:rFonts w:ascii="Arial" w:hAnsi="Arial" w:cs="Arial"/>
          <w:sz w:val="20"/>
          <w:szCs w:val="20"/>
        </w:rPr>
      </w:pPr>
    </w:p>
    <w:p w14:paraId="49637A6A" w14:textId="77777777" w:rsidR="00EE5E23" w:rsidRPr="008816CB" w:rsidRDefault="00EE5E23" w:rsidP="004A37EA">
      <w:pPr>
        <w:spacing w:line="276" w:lineRule="auto"/>
        <w:jc w:val="both"/>
        <w:rPr>
          <w:rFonts w:ascii="Arial" w:hAnsi="Arial" w:cs="Arial"/>
          <w:sz w:val="20"/>
          <w:szCs w:val="20"/>
        </w:rPr>
      </w:pPr>
    </w:p>
    <w:p w14:paraId="513A2000" w14:textId="77777777" w:rsidR="00EE5E23" w:rsidRPr="008816CB" w:rsidRDefault="00EE5E23" w:rsidP="004A37EA">
      <w:pPr>
        <w:spacing w:line="276" w:lineRule="auto"/>
        <w:jc w:val="both"/>
        <w:rPr>
          <w:rFonts w:ascii="Arial" w:hAnsi="Arial" w:cs="Arial"/>
          <w:sz w:val="20"/>
          <w:szCs w:val="20"/>
        </w:rPr>
      </w:pPr>
    </w:p>
    <w:p w14:paraId="67B2BA61" w14:textId="77777777" w:rsidR="00EE5E23" w:rsidRPr="008816CB" w:rsidRDefault="00EE5E23" w:rsidP="004A37EA">
      <w:pPr>
        <w:spacing w:line="276" w:lineRule="auto"/>
        <w:jc w:val="both"/>
        <w:rPr>
          <w:rFonts w:ascii="Arial" w:hAnsi="Arial" w:cs="Arial"/>
          <w:sz w:val="20"/>
          <w:szCs w:val="20"/>
        </w:rPr>
      </w:pPr>
    </w:p>
    <w:p w14:paraId="2B493BB2" w14:textId="77777777" w:rsidR="00EE5E23" w:rsidRPr="008816CB" w:rsidRDefault="00EE5E23" w:rsidP="004A37EA">
      <w:pPr>
        <w:spacing w:line="276" w:lineRule="auto"/>
        <w:jc w:val="both"/>
        <w:rPr>
          <w:rFonts w:ascii="Arial" w:hAnsi="Arial" w:cs="Arial"/>
          <w:sz w:val="20"/>
          <w:szCs w:val="20"/>
        </w:rPr>
      </w:pPr>
    </w:p>
    <w:p w14:paraId="659F87DD" w14:textId="77777777" w:rsidR="00EE5E23" w:rsidRPr="008816CB" w:rsidRDefault="00EE5E23" w:rsidP="004A37EA">
      <w:pPr>
        <w:spacing w:line="276" w:lineRule="auto"/>
        <w:jc w:val="both"/>
        <w:rPr>
          <w:rFonts w:ascii="Arial" w:hAnsi="Arial" w:cs="Arial"/>
          <w:sz w:val="20"/>
          <w:szCs w:val="20"/>
        </w:rPr>
      </w:pPr>
    </w:p>
    <w:p w14:paraId="1C5A7C6E" w14:textId="77777777" w:rsidR="00EE5E23" w:rsidRPr="008816CB" w:rsidRDefault="00EE5E23" w:rsidP="004A37EA">
      <w:pPr>
        <w:spacing w:line="276" w:lineRule="auto"/>
        <w:jc w:val="both"/>
        <w:rPr>
          <w:rFonts w:ascii="Arial" w:hAnsi="Arial" w:cs="Arial"/>
          <w:sz w:val="20"/>
          <w:szCs w:val="20"/>
        </w:rPr>
      </w:pPr>
    </w:p>
    <w:p w14:paraId="61A1A2D2" w14:textId="77777777" w:rsidR="00EE5E23" w:rsidRPr="008816CB" w:rsidRDefault="00EE5E23" w:rsidP="004A37EA">
      <w:pPr>
        <w:spacing w:line="276" w:lineRule="auto"/>
        <w:jc w:val="both"/>
        <w:rPr>
          <w:rFonts w:ascii="Arial" w:hAnsi="Arial" w:cs="Arial"/>
          <w:sz w:val="20"/>
          <w:szCs w:val="20"/>
        </w:rPr>
      </w:pPr>
    </w:p>
    <w:p w14:paraId="68B74136" w14:textId="77777777" w:rsidR="00EE5E23" w:rsidRPr="008816CB" w:rsidRDefault="00EE5E23" w:rsidP="004A37EA">
      <w:pPr>
        <w:spacing w:line="276" w:lineRule="auto"/>
        <w:jc w:val="both"/>
        <w:rPr>
          <w:rFonts w:ascii="Arial" w:hAnsi="Arial" w:cs="Arial"/>
          <w:sz w:val="20"/>
          <w:szCs w:val="20"/>
        </w:rPr>
      </w:pPr>
    </w:p>
    <w:p w14:paraId="10F71DD1" w14:textId="77777777" w:rsidR="00EE5E23" w:rsidRPr="008816CB" w:rsidRDefault="00EE5E23" w:rsidP="004A37EA">
      <w:pPr>
        <w:spacing w:line="276" w:lineRule="auto"/>
        <w:jc w:val="both"/>
        <w:rPr>
          <w:rFonts w:ascii="Arial" w:hAnsi="Arial" w:cs="Arial"/>
          <w:sz w:val="20"/>
          <w:szCs w:val="20"/>
        </w:rPr>
      </w:pPr>
    </w:p>
    <w:p w14:paraId="66BFE8AD" w14:textId="77777777" w:rsidR="00EE5E23" w:rsidRPr="008816CB" w:rsidRDefault="00EE5E23" w:rsidP="004A37EA">
      <w:pPr>
        <w:spacing w:line="276" w:lineRule="auto"/>
        <w:jc w:val="both"/>
        <w:rPr>
          <w:rFonts w:ascii="Arial" w:hAnsi="Arial" w:cs="Arial"/>
          <w:sz w:val="20"/>
          <w:szCs w:val="20"/>
        </w:rPr>
      </w:pPr>
    </w:p>
    <w:p w14:paraId="300B9FC7" w14:textId="77777777" w:rsidR="00EE5E23" w:rsidRPr="008816CB" w:rsidRDefault="00EE5E23" w:rsidP="004A37EA">
      <w:pPr>
        <w:spacing w:line="276" w:lineRule="auto"/>
        <w:jc w:val="both"/>
        <w:rPr>
          <w:rFonts w:ascii="Arial" w:hAnsi="Arial" w:cs="Arial"/>
          <w:sz w:val="20"/>
          <w:szCs w:val="20"/>
        </w:rPr>
      </w:pPr>
    </w:p>
    <w:p w14:paraId="3D13433B" w14:textId="77777777" w:rsidR="00EE5E23" w:rsidRPr="008816CB" w:rsidRDefault="00EE5E23" w:rsidP="004A37EA">
      <w:pPr>
        <w:spacing w:line="276" w:lineRule="auto"/>
        <w:jc w:val="both"/>
        <w:rPr>
          <w:rFonts w:ascii="Arial" w:hAnsi="Arial" w:cs="Arial"/>
          <w:sz w:val="20"/>
          <w:szCs w:val="20"/>
        </w:rPr>
      </w:pPr>
    </w:p>
    <w:p w14:paraId="54A9ED88" w14:textId="77777777" w:rsidR="00EE5E23" w:rsidRPr="008816CB" w:rsidRDefault="00EE5E23" w:rsidP="004A37EA">
      <w:pPr>
        <w:spacing w:line="276" w:lineRule="auto"/>
        <w:jc w:val="both"/>
        <w:rPr>
          <w:rFonts w:ascii="Arial" w:hAnsi="Arial" w:cs="Arial"/>
          <w:sz w:val="20"/>
          <w:szCs w:val="20"/>
        </w:rPr>
      </w:pPr>
    </w:p>
    <w:p w14:paraId="258843F9" w14:textId="77777777" w:rsidR="00EE5E23" w:rsidRPr="008816CB" w:rsidRDefault="00EE5E23" w:rsidP="004A37EA">
      <w:pPr>
        <w:spacing w:line="276" w:lineRule="auto"/>
        <w:jc w:val="both"/>
        <w:rPr>
          <w:rFonts w:ascii="Arial" w:hAnsi="Arial" w:cs="Arial"/>
          <w:sz w:val="20"/>
          <w:szCs w:val="20"/>
        </w:rPr>
      </w:pPr>
    </w:p>
    <w:p w14:paraId="7C155CE2" w14:textId="77777777" w:rsidR="00EE5E23" w:rsidRPr="008816CB" w:rsidRDefault="00EE5E23" w:rsidP="004A37EA">
      <w:pPr>
        <w:spacing w:line="276" w:lineRule="auto"/>
        <w:jc w:val="both"/>
        <w:rPr>
          <w:rFonts w:ascii="Arial" w:hAnsi="Arial" w:cs="Arial"/>
          <w:sz w:val="20"/>
          <w:szCs w:val="20"/>
        </w:rPr>
      </w:pPr>
    </w:p>
    <w:p w14:paraId="44997188" w14:textId="77777777" w:rsidR="00EE5E23" w:rsidRPr="008816CB" w:rsidRDefault="00EE5E23" w:rsidP="004A37EA">
      <w:pPr>
        <w:spacing w:line="276" w:lineRule="auto"/>
        <w:jc w:val="both"/>
        <w:rPr>
          <w:rFonts w:ascii="Arial" w:hAnsi="Arial" w:cs="Arial"/>
          <w:sz w:val="20"/>
          <w:szCs w:val="20"/>
        </w:rPr>
      </w:pPr>
    </w:p>
    <w:p w14:paraId="5AC873ED" w14:textId="77777777" w:rsidR="00EE5E23" w:rsidRPr="008816CB" w:rsidRDefault="00EE5E23" w:rsidP="004A37EA">
      <w:pPr>
        <w:spacing w:line="276" w:lineRule="auto"/>
        <w:jc w:val="both"/>
        <w:rPr>
          <w:rFonts w:ascii="Arial" w:hAnsi="Arial" w:cs="Arial"/>
          <w:sz w:val="20"/>
          <w:szCs w:val="20"/>
        </w:rPr>
      </w:pPr>
    </w:p>
    <w:p w14:paraId="3BF0B051" w14:textId="77777777" w:rsidR="00EE5E23" w:rsidRPr="008816CB" w:rsidRDefault="00EE5E23" w:rsidP="004A37EA">
      <w:pPr>
        <w:spacing w:line="276" w:lineRule="auto"/>
        <w:jc w:val="both"/>
        <w:rPr>
          <w:rFonts w:ascii="Arial" w:hAnsi="Arial" w:cs="Arial"/>
          <w:sz w:val="20"/>
          <w:szCs w:val="20"/>
        </w:rPr>
      </w:pPr>
    </w:p>
    <w:p w14:paraId="3827D7F5" w14:textId="77777777" w:rsidR="00EE5E23" w:rsidRPr="008816CB" w:rsidRDefault="00EE5E23" w:rsidP="004A37EA">
      <w:pPr>
        <w:spacing w:line="276" w:lineRule="auto"/>
        <w:jc w:val="both"/>
        <w:rPr>
          <w:rFonts w:ascii="Arial" w:hAnsi="Arial" w:cs="Arial"/>
          <w:sz w:val="20"/>
          <w:szCs w:val="20"/>
        </w:rPr>
      </w:pPr>
    </w:p>
    <w:p w14:paraId="4001C11E" w14:textId="77777777" w:rsidR="00EE5E23" w:rsidRPr="008816CB" w:rsidRDefault="00EE5E23" w:rsidP="004A37EA">
      <w:pPr>
        <w:spacing w:line="276" w:lineRule="auto"/>
        <w:jc w:val="both"/>
        <w:rPr>
          <w:rFonts w:ascii="Arial" w:hAnsi="Arial" w:cs="Arial"/>
          <w:sz w:val="20"/>
          <w:szCs w:val="20"/>
        </w:rPr>
      </w:pPr>
    </w:p>
    <w:tbl>
      <w:tblPr>
        <w:tblStyle w:val="Tabela-Siatka"/>
        <w:tblW w:w="9060" w:type="dxa"/>
        <w:tblLayout w:type="fixed"/>
        <w:tblLook w:val="04A0" w:firstRow="1" w:lastRow="0" w:firstColumn="1" w:lastColumn="0" w:noHBand="0" w:noVBand="1"/>
      </w:tblPr>
      <w:tblGrid>
        <w:gridCol w:w="2268"/>
        <w:gridCol w:w="1694"/>
        <w:gridCol w:w="2127"/>
        <w:gridCol w:w="2971"/>
      </w:tblGrid>
      <w:tr w:rsidR="00080B2D" w:rsidRPr="008816CB" w14:paraId="4D0733F6" w14:textId="77777777" w:rsidTr="00080B2D">
        <w:trPr>
          <w:trHeight w:val="553"/>
        </w:trPr>
        <w:tc>
          <w:tcPr>
            <w:tcW w:w="2269" w:type="dxa"/>
            <w:vMerge w:val="restart"/>
            <w:tcBorders>
              <w:top w:val="single" w:sz="4" w:space="0" w:color="auto"/>
              <w:left w:val="single" w:sz="4" w:space="0" w:color="auto"/>
              <w:bottom w:val="single" w:sz="4" w:space="0" w:color="auto"/>
              <w:right w:val="single" w:sz="4" w:space="0" w:color="auto"/>
            </w:tcBorders>
          </w:tcPr>
          <w:p w14:paraId="62CA866A" w14:textId="72A58C20" w:rsidR="00080B2D" w:rsidRPr="008816CB" w:rsidRDefault="00080B2D">
            <w:pPr>
              <w:pStyle w:val="Tytu"/>
              <w:pageBreakBefore/>
              <w:numPr>
                <w:ilvl w:val="0"/>
                <w:numId w:val="0"/>
              </w:numPr>
              <w:ind w:left="284"/>
              <w:rPr>
                <w:rFonts w:cs="Arial"/>
              </w:rPr>
            </w:pPr>
            <w:r w:rsidRPr="008816CB">
              <w:rPr>
                <w:rFonts w:cs="Arial"/>
                <w:noProof/>
              </w:rPr>
              <w:lastRenderedPageBreak/>
              <w:drawing>
                <wp:anchor distT="0" distB="0" distL="0" distR="0" simplePos="0" relativeHeight="251687936" behindDoc="0" locked="0" layoutInCell="1" allowOverlap="1" wp14:anchorId="6293FFD5" wp14:editId="67D1B1F9">
                  <wp:simplePos x="0" y="0"/>
                  <wp:positionH relativeFrom="column">
                    <wp:posOffset>-72390</wp:posOffset>
                  </wp:positionH>
                  <wp:positionV relativeFrom="paragraph">
                    <wp:posOffset>130175</wp:posOffset>
                  </wp:positionV>
                  <wp:extent cx="1386840" cy="876300"/>
                  <wp:effectExtent l="0" t="0" r="0" b="0"/>
                  <wp:wrapNone/>
                  <wp:docPr id="10" name="Obraz 10" descr="Obraz zawierający Grafika, Czcionka, czarne&#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480624041" descr="Obraz zawierający Grafika, Czcionka, czarne&#10;&#10;Opis wygenerowany automatyczni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86840" cy="876300"/>
                          </a:xfrm>
                          <a:prstGeom prst="rect">
                            <a:avLst/>
                          </a:prstGeom>
                          <a:noFill/>
                        </pic:spPr>
                      </pic:pic>
                    </a:graphicData>
                  </a:graphic>
                  <wp14:sizeRelH relativeFrom="margin">
                    <wp14:pctWidth>0</wp14:pctWidth>
                  </wp14:sizeRelH>
                  <wp14:sizeRelV relativeFrom="margin">
                    <wp14:pctHeight>0</wp14:pctHeight>
                  </wp14:sizeRelV>
                </wp:anchor>
              </w:drawing>
            </w:r>
          </w:p>
          <w:p w14:paraId="0E9369E7" w14:textId="77777777" w:rsidR="00080B2D" w:rsidRPr="008816CB" w:rsidRDefault="00080B2D">
            <w:pPr>
              <w:spacing w:line="276" w:lineRule="auto"/>
              <w:jc w:val="both"/>
              <w:rPr>
                <w:rFonts w:ascii="Arial" w:hAnsi="Arial" w:cs="Arial"/>
                <w:b/>
                <w:i/>
                <w:smallCaps/>
                <w:sz w:val="20"/>
                <w:szCs w:val="20"/>
              </w:rPr>
            </w:pPr>
          </w:p>
        </w:tc>
        <w:tc>
          <w:tcPr>
            <w:tcW w:w="1694" w:type="dxa"/>
            <w:vMerge w:val="restart"/>
            <w:tcBorders>
              <w:top w:val="single" w:sz="4" w:space="0" w:color="auto"/>
              <w:left w:val="single" w:sz="4" w:space="0" w:color="auto"/>
              <w:bottom w:val="single" w:sz="4" w:space="0" w:color="auto"/>
              <w:right w:val="single" w:sz="4" w:space="0" w:color="auto"/>
            </w:tcBorders>
            <w:vAlign w:val="center"/>
            <w:hideMark/>
          </w:tcPr>
          <w:p w14:paraId="48526AC8" w14:textId="77777777" w:rsidR="00080B2D" w:rsidRPr="008816CB" w:rsidRDefault="00080B2D">
            <w:pPr>
              <w:spacing w:line="276" w:lineRule="auto"/>
              <w:jc w:val="both"/>
              <w:rPr>
                <w:rFonts w:ascii="Arial" w:hAnsi="Arial" w:cs="Arial"/>
                <w:b/>
                <w:i/>
                <w:smallCaps/>
                <w:sz w:val="20"/>
                <w:szCs w:val="20"/>
              </w:rPr>
            </w:pPr>
            <w:r w:rsidRPr="008816CB">
              <w:rPr>
                <w:rFonts w:ascii="Arial" w:hAnsi="Arial" w:cs="Arial"/>
                <w:b/>
                <w:i/>
                <w:smallCaps/>
                <w:sz w:val="20"/>
                <w:szCs w:val="20"/>
              </w:rPr>
              <w:t xml:space="preserve">Załącznik </w:t>
            </w:r>
          </w:p>
          <w:p w14:paraId="1CD74669" w14:textId="77777777" w:rsidR="00080B2D" w:rsidRPr="008816CB" w:rsidRDefault="00080B2D">
            <w:pPr>
              <w:spacing w:line="276" w:lineRule="auto"/>
              <w:jc w:val="both"/>
              <w:rPr>
                <w:rFonts w:ascii="Arial" w:hAnsi="Arial" w:cs="Arial"/>
                <w:b/>
                <w:i/>
                <w:sz w:val="20"/>
                <w:szCs w:val="20"/>
              </w:rPr>
            </w:pPr>
            <w:r w:rsidRPr="008816CB">
              <w:rPr>
                <w:rFonts w:ascii="Arial" w:hAnsi="Arial" w:cs="Arial"/>
                <w:b/>
                <w:i/>
                <w:smallCaps/>
                <w:sz w:val="20"/>
                <w:szCs w:val="20"/>
              </w:rPr>
              <w:t>nr 3</w:t>
            </w:r>
          </w:p>
        </w:tc>
        <w:tc>
          <w:tcPr>
            <w:tcW w:w="2127" w:type="dxa"/>
            <w:tcBorders>
              <w:top w:val="single" w:sz="4" w:space="0" w:color="auto"/>
              <w:left w:val="single" w:sz="4" w:space="0" w:color="auto"/>
              <w:bottom w:val="nil"/>
              <w:right w:val="nil"/>
            </w:tcBorders>
            <w:vAlign w:val="bottom"/>
            <w:hideMark/>
          </w:tcPr>
          <w:p w14:paraId="09B4F620" w14:textId="77777777" w:rsidR="00080B2D" w:rsidRPr="008816CB" w:rsidRDefault="00080B2D">
            <w:pPr>
              <w:spacing w:line="276" w:lineRule="auto"/>
              <w:jc w:val="both"/>
              <w:rPr>
                <w:rFonts w:ascii="Arial" w:hAnsi="Arial" w:cs="Arial"/>
                <w:b/>
                <w:i/>
                <w:sz w:val="20"/>
                <w:szCs w:val="20"/>
              </w:rPr>
            </w:pPr>
            <w:r w:rsidRPr="008816CB">
              <w:rPr>
                <w:rFonts w:ascii="Arial" w:hAnsi="Arial" w:cs="Arial"/>
                <w:b/>
                <w:i/>
                <w:sz w:val="20"/>
                <w:szCs w:val="20"/>
              </w:rPr>
              <w:t xml:space="preserve">Umowa nr </w:t>
            </w:r>
          </w:p>
        </w:tc>
        <w:tc>
          <w:tcPr>
            <w:tcW w:w="2971" w:type="dxa"/>
            <w:tcBorders>
              <w:top w:val="single" w:sz="4" w:space="0" w:color="auto"/>
              <w:left w:val="nil"/>
              <w:bottom w:val="nil"/>
              <w:right w:val="single" w:sz="4" w:space="0" w:color="auto"/>
            </w:tcBorders>
            <w:vAlign w:val="bottom"/>
            <w:hideMark/>
          </w:tcPr>
          <w:p w14:paraId="7E52E424" w14:textId="77777777" w:rsidR="00080B2D" w:rsidRPr="008816CB" w:rsidRDefault="00080B2D">
            <w:pPr>
              <w:spacing w:line="276" w:lineRule="auto"/>
              <w:jc w:val="both"/>
              <w:rPr>
                <w:rFonts w:ascii="Arial" w:hAnsi="Arial" w:cs="Arial"/>
                <w:b/>
                <w:bCs/>
                <w:i/>
                <w:sz w:val="20"/>
                <w:szCs w:val="20"/>
              </w:rPr>
            </w:pPr>
            <w:r w:rsidRPr="008816CB">
              <w:rPr>
                <w:rFonts w:ascii="Arial" w:hAnsi="Arial" w:cs="Arial"/>
                <w:b/>
                <w:bCs/>
                <w:sz w:val="20"/>
                <w:szCs w:val="20"/>
              </w:rPr>
              <w:t xml:space="preserve">……………………… </w:t>
            </w:r>
          </w:p>
        </w:tc>
      </w:tr>
      <w:tr w:rsidR="00080B2D" w:rsidRPr="008816CB" w14:paraId="1DB04E4E" w14:textId="77777777" w:rsidTr="00080B2D">
        <w:trPr>
          <w:trHeight w:val="283"/>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28613A03" w14:textId="77777777" w:rsidR="00080B2D" w:rsidRPr="008816CB" w:rsidRDefault="00080B2D">
            <w:pPr>
              <w:rPr>
                <w:rFonts w:ascii="Arial" w:hAnsi="Arial" w:cs="Arial"/>
                <w:b/>
                <w:i/>
                <w:smallCaps/>
                <w:sz w:val="20"/>
                <w:szCs w:val="20"/>
              </w:rPr>
            </w:pPr>
          </w:p>
        </w:tc>
        <w:tc>
          <w:tcPr>
            <w:tcW w:w="6792" w:type="dxa"/>
            <w:vMerge/>
            <w:tcBorders>
              <w:top w:val="single" w:sz="4" w:space="0" w:color="auto"/>
              <w:left w:val="single" w:sz="4" w:space="0" w:color="auto"/>
              <w:bottom w:val="single" w:sz="4" w:space="0" w:color="auto"/>
              <w:right w:val="single" w:sz="4" w:space="0" w:color="auto"/>
            </w:tcBorders>
            <w:vAlign w:val="center"/>
            <w:hideMark/>
          </w:tcPr>
          <w:p w14:paraId="34FB502B" w14:textId="77777777" w:rsidR="00080B2D" w:rsidRPr="008816CB" w:rsidRDefault="00080B2D">
            <w:pPr>
              <w:rPr>
                <w:rFonts w:ascii="Arial" w:hAnsi="Arial" w:cs="Arial"/>
                <w:b/>
                <w:i/>
                <w:sz w:val="20"/>
                <w:szCs w:val="20"/>
              </w:rPr>
            </w:pPr>
          </w:p>
        </w:tc>
        <w:tc>
          <w:tcPr>
            <w:tcW w:w="2127" w:type="dxa"/>
            <w:tcBorders>
              <w:top w:val="nil"/>
              <w:left w:val="single" w:sz="4" w:space="0" w:color="auto"/>
              <w:bottom w:val="single" w:sz="4" w:space="0" w:color="auto"/>
              <w:right w:val="nil"/>
            </w:tcBorders>
            <w:vAlign w:val="center"/>
            <w:hideMark/>
          </w:tcPr>
          <w:p w14:paraId="283F5B9D" w14:textId="77777777" w:rsidR="00080B2D" w:rsidRPr="008816CB" w:rsidRDefault="00080B2D">
            <w:pPr>
              <w:spacing w:line="276" w:lineRule="auto"/>
              <w:jc w:val="both"/>
              <w:rPr>
                <w:rFonts w:ascii="Arial" w:hAnsi="Arial" w:cs="Arial"/>
                <w:b/>
                <w:i/>
                <w:sz w:val="20"/>
                <w:szCs w:val="20"/>
              </w:rPr>
            </w:pPr>
            <w:r w:rsidRPr="008816CB">
              <w:rPr>
                <w:rFonts w:ascii="Arial" w:hAnsi="Arial" w:cs="Arial"/>
                <w:b/>
                <w:i/>
                <w:sz w:val="20"/>
                <w:szCs w:val="20"/>
              </w:rPr>
              <w:t>z dnia</w:t>
            </w:r>
          </w:p>
        </w:tc>
        <w:tc>
          <w:tcPr>
            <w:tcW w:w="2971" w:type="dxa"/>
            <w:tcBorders>
              <w:top w:val="nil"/>
              <w:left w:val="nil"/>
              <w:bottom w:val="single" w:sz="4" w:space="0" w:color="auto"/>
              <w:right w:val="single" w:sz="4" w:space="0" w:color="auto"/>
            </w:tcBorders>
            <w:vAlign w:val="center"/>
            <w:hideMark/>
          </w:tcPr>
          <w:p w14:paraId="21AA4F48" w14:textId="77777777" w:rsidR="00080B2D" w:rsidRPr="008816CB" w:rsidRDefault="00080B2D">
            <w:pPr>
              <w:spacing w:line="276" w:lineRule="auto"/>
              <w:jc w:val="both"/>
              <w:rPr>
                <w:rFonts w:ascii="Arial" w:hAnsi="Arial" w:cs="Arial"/>
                <w:b/>
                <w:i/>
                <w:sz w:val="20"/>
                <w:szCs w:val="20"/>
              </w:rPr>
            </w:pPr>
            <w:r w:rsidRPr="008816CB">
              <w:rPr>
                <w:rFonts w:ascii="Arial" w:eastAsia="Bookman Old Style" w:hAnsi="Arial" w:cs="Arial"/>
                <w:sz w:val="20"/>
                <w:szCs w:val="20"/>
              </w:rPr>
              <w:t>………………………</w:t>
            </w:r>
          </w:p>
        </w:tc>
      </w:tr>
      <w:tr w:rsidR="00080B2D" w:rsidRPr="008816CB" w14:paraId="582ECF0F" w14:textId="77777777" w:rsidTr="00080B2D">
        <w:trPr>
          <w:trHeight w:val="844"/>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0FB8D550" w14:textId="77777777" w:rsidR="00080B2D" w:rsidRPr="008816CB" w:rsidRDefault="00080B2D">
            <w:pPr>
              <w:rPr>
                <w:rFonts w:ascii="Arial" w:hAnsi="Arial" w:cs="Arial"/>
                <w:b/>
                <w:i/>
                <w:smallCaps/>
                <w:sz w:val="20"/>
                <w:szCs w:val="20"/>
              </w:rPr>
            </w:pPr>
          </w:p>
        </w:tc>
        <w:tc>
          <w:tcPr>
            <w:tcW w:w="6792" w:type="dxa"/>
            <w:gridSpan w:val="3"/>
            <w:tcBorders>
              <w:top w:val="single" w:sz="4" w:space="0" w:color="auto"/>
              <w:left w:val="single" w:sz="4" w:space="0" w:color="auto"/>
              <w:bottom w:val="single" w:sz="4" w:space="0" w:color="auto"/>
              <w:right w:val="single" w:sz="4" w:space="0" w:color="auto"/>
            </w:tcBorders>
            <w:vAlign w:val="center"/>
            <w:hideMark/>
          </w:tcPr>
          <w:p w14:paraId="40DC22C6" w14:textId="0A5324DE" w:rsidR="00080B2D" w:rsidRPr="008816CB" w:rsidRDefault="00080B2D" w:rsidP="00A84D2F">
            <w:pPr>
              <w:pStyle w:val="dospisu2"/>
              <w:spacing w:before="0" w:after="0" w:line="276" w:lineRule="auto"/>
              <w:rPr>
                <w:rFonts w:cs="Arial"/>
                <w:b w:val="0"/>
                <w:i w:val="0"/>
                <w:smallCaps/>
                <w:szCs w:val="20"/>
                <w:lang w:val="pl-PL"/>
              </w:rPr>
            </w:pPr>
            <w:bookmarkStart w:id="102" w:name="_Toc225975288"/>
            <w:bookmarkStart w:id="103" w:name="_Toc226983684"/>
            <w:r w:rsidRPr="008816CB">
              <w:rPr>
                <w:rFonts w:eastAsia="Times New Roman" w:cs="Arial"/>
                <w:szCs w:val="20"/>
                <w:lang w:val="pl-PL"/>
              </w:rPr>
              <w:t>P</w:t>
            </w:r>
            <w:r w:rsidRPr="008816CB">
              <w:rPr>
                <w:rFonts w:eastAsia="Times New Roman" w:cs="Arial"/>
                <w:szCs w:val="20"/>
              </w:rPr>
              <w:t>rotokół odbioru częściowego</w:t>
            </w:r>
            <w:bookmarkEnd w:id="102"/>
            <w:r w:rsidR="00A84D2F" w:rsidRPr="008816CB">
              <w:rPr>
                <w:rFonts w:eastAsia="Times New Roman" w:cs="Arial"/>
                <w:szCs w:val="20"/>
                <w:lang w:val="pl-PL"/>
              </w:rPr>
              <w:t xml:space="preserve"> </w:t>
            </w:r>
            <w:r w:rsidR="00A84D2F" w:rsidRPr="008816CB">
              <w:rPr>
                <w:rFonts w:eastAsia="Times New Roman" w:cs="Arial"/>
                <w:szCs w:val="20"/>
                <w:lang w:val="pl-PL"/>
              </w:rPr>
              <w:br/>
              <w:t>-wzór-</w:t>
            </w:r>
            <w:bookmarkEnd w:id="103"/>
          </w:p>
        </w:tc>
      </w:tr>
    </w:tbl>
    <w:p w14:paraId="40B2F729" w14:textId="77777777" w:rsidR="0006394F" w:rsidRPr="008816CB" w:rsidRDefault="0006394F">
      <w:pPr>
        <w:rPr>
          <w:rFonts w:ascii="Arial" w:hAnsi="Arial" w:cs="Arial"/>
          <w:sz w:val="20"/>
          <w:szCs w:val="20"/>
        </w:rPr>
      </w:pPr>
    </w:p>
    <w:p w14:paraId="4B321E40" w14:textId="77777777" w:rsidR="00D151E9" w:rsidRPr="008816CB" w:rsidRDefault="00D151E9" w:rsidP="004A37EA">
      <w:pPr>
        <w:spacing w:line="276" w:lineRule="auto"/>
        <w:jc w:val="both"/>
        <w:rPr>
          <w:rFonts w:ascii="Arial" w:hAnsi="Arial" w:cs="Arial"/>
          <w:sz w:val="20"/>
          <w:szCs w:val="20"/>
        </w:rPr>
      </w:pPr>
    </w:p>
    <w:p w14:paraId="03443EF1" w14:textId="77777777" w:rsidR="00F73E11" w:rsidRPr="008816CB" w:rsidRDefault="00F73E11" w:rsidP="004A37EA">
      <w:pPr>
        <w:spacing w:line="276" w:lineRule="auto"/>
        <w:ind w:left="1"/>
        <w:jc w:val="both"/>
        <w:rPr>
          <w:rFonts w:ascii="Arial" w:hAnsi="Arial" w:cs="Arial"/>
          <w:sz w:val="20"/>
          <w:szCs w:val="20"/>
        </w:rPr>
      </w:pPr>
    </w:p>
    <w:p w14:paraId="2A2B4097" w14:textId="33EB02B2" w:rsidR="00493674" w:rsidRPr="008816CB" w:rsidRDefault="00493674" w:rsidP="004A37EA">
      <w:pPr>
        <w:spacing w:line="276" w:lineRule="auto"/>
        <w:ind w:left="1"/>
        <w:jc w:val="both"/>
        <w:rPr>
          <w:rFonts w:ascii="Arial" w:hAnsi="Arial" w:cs="Arial"/>
          <w:sz w:val="20"/>
          <w:szCs w:val="20"/>
        </w:rPr>
      </w:pPr>
      <w:r w:rsidRPr="008816CB">
        <w:rPr>
          <w:rFonts w:ascii="Arial" w:hAnsi="Arial" w:cs="Arial"/>
          <w:sz w:val="20"/>
          <w:szCs w:val="20"/>
        </w:rPr>
        <w:t>W dniu ……/……./2026 r.</w:t>
      </w:r>
    </w:p>
    <w:p w14:paraId="59D34393" w14:textId="77777777" w:rsidR="000F54D0" w:rsidRPr="008816CB" w:rsidRDefault="000F54D0" w:rsidP="004A37EA">
      <w:pPr>
        <w:spacing w:line="276" w:lineRule="auto"/>
        <w:ind w:left="1"/>
        <w:jc w:val="both"/>
        <w:rPr>
          <w:rFonts w:ascii="Arial" w:hAnsi="Arial" w:cs="Arial"/>
          <w:sz w:val="20"/>
          <w:szCs w:val="20"/>
        </w:rPr>
      </w:pPr>
    </w:p>
    <w:p w14:paraId="5859AACF" w14:textId="77777777" w:rsidR="00493674" w:rsidRPr="008816CB" w:rsidRDefault="00493674" w:rsidP="002B0D06">
      <w:pPr>
        <w:pStyle w:val="Akapitzlist"/>
        <w:numPr>
          <w:ilvl w:val="0"/>
          <w:numId w:val="61"/>
        </w:numPr>
        <w:spacing w:after="0" w:line="276" w:lineRule="auto"/>
        <w:ind w:left="284" w:hanging="283"/>
        <w:jc w:val="both"/>
        <w:rPr>
          <w:rFonts w:ascii="Arial" w:hAnsi="Arial" w:cs="Arial"/>
          <w:b/>
          <w:sz w:val="20"/>
          <w:szCs w:val="20"/>
        </w:rPr>
      </w:pPr>
      <w:r w:rsidRPr="008816CB">
        <w:rPr>
          <w:rFonts w:ascii="Arial" w:hAnsi="Arial" w:cs="Arial"/>
          <w:b/>
          <w:sz w:val="20"/>
          <w:szCs w:val="20"/>
        </w:rPr>
        <w:t>Zamawiający</w:t>
      </w:r>
    </w:p>
    <w:p w14:paraId="02FAABC2" w14:textId="6E9617E1" w:rsidR="00493674" w:rsidRPr="008816CB" w:rsidRDefault="00493674" w:rsidP="004A37EA">
      <w:pPr>
        <w:autoSpaceDE w:val="0"/>
        <w:autoSpaceDN w:val="0"/>
        <w:adjustRightInd w:val="0"/>
        <w:spacing w:line="276" w:lineRule="auto"/>
        <w:ind w:left="357"/>
        <w:jc w:val="both"/>
        <w:rPr>
          <w:rFonts w:ascii="Arial" w:hAnsi="Arial" w:cs="Arial"/>
          <w:sz w:val="20"/>
          <w:szCs w:val="20"/>
        </w:rPr>
      </w:pPr>
      <w:r w:rsidRPr="008816CB">
        <w:rPr>
          <w:rFonts w:ascii="Arial" w:hAnsi="Arial" w:cs="Arial"/>
          <w:bCs/>
          <w:sz w:val="20"/>
          <w:szCs w:val="20"/>
        </w:rPr>
        <w:t xml:space="preserve">„Koleje Małopolskie” sp. z o.o. </w:t>
      </w:r>
      <w:r w:rsidRPr="008816CB">
        <w:rPr>
          <w:rFonts w:ascii="Arial" w:hAnsi="Arial" w:cs="Arial"/>
          <w:sz w:val="20"/>
          <w:szCs w:val="20"/>
        </w:rPr>
        <w:t>z siedzibą w Krakowie, ul. Wodna 2, 30-556 Kraków wpisaną do Rejestru Przedsiębiorców Krajowego Rejestru Sądowego prowadzonego przez Sąd Rejonowy dla Krakowa – Śródmieścia w Krakowie, XI Wydział Gospodarczy Krajowego Rejestru Sądowego pod nr KRS 0000500799, Regon: 123034972, NIP: 6772379445; kapitał zakładowy w pełni wpłacony w wysokości: 96 978 000,00 zł, reprezentowany przez:</w:t>
      </w:r>
    </w:p>
    <w:p w14:paraId="659BDBCF" w14:textId="77777777" w:rsidR="00493674" w:rsidRPr="008816CB" w:rsidRDefault="00493674" w:rsidP="002B0D06">
      <w:pPr>
        <w:pStyle w:val="Akapitzlist"/>
        <w:numPr>
          <w:ilvl w:val="0"/>
          <w:numId w:val="62"/>
        </w:numPr>
        <w:autoSpaceDE w:val="0"/>
        <w:autoSpaceDN w:val="0"/>
        <w:adjustRightInd w:val="0"/>
        <w:spacing w:after="0" w:line="276" w:lineRule="auto"/>
        <w:jc w:val="both"/>
        <w:rPr>
          <w:rFonts w:ascii="Arial" w:hAnsi="Arial" w:cs="Arial"/>
          <w:iCs/>
          <w:sz w:val="20"/>
          <w:szCs w:val="20"/>
        </w:rPr>
      </w:pPr>
      <w:r w:rsidRPr="008816CB">
        <w:rPr>
          <w:rFonts w:ascii="Arial" w:hAnsi="Arial" w:cs="Arial"/>
          <w:iCs/>
          <w:sz w:val="20"/>
          <w:szCs w:val="20"/>
        </w:rPr>
        <w:t>…………………………………….</w:t>
      </w:r>
    </w:p>
    <w:p w14:paraId="274C8618" w14:textId="77777777" w:rsidR="00493674" w:rsidRPr="008816CB" w:rsidRDefault="00493674" w:rsidP="002B0D06">
      <w:pPr>
        <w:pStyle w:val="Akapitzlist"/>
        <w:numPr>
          <w:ilvl w:val="0"/>
          <w:numId w:val="62"/>
        </w:numPr>
        <w:autoSpaceDE w:val="0"/>
        <w:autoSpaceDN w:val="0"/>
        <w:adjustRightInd w:val="0"/>
        <w:spacing w:after="0" w:line="276" w:lineRule="auto"/>
        <w:jc w:val="both"/>
        <w:rPr>
          <w:rFonts w:ascii="Arial" w:hAnsi="Arial" w:cs="Arial"/>
          <w:iCs/>
          <w:sz w:val="20"/>
          <w:szCs w:val="20"/>
        </w:rPr>
      </w:pPr>
      <w:r w:rsidRPr="008816CB">
        <w:rPr>
          <w:rFonts w:ascii="Arial" w:hAnsi="Arial" w:cs="Arial"/>
          <w:iCs/>
          <w:sz w:val="20"/>
          <w:szCs w:val="20"/>
        </w:rPr>
        <w:t>…………………………………….</w:t>
      </w:r>
    </w:p>
    <w:p w14:paraId="74F4BA58" w14:textId="77777777" w:rsidR="000F54D0" w:rsidRPr="008816CB" w:rsidRDefault="000F54D0" w:rsidP="004A37EA">
      <w:pPr>
        <w:pStyle w:val="Akapitzlist"/>
        <w:autoSpaceDE w:val="0"/>
        <w:autoSpaceDN w:val="0"/>
        <w:adjustRightInd w:val="0"/>
        <w:spacing w:after="0" w:line="276" w:lineRule="auto"/>
        <w:ind w:left="0"/>
        <w:jc w:val="both"/>
        <w:rPr>
          <w:rFonts w:ascii="Arial" w:hAnsi="Arial" w:cs="Arial"/>
          <w:b/>
          <w:iCs/>
          <w:sz w:val="20"/>
          <w:szCs w:val="20"/>
          <w:u w:val="single"/>
          <w:lang w:val="pl-PL"/>
        </w:rPr>
      </w:pPr>
    </w:p>
    <w:p w14:paraId="1240DFB0" w14:textId="6B9DA5D9" w:rsidR="00243C31" w:rsidRPr="008816CB" w:rsidRDefault="00243C31" w:rsidP="004A37EA">
      <w:pPr>
        <w:pStyle w:val="Akapitzlist"/>
        <w:autoSpaceDE w:val="0"/>
        <w:autoSpaceDN w:val="0"/>
        <w:adjustRightInd w:val="0"/>
        <w:spacing w:after="0" w:line="276" w:lineRule="auto"/>
        <w:ind w:left="0"/>
        <w:jc w:val="both"/>
        <w:rPr>
          <w:rFonts w:ascii="Arial" w:hAnsi="Arial" w:cs="Arial"/>
          <w:b/>
          <w:iCs/>
          <w:sz w:val="20"/>
          <w:szCs w:val="20"/>
          <w:lang w:val="pl-PL"/>
        </w:rPr>
      </w:pPr>
      <w:r w:rsidRPr="008816CB">
        <w:rPr>
          <w:rFonts w:ascii="Arial" w:hAnsi="Arial" w:cs="Arial"/>
          <w:b/>
          <w:iCs/>
          <w:sz w:val="20"/>
          <w:szCs w:val="20"/>
          <w:lang w:val="pl-PL"/>
        </w:rPr>
        <w:t xml:space="preserve">przy udziale: </w:t>
      </w:r>
    </w:p>
    <w:p w14:paraId="19F0549E" w14:textId="77777777" w:rsidR="000F54D0" w:rsidRPr="008816CB" w:rsidRDefault="000F54D0" w:rsidP="004A37EA">
      <w:pPr>
        <w:pStyle w:val="Akapitzlist"/>
        <w:autoSpaceDE w:val="0"/>
        <w:autoSpaceDN w:val="0"/>
        <w:adjustRightInd w:val="0"/>
        <w:spacing w:after="0" w:line="276" w:lineRule="auto"/>
        <w:ind w:left="0"/>
        <w:jc w:val="both"/>
        <w:rPr>
          <w:rFonts w:ascii="Arial" w:hAnsi="Arial" w:cs="Arial"/>
          <w:b/>
          <w:iCs/>
          <w:sz w:val="20"/>
          <w:szCs w:val="20"/>
          <w:lang w:val="pl-PL"/>
        </w:rPr>
      </w:pPr>
    </w:p>
    <w:p w14:paraId="3DC114CB" w14:textId="161AF22E" w:rsidR="00493674" w:rsidRPr="008816CB" w:rsidRDefault="00493674" w:rsidP="002B0D06">
      <w:pPr>
        <w:pStyle w:val="Akapitzlist"/>
        <w:numPr>
          <w:ilvl w:val="0"/>
          <w:numId w:val="61"/>
        </w:numPr>
        <w:autoSpaceDE w:val="0"/>
        <w:autoSpaceDN w:val="0"/>
        <w:adjustRightInd w:val="0"/>
        <w:spacing w:after="0" w:line="276" w:lineRule="auto"/>
        <w:jc w:val="both"/>
        <w:rPr>
          <w:rFonts w:ascii="Arial" w:hAnsi="Arial" w:cs="Arial"/>
          <w:b/>
          <w:iCs/>
          <w:sz w:val="20"/>
          <w:szCs w:val="20"/>
        </w:rPr>
      </w:pPr>
      <w:r w:rsidRPr="008816CB">
        <w:rPr>
          <w:rFonts w:ascii="Arial" w:hAnsi="Arial" w:cs="Arial"/>
          <w:b/>
          <w:sz w:val="20"/>
          <w:szCs w:val="20"/>
        </w:rPr>
        <w:t>Wykonawc</w:t>
      </w:r>
      <w:r w:rsidR="0070493F" w:rsidRPr="008816CB">
        <w:rPr>
          <w:rFonts w:ascii="Arial" w:hAnsi="Arial" w:cs="Arial"/>
          <w:b/>
          <w:sz w:val="20"/>
          <w:szCs w:val="20"/>
          <w:lang w:val="pl-PL"/>
        </w:rPr>
        <w:t>y</w:t>
      </w:r>
    </w:p>
    <w:p w14:paraId="334793ED" w14:textId="0D77782A" w:rsidR="00493674" w:rsidRPr="008816CB" w:rsidRDefault="00493674" w:rsidP="004A37EA">
      <w:pPr>
        <w:spacing w:line="276" w:lineRule="auto"/>
        <w:ind w:left="361"/>
        <w:jc w:val="both"/>
        <w:rPr>
          <w:rFonts w:ascii="Arial" w:hAnsi="Arial" w:cs="Arial"/>
          <w:sz w:val="20"/>
          <w:szCs w:val="20"/>
        </w:rPr>
      </w:pPr>
      <w:r w:rsidRPr="008816CB">
        <w:rPr>
          <w:rFonts w:ascii="Arial" w:hAnsi="Arial" w:cs="Arial"/>
          <w:bCs/>
          <w:sz w:val="20"/>
          <w:szCs w:val="20"/>
        </w:rPr>
        <w:t>…..</w:t>
      </w:r>
    </w:p>
    <w:p w14:paraId="5C02BF51" w14:textId="77777777" w:rsidR="00493674" w:rsidRPr="008816CB" w:rsidRDefault="00493674" w:rsidP="004A37EA">
      <w:pPr>
        <w:spacing w:line="276" w:lineRule="auto"/>
        <w:ind w:left="361"/>
        <w:jc w:val="both"/>
        <w:rPr>
          <w:rFonts w:ascii="Arial" w:hAnsi="Arial" w:cs="Arial"/>
          <w:sz w:val="20"/>
          <w:szCs w:val="20"/>
        </w:rPr>
      </w:pPr>
    </w:p>
    <w:p w14:paraId="38D1B0B0" w14:textId="77777777" w:rsidR="0038051F" w:rsidRPr="008816CB" w:rsidRDefault="00493674" w:rsidP="002B0D06">
      <w:pPr>
        <w:pStyle w:val="Akapitzlist"/>
        <w:numPr>
          <w:ilvl w:val="0"/>
          <w:numId w:val="99"/>
        </w:numPr>
        <w:spacing w:line="276" w:lineRule="auto"/>
        <w:jc w:val="both"/>
        <w:rPr>
          <w:rFonts w:ascii="Arial" w:hAnsi="Arial" w:cs="Arial"/>
          <w:sz w:val="20"/>
          <w:szCs w:val="20"/>
        </w:rPr>
      </w:pPr>
      <w:r w:rsidRPr="008816CB">
        <w:rPr>
          <w:rFonts w:ascii="Arial" w:hAnsi="Arial" w:cs="Arial"/>
          <w:sz w:val="20"/>
          <w:szCs w:val="20"/>
        </w:rPr>
        <w:t xml:space="preserve">dokonał </w:t>
      </w:r>
    </w:p>
    <w:p w14:paraId="4C0C57FE" w14:textId="77777777" w:rsidR="0038051F" w:rsidRPr="008816CB" w:rsidRDefault="0038051F" w:rsidP="002B0D06">
      <w:pPr>
        <w:pStyle w:val="Akapitzlist"/>
        <w:numPr>
          <w:ilvl w:val="0"/>
          <w:numId w:val="99"/>
        </w:numPr>
        <w:spacing w:line="276" w:lineRule="auto"/>
        <w:jc w:val="both"/>
        <w:rPr>
          <w:rFonts w:ascii="Arial" w:hAnsi="Arial" w:cs="Arial"/>
          <w:sz w:val="20"/>
          <w:szCs w:val="20"/>
        </w:rPr>
      </w:pPr>
      <w:r w:rsidRPr="008816CB">
        <w:rPr>
          <w:rFonts w:ascii="Arial" w:hAnsi="Arial" w:cs="Arial"/>
          <w:sz w:val="20"/>
          <w:szCs w:val="20"/>
          <w:lang w:val="pl-PL"/>
        </w:rPr>
        <w:t xml:space="preserve">nie dokonał </w:t>
      </w:r>
    </w:p>
    <w:p w14:paraId="7072668E" w14:textId="566B523E" w:rsidR="00493674" w:rsidRPr="008816CB" w:rsidRDefault="00493674" w:rsidP="004A37EA">
      <w:pPr>
        <w:spacing w:line="276" w:lineRule="auto"/>
        <w:ind w:left="360"/>
        <w:jc w:val="both"/>
        <w:rPr>
          <w:rFonts w:ascii="Arial" w:hAnsi="Arial" w:cs="Arial"/>
          <w:sz w:val="20"/>
          <w:szCs w:val="20"/>
        </w:rPr>
      </w:pPr>
      <w:r w:rsidRPr="008816CB">
        <w:rPr>
          <w:rFonts w:ascii="Arial" w:hAnsi="Arial" w:cs="Arial"/>
          <w:sz w:val="20"/>
          <w:szCs w:val="20"/>
        </w:rPr>
        <w:t xml:space="preserve">odbioru zakresu </w:t>
      </w:r>
      <w:r w:rsidR="00C324FD" w:rsidRPr="008816CB">
        <w:rPr>
          <w:rFonts w:ascii="Arial" w:hAnsi="Arial" w:cs="Arial"/>
          <w:sz w:val="20"/>
          <w:szCs w:val="20"/>
        </w:rPr>
        <w:t>czynności</w:t>
      </w:r>
      <w:r w:rsidR="000F54D0" w:rsidRPr="008816CB">
        <w:rPr>
          <w:rFonts w:ascii="Arial" w:hAnsi="Arial" w:cs="Arial"/>
          <w:sz w:val="20"/>
          <w:szCs w:val="20"/>
        </w:rPr>
        <w:t xml:space="preserve"> realizowanych </w:t>
      </w:r>
      <w:r w:rsidR="0070493F" w:rsidRPr="008816CB">
        <w:rPr>
          <w:rFonts w:ascii="Arial" w:hAnsi="Arial" w:cs="Arial"/>
          <w:sz w:val="20"/>
          <w:szCs w:val="20"/>
        </w:rPr>
        <w:t xml:space="preserve">w ramach Etapu I </w:t>
      </w:r>
      <w:r w:rsidR="000F54D0" w:rsidRPr="008816CB">
        <w:rPr>
          <w:rFonts w:ascii="Arial" w:hAnsi="Arial" w:cs="Arial"/>
          <w:sz w:val="20"/>
          <w:szCs w:val="20"/>
        </w:rPr>
        <w:t xml:space="preserve">Umowy nr </w:t>
      </w:r>
      <w:r w:rsidR="000F54D0" w:rsidRPr="008816CB">
        <w:rPr>
          <w:rFonts w:ascii="Arial" w:hAnsi="Arial" w:cs="Arial"/>
          <w:b/>
          <w:sz w:val="20"/>
          <w:szCs w:val="20"/>
        </w:rPr>
        <w:t>CRU/DI/…./…</w:t>
      </w:r>
      <w:r w:rsidR="000F54D0" w:rsidRPr="008816CB">
        <w:rPr>
          <w:rFonts w:ascii="Arial" w:hAnsi="Arial" w:cs="Arial"/>
          <w:sz w:val="20"/>
          <w:szCs w:val="20"/>
        </w:rPr>
        <w:t>z dnia ……/……./2026 r.</w:t>
      </w:r>
    </w:p>
    <w:p w14:paraId="6148423D" w14:textId="77777777" w:rsidR="00723A83" w:rsidRPr="008816CB" w:rsidRDefault="00723A83" w:rsidP="004A37EA">
      <w:pPr>
        <w:spacing w:line="276" w:lineRule="auto"/>
        <w:ind w:left="360"/>
        <w:jc w:val="both"/>
        <w:rPr>
          <w:rFonts w:ascii="Arial" w:hAnsi="Arial" w:cs="Arial"/>
          <w:sz w:val="20"/>
          <w:szCs w:val="20"/>
        </w:rPr>
      </w:pPr>
    </w:p>
    <w:p w14:paraId="5E960265" w14:textId="11579A19" w:rsidR="00493674" w:rsidRPr="008816CB" w:rsidRDefault="00723A83" w:rsidP="004A37EA">
      <w:pPr>
        <w:spacing w:line="276" w:lineRule="auto"/>
        <w:ind w:left="356"/>
        <w:jc w:val="both"/>
        <w:rPr>
          <w:rFonts w:ascii="Arial" w:hAnsi="Arial" w:cs="Arial"/>
          <w:i/>
          <w:sz w:val="20"/>
          <w:szCs w:val="20"/>
        </w:rPr>
      </w:pPr>
      <w:r w:rsidRPr="008816CB" w:rsidDel="00723A83">
        <w:rPr>
          <w:rFonts w:ascii="Arial" w:hAnsi="Arial" w:cs="Arial"/>
          <w:sz w:val="20"/>
          <w:szCs w:val="20"/>
        </w:rPr>
        <w:t xml:space="preserve"> </w:t>
      </w:r>
    </w:p>
    <w:p w14:paraId="1F5237E4" w14:textId="77777777" w:rsidR="00493674" w:rsidRPr="008816CB" w:rsidRDefault="00493674" w:rsidP="004A37EA">
      <w:pPr>
        <w:spacing w:line="276" w:lineRule="auto"/>
        <w:jc w:val="both"/>
        <w:rPr>
          <w:rFonts w:ascii="Arial" w:hAnsi="Arial" w:cs="Arial"/>
          <w:sz w:val="20"/>
          <w:szCs w:val="20"/>
        </w:rPr>
      </w:pPr>
    </w:p>
    <w:p w14:paraId="3036D6FB" w14:textId="7E383737" w:rsidR="00493674" w:rsidRPr="008816CB" w:rsidRDefault="000F54D0" w:rsidP="004A37EA">
      <w:pPr>
        <w:spacing w:line="276" w:lineRule="auto"/>
        <w:ind w:left="1"/>
        <w:jc w:val="both"/>
        <w:rPr>
          <w:rFonts w:ascii="Arial" w:hAnsi="Arial" w:cs="Arial"/>
          <w:sz w:val="20"/>
          <w:szCs w:val="20"/>
        </w:rPr>
      </w:pPr>
      <w:bookmarkStart w:id="104" w:name="_Hlk225510545"/>
      <w:r w:rsidRPr="008816CB">
        <w:rPr>
          <w:rFonts w:ascii="Arial" w:hAnsi="Arial" w:cs="Arial"/>
          <w:sz w:val="20"/>
          <w:szCs w:val="20"/>
        </w:rPr>
        <w:t xml:space="preserve">Zamawiający </w:t>
      </w:r>
      <w:r w:rsidR="00493674" w:rsidRPr="008816CB">
        <w:rPr>
          <w:rFonts w:ascii="Arial" w:hAnsi="Arial" w:cs="Arial"/>
          <w:sz w:val="20"/>
          <w:szCs w:val="20"/>
        </w:rPr>
        <w:t>stwierdza:</w:t>
      </w:r>
    </w:p>
    <w:p w14:paraId="3184173C" w14:textId="3C650345" w:rsidR="0038051F" w:rsidRPr="008816CB" w:rsidRDefault="0038051F" w:rsidP="002B0D06">
      <w:pPr>
        <w:numPr>
          <w:ilvl w:val="0"/>
          <w:numId w:val="63"/>
        </w:numPr>
        <w:tabs>
          <w:tab w:val="left" w:pos="281"/>
        </w:tabs>
        <w:spacing w:line="276" w:lineRule="auto"/>
        <w:ind w:left="281" w:hanging="281"/>
        <w:jc w:val="both"/>
        <w:rPr>
          <w:rFonts w:ascii="Arial" w:hAnsi="Arial" w:cs="Arial"/>
          <w:sz w:val="20"/>
          <w:szCs w:val="20"/>
        </w:rPr>
      </w:pPr>
      <w:r w:rsidRPr="008816CB">
        <w:rPr>
          <w:rFonts w:ascii="Arial" w:hAnsi="Arial" w:cs="Arial"/>
          <w:sz w:val="20"/>
          <w:szCs w:val="20"/>
        </w:rPr>
        <w:t xml:space="preserve">że Przedmiot Umowy w zakresie objętym niniejszym protokołem został wykonany i zgłoszony do odbioru. </w:t>
      </w:r>
    </w:p>
    <w:p w14:paraId="0A3B442A" w14:textId="77777777" w:rsidR="0038051F" w:rsidRPr="008816CB" w:rsidRDefault="0038051F" w:rsidP="004A37EA">
      <w:pPr>
        <w:tabs>
          <w:tab w:val="left" w:pos="281"/>
        </w:tabs>
        <w:spacing w:line="276" w:lineRule="auto"/>
        <w:ind w:left="281"/>
        <w:jc w:val="both"/>
        <w:rPr>
          <w:rFonts w:ascii="Arial" w:hAnsi="Arial" w:cs="Arial"/>
          <w:sz w:val="20"/>
          <w:szCs w:val="20"/>
        </w:rPr>
      </w:pPr>
    </w:p>
    <w:p w14:paraId="7BFEEE81" w14:textId="1331A10E" w:rsidR="00493674" w:rsidRPr="008816CB" w:rsidRDefault="002710A8" w:rsidP="002B0D06">
      <w:pPr>
        <w:numPr>
          <w:ilvl w:val="0"/>
          <w:numId w:val="63"/>
        </w:numPr>
        <w:tabs>
          <w:tab w:val="left" w:pos="281"/>
        </w:tabs>
        <w:spacing w:line="276" w:lineRule="auto"/>
        <w:ind w:left="281" w:hanging="281"/>
        <w:jc w:val="both"/>
        <w:rPr>
          <w:rFonts w:ascii="Arial" w:hAnsi="Arial" w:cs="Arial"/>
          <w:sz w:val="20"/>
          <w:szCs w:val="20"/>
        </w:rPr>
      </w:pPr>
      <w:r w:rsidRPr="008816CB">
        <w:rPr>
          <w:rFonts w:ascii="Arial" w:hAnsi="Arial" w:cs="Arial"/>
          <w:sz w:val="20"/>
          <w:szCs w:val="20"/>
        </w:rPr>
        <w:t>j</w:t>
      </w:r>
      <w:r w:rsidR="00493674" w:rsidRPr="008816CB">
        <w:rPr>
          <w:rFonts w:ascii="Arial" w:hAnsi="Arial" w:cs="Arial"/>
          <w:sz w:val="20"/>
          <w:szCs w:val="20"/>
        </w:rPr>
        <w:t xml:space="preserve">akość  </w:t>
      </w:r>
      <w:r w:rsidRPr="008816CB">
        <w:rPr>
          <w:rFonts w:ascii="Arial" w:hAnsi="Arial" w:cs="Arial"/>
          <w:sz w:val="20"/>
          <w:szCs w:val="20"/>
        </w:rPr>
        <w:t>wykonania</w:t>
      </w:r>
      <w:r w:rsidR="00493674" w:rsidRPr="008816CB">
        <w:rPr>
          <w:rFonts w:ascii="Arial" w:hAnsi="Arial" w:cs="Arial"/>
          <w:sz w:val="20"/>
          <w:szCs w:val="20"/>
        </w:rPr>
        <w:t xml:space="preserve"> ocenia się jako </w:t>
      </w:r>
      <w:r w:rsidR="009F4CB4" w:rsidRPr="008816CB">
        <w:rPr>
          <w:rFonts w:ascii="Arial" w:hAnsi="Arial" w:cs="Arial"/>
          <w:sz w:val="20"/>
          <w:szCs w:val="20"/>
        </w:rPr>
        <w:t>……</w:t>
      </w:r>
    </w:p>
    <w:p w14:paraId="7BF0A708" w14:textId="77777777" w:rsidR="000F54D0" w:rsidRPr="008816CB" w:rsidRDefault="000F54D0" w:rsidP="004A37EA">
      <w:pPr>
        <w:tabs>
          <w:tab w:val="left" w:pos="281"/>
        </w:tabs>
        <w:spacing w:line="276" w:lineRule="auto"/>
        <w:ind w:left="281"/>
        <w:jc w:val="both"/>
        <w:rPr>
          <w:rFonts w:ascii="Arial" w:hAnsi="Arial" w:cs="Arial"/>
          <w:sz w:val="20"/>
          <w:szCs w:val="20"/>
        </w:rPr>
      </w:pPr>
    </w:p>
    <w:p w14:paraId="31A90A1D" w14:textId="54B100B0" w:rsidR="00243C31" w:rsidRPr="008816CB" w:rsidRDefault="000F54D0" w:rsidP="002B0D06">
      <w:pPr>
        <w:numPr>
          <w:ilvl w:val="0"/>
          <w:numId w:val="63"/>
        </w:numPr>
        <w:tabs>
          <w:tab w:val="left" w:pos="281"/>
        </w:tabs>
        <w:spacing w:line="276" w:lineRule="auto"/>
        <w:ind w:left="281" w:hanging="281"/>
        <w:jc w:val="both"/>
        <w:rPr>
          <w:rFonts w:ascii="Arial" w:hAnsi="Arial" w:cs="Arial"/>
          <w:sz w:val="20"/>
          <w:szCs w:val="20"/>
        </w:rPr>
      </w:pPr>
      <w:r w:rsidRPr="008816CB">
        <w:rPr>
          <w:rFonts w:ascii="Arial" w:hAnsi="Arial" w:cs="Arial"/>
          <w:sz w:val="20"/>
          <w:szCs w:val="20"/>
        </w:rPr>
        <w:t xml:space="preserve">następujące </w:t>
      </w:r>
      <w:r w:rsidRPr="008816CB">
        <w:rPr>
          <w:rFonts w:ascii="Arial" w:hAnsi="Arial" w:cs="Arial"/>
          <w:sz w:val="20"/>
          <w:szCs w:val="20"/>
          <w:u w:val="single"/>
        </w:rPr>
        <w:t>nieistotne wady lub usterki:</w:t>
      </w:r>
    </w:p>
    <w:p w14:paraId="310179B0" w14:textId="11B9E5FD" w:rsidR="000F54D0" w:rsidRPr="008816CB" w:rsidRDefault="000F54D0" w:rsidP="002B0D06">
      <w:pPr>
        <w:numPr>
          <w:ilvl w:val="2"/>
          <w:numId w:val="63"/>
        </w:numPr>
        <w:spacing w:line="276" w:lineRule="auto"/>
        <w:ind w:left="993" w:hanging="281"/>
        <w:jc w:val="both"/>
        <w:rPr>
          <w:rFonts w:ascii="Arial" w:hAnsi="Arial" w:cs="Arial"/>
          <w:sz w:val="20"/>
          <w:szCs w:val="20"/>
        </w:rPr>
      </w:pPr>
      <w:r w:rsidRPr="008816CB">
        <w:rPr>
          <w:rFonts w:ascii="Arial" w:hAnsi="Arial" w:cs="Arial"/>
          <w:sz w:val="20"/>
          <w:szCs w:val="20"/>
        </w:rPr>
        <w:t>……</w:t>
      </w:r>
    </w:p>
    <w:p w14:paraId="21E969C1" w14:textId="2A5C7001" w:rsidR="000F54D0" w:rsidRPr="008816CB" w:rsidRDefault="000F54D0" w:rsidP="002B0D06">
      <w:pPr>
        <w:numPr>
          <w:ilvl w:val="2"/>
          <w:numId w:val="63"/>
        </w:numPr>
        <w:spacing w:line="276" w:lineRule="auto"/>
        <w:ind w:left="993" w:hanging="281"/>
        <w:jc w:val="both"/>
        <w:rPr>
          <w:rFonts w:ascii="Arial" w:hAnsi="Arial" w:cs="Arial"/>
          <w:sz w:val="20"/>
          <w:szCs w:val="20"/>
        </w:rPr>
      </w:pPr>
      <w:r w:rsidRPr="008816CB">
        <w:rPr>
          <w:rFonts w:ascii="Arial" w:hAnsi="Arial" w:cs="Arial"/>
          <w:sz w:val="20"/>
          <w:szCs w:val="20"/>
        </w:rPr>
        <w:t>…..</w:t>
      </w:r>
    </w:p>
    <w:p w14:paraId="4254244D" w14:textId="2C074430" w:rsidR="000F54D0" w:rsidRPr="008816CB" w:rsidRDefault="00B76541" w:rsidP="004A37EA">
      <w:pPr>
        <w:tabs>
          <w:tab w:val="left" w:pos="281"/>
        </w:tabs>
        <w:spacing w:line="276" w:lineRule="auto"/>
        <w:ind w:left="281"/>
        <w:jc w:val="both"/>
        <w:rPr>
          <w:rFonts w:ascii="Arial" w:hAnsi="Arial" w:cs="Arial"/>
          <w:sz w:val="20"/>
          <w:szCs w:val="20"/>
        </w:rPr>
      </w:pPr>
      <w:r w:rsidRPr="008816CB">
        <w:rPr>
          <w:rFonts w:ascii="Arial" w:hAnsi="Arial" w:cs="Arial"/>
          <w:sz w:val="20"/>
          <w:szCs w:val="20"/>
        </w:rPr>
        <w:t xml:space="preserve">w związku z czym </w:t>
      </w:r>
      <w:r w:rsidR="000F54D0" w:rsidRPr="008816CB">
        <w:rPr>
          <w:rFonts w:ascii="Arial" w:hAnsi="Arial" w:cs="Arial"/>
          <w:sz w:val="20"/>
          <w:szCs w:val="20"/>
        </w:rPr>
        <w:t xml:space="preserve">Zamawiający wyznacza termin </w:t>
      </w:r>
      <w:r w:rsidR="0018334D" w:rsidRPr="008816CB">
        <w:rPr>
          <w:rFonts w:ascii="Arial" w:hAnsi="Arial" w:cs="Arial"/>
          <w:sz w:val="20"/>
          <w:szCs w:val="20"/>
        </w:rPr>
        <w:t>usunięcia stwierdzonych nieistotnych wad lub usterek na dzień: ………..</w:t>
      </w:r>
    </w:p>
    <w:p w14:paraId="55129EB1" w14:textId="77777777" w:rsidR="0018334D" w:rsidRPr="008816CB" w:rsidRDefault="0018334D" w:rsidP="004A37EA">
      <w:pPr>
        <w:tabs>
          <w:tab w:val="left" w:pos="281"/>
        </w:tabs>
        <w:spacing w:line="276" w:lineRule="auto"/>
        <w:ind w:left="281"/>
        <w:jc w:val="both"/>
        <w:rPr>
          <w:rFonts w:ascii="Arial" w:hAnsi="Arial" w:cs="Arial"/>
          <w:sz w:val="20"/>
          <w:szCs w:val="20"/>
        </w:rPr>
      </w:pPr>
    </w:p>
    <w:p w14:paraId="46B6F10C" w14:textId="257435A8" w:rsidR="00243C31" w:rsidRPr="008816CB" w:rsidRDefault="0018334D" w:rsidP="002B0D06">
      <w:pPr>
        <w:numPr>
          <w:ilvl w:val="0"/>
          <w:numId w:val="63"/>
        </w:numPr>
        <w:tabs>
          <w:tab w:val="left" w:pos="281"/>
        </w:tabs>
        <w:spacing w:line="276" w:lineRule="auto"/>
        <w:ind w:left="281" w:hanging="281"/>
        <w:jc w:val="both"/>
        <w:rPr>
          <w:rFonts w:ascii="Arial" w:hAnsi="Arial" w:cs="Arial"/>
          <w:sz w:val="20"/>
          <w:szCs w:val="20"/>
        </w:rPr>
      </w:pPr>
      <w:r w:rsidRPr="008816CB">
        <w:rPr>
          <w:rFonts w:ascii="Arial" w:hAnsi="Arial" w:cs="Arial"/>
          <w:sz w:val="20"/>
          <w:szCs w:val="20"/>
        </w:rPr>
        <w:t>następujące Wady (powodujące niemożność korzystania z Przedmiotu Umowy zgodnie z przeznaczeniem</w:t>
      </w:r>
      <w:r w:rsidR="0038051F" w:rsidRPr="008816CB">
        <w:rPr>
          <w:rFonts w:ascii="Arial" w:hAnsi="Arial" w:cs="Arial"/>
          <w:sz w:val="20"/>
          <w:szCs w:val="20"/>
        </w:rPr>
        <w:t>):</w:t>
      </w:r>
    </w:p>
    <w:p w14:paraId="0124F6FF" w14:textId="6957C60E" w:rsidR="00243C31" w:rsidRPr="008816CB" w:rsidRDefault="0018334D" w:rsidP="002B0D06">
      <w:pPr>
        <w:numPr>
          <w:ilvl w:val="2"/>
          <w:numId w:val="63"/>
        </w:numPr>
        <w:spacing w:line="276" w:lineRule="auto"/>
        <w:ind w:left="993" w:hanging="281"/>
        <w:jc w:val="both"/>
        <w:rPr>
          <w:rFonts w:ascii="Arial" w:hAnsi="Arial" w:cs="Arial"/>
          <w:sz w:val="20"/>
          <w:szCs w:val="20"/>
        </w:rPr>
      </w:pPr>
      <w:r w:rsidRPr="008816CB">
        <w:rPr>
          <w:rFonts w:ascii="Arial" w:hAnsi="Arial" w:cs="Arial"/>
          <w:sz w:val="20"/>
          <w:szCs w:val="20"/>
        </w:rPr>
        <w:t>….</w:t>
      </w:r>
    </w:p>
    <w:p w14:paraId="20EBC0D2" w14:textId="06B9E721" w:rsidR="0018334D" w:rsidRPr="008816CB" w:rsidRDefault="0018334D" w:rsidP="002B0D06">
      <w:pPr>
        <w:numPr>
          <w:ilvl w:val="2"/>
          <w:numId w:val="63"/>
        </w:numPr>
        <w:spacing w:line="276" w:lineRule="auto"/>
        <w:ind w:left="993" w:hanging="281"/>
        <w:jc w:val="both"/>
        <w:rPr>
          <w:rFonts w:ascii="Arial" w:hAnsi="Arial" w:cs="Arial"/>
          <w:sz w:val="20"/>
          <w:szCs w:val="20"/>
        </w:rPr>
      </w:pPr>
      <w:r w:rsidRPr="008816CB">
        <w:rPr>
          <w:rFonts w:ascii="Arial" w:hAnsi="Arial" w:cs="Arial"/>
          <w:sz w:val="20"/>
          <w:szCs w:val="20"/>
        </w:rPr>
        <w:t>…..</w:t>
      </w:r>
    </w:p>
    <w:p w14:paraId="24E49137" w14:textId="57DB9A5C" w:rsidR="0018334D" w:rsidRDefault="0018334D" w:rsidP="002B0D06">
      <w:pPr>
        <w:numPr>
          <w:ilvl w:val="2"/>
          <w:numId w:val="63"/>
        </w:numPr>
        <w:spacing w:line="276" w:lineRule="auto"/>
        <w:ind w:left="993" w:hanging="281"/>
        <w:jc w:val="both"/>
        <w:rPr>
          <w:rFonts w:ascii="Arial" w:hAnsi="Arial" w:cs="Arial"/>
          <w:sz w:val="20"/>
          <w:szCs w:val="20"/>
        </w:rPr>
      </w:pPr>
      <w:r w:rsidRPr="008816CB">
        <w:rPr>
          <w:rFonts w:ascii="Arial" w:hAnsi="Arial" w:cs="Arial"/>
          <w:sz w:val="20"/>
          <w:szCs w:val="20"/>
        </w:rPr>
        <w:t>……</w:t>
      </w:r>
    </w:p>
    <w:p w14:paraId="1EBDA7C5" w14:textId="6CD9FD11" w:rsidR="00FC032A" w:rsidRDefault="00FC032A" w:rsidP="00FC032A">
      <w:pPr>
        <w:spacing w:line="276" w:lineRule="auto"/>
        <w:jc w:val="both"/>
        <w:rPr>
          <w:rFonts w:ascii="Arial" w:hAnsi="Arial" w:cs="Arial"/>
          <w:sz w:val="20"/>
          <w:szCs w:val="20"/>
        </w:rPr>
      </w:pPr>
    </w:p>
    <w:p w14:paraId="01CE607A" w14:textId="77777777" w:rsidR="00FC032A" w:rsidRPr="008816CB" w:rsidRDefault="00FC032A" w:rsidP="00FC032A">
      <w:pPr>
        <w:spacing w:line="276" w:lineRule="auto"/>
        <w:jc w:val="both"/>
        <w:rPr>
          <w:rFonts w:ascii="Arial" w:hAnsi="Arial" w:cs="Arial"/>
          <w:sz w:val="20"/>
          <w:szCs w:val="20"/>
        </w:rPr>
      </w:pPr>
    </w:p>
    <w:p w14:paraId="5F3A82B6" w14:textId="163482C4" w:rsidR="0018334D" w:rsidRPr="008816CB" w:rsidRDefault="00B76541" w:rsidP="004A37EA">
      <w:pPr>
        <w:spacing w:line="276" w:lineRule="auto"/>
        <w:ind w:left="284"/>
        <w:jc w:val="both"/>
        <w:rPr>
          <w:rFonts w:ascii="Arial" w:hAnsi="Arial" w:cs="Arial"/>
          <w:sz w:val="20"/>
          <w:szCs w:val="20"/>
        </w:rPr>
      </w:pPr>
      <w:r w:rsidRPr="008816CB">
        <w:rPr>
          <w:rFonts w:ascii="Arial" w:hAnsi="Arial" w:cs="Arial"/>
          <w:sz w:val="20"/>
          <w:szCs w:val="20"/>
        </w:rPr>
        <w:t>w</w:t>
      </w:r>
      <w:r w:rsidR="0018334D" w:rsidRPr="008816CB">
        <w:rPr>
          <w:rFonts w:ascii="Arial" w:hAnsi="Arial" w:cs="Arial"/>
          <w:sz w:val="20"/>
          <w:szCs w:val="20"/>
        </w:rPr>
        <w:t xml:space="preserve"> związku z tym Zamawiający: </w:t>
      </w:r>
    </w:p>
    <w:p w14:paraId="2D731B05" w14:textId="5478A6F2" w:rsidR="0018334D" w:rsidRPr="008816CB" w:rsidRDefault="0018334D" w:rsidP="002B0D06">
      <w:pPr>
        <w:numPr>
          <w:ilvl w:val="0"/>
          <w:numId w:val="85"/>
        </w:numPr>
        <w:spacing w:line="276" w:lineRule="auto"/>
        <w:ind w:left="709" w:right="20" w:hanging="283"/>
        <w:jc w:val="both"/>
        <w:rPr>
          <w:rFonts w:ascii="Arial" w:eastAsia="Calibri" w:hAnsi="Arial" w:cs="Arial"/>
          <w:sz w:val="20"/>
          <w:szCs w:val="20"/>
        </w:rPr>
      </w:pPr>
      <w:r w:rsidRPr="008816CB">
        <w:rPr>
          <w:rFonts w:ascii="Arial" w:eastAsia="Calibri" w:hAnsi="Arial" w:cs="Arial"/>
          <w:sz w:val="20"/>
          <w:szCs w:val="20"/>
        </w:rPr>
        <w:t xml:space="preserve">odmawia odbioru do czasu ich usunięcia wyznaczając Wykonawcy termin ________ </w:t>
      </w:r>
      <w:r w:rsidRPr="008816CB">
        <w:rPr>
          <w:rFonts w:ascii="Arial" w:eastAsia="Calibri" w:hAnsi="Arial" w:cs="Arial"/>
          <w:i/>
          <w:sz w:val="20"/>
          <w:szCs w:val="20"/>
        </w:rPr>
        <w:t>(jeśli Wady nadają się do usunięcia | termin nie dłuższy niż 5 dni roboczych od dnia wezwania)</w:t>
      </w:r>
      <w:r w:rsidR="00012329" w:rsidRPr="008816CB">
        <w:rPr>
          <w:rFonts w:ascii="Arial" w:eastAsia="Calibri" w:hAnsi="Arial" w:cs="Arial"/>
          <w:i/>
          <w:sz w:val="20"/>
          <w:szCs w:val="20"/>
        </w:rPr>
        <w:t>,</w:t>
      </w:r>
    </w:p>
    <w:p w14:paraId="33A96769" w14:textId="77777777" w:rsidR="00012329" w:rsidRPr="008816CB" w:rsidRDefault="00012329" w:rsidP="00012329">
      <w:pPr>
        <w:spacing w:line="276" w:lineRule="auto"/>
        <w:ind w:left="709" w:right="20"/>
        <w:jc w:val="both"/>
        <w:rPr>
          <w:rFonts w:ascii="Arial" w:eastAsia="Calibri" w:hAnsi="Arial" w:cs="Arial"/>
          <w:sz w:val="20"/>
          <w:szCs w:val="20"/>
        </w:rPr>
      </w:pPr>
    </w:p>
    <w:p w14:paraId="4EF81589" w14:textId="5173F29C" w:rsidR="0018334D" w:rsidRPr="008816CB" w:rsidRDefault="0038051F" w:rsidP="002B0D06">
      <w:pPr>
        <w:numPr>
          <w:ilvl w:val="0"/>
          <w:numId w:val="85"/>
        </w:numPr>
        <w:spacing w:line="276" w:lineRule="auto"/>
        <w:ind w:left="709" w:right="20" w:hanging="283"/>
        <w:jc w:val="both"/>
        <w:rPr>
          <w:rFonts w:ascii="Arial" w:eastAsia="Calibri" w:hAnsi="Arial" w:cs="Arial"/>
          <w:sz w:val="20"/>
          <w:szCs w:val="20"/>
        </w:rPr>
      </w:pPr>
      <w:r w:rsidRPr="008816CB">
        <w:rPr>
          <w:rFonts w:ascii="Arial" w:eastAsia="Calibri" w:hAnsi="Arial" w:cs="Arial"/>
          <w:sz w:val="20"/>
          <w:szCs w:val="20"/>
        </w:rPr>
        <w:t>odmawia odbioru i</w:t>
      </w:r>
      <w:r w:rsidR="0018334D" w:rsidRPr="008816CB">
        <w:rPr>
          <w:rFonts w:ascii="Arial" w:eastAsia="Calibri" w:hAnsi="Arial" w:cs="Arial"/>
          <w:sz w:val="20"/>
          <w:szCs w:val="20"/>
        </w:rPr>
        <w:t xml:space="preserve"> żąda wykonania Przedmiotu Umowy wolnego od Wad (nowego Przedmiotu Umowy) w terminie ______ </w:t>
      </w:r>
      <w:r w:rsidR="0018334D" w:rsidRPr="008816CB">
        <w:rPr>
          <w:rFonts w:ascii="Arial" w:eastAsia="Calibri" w:hAnsi="Arial" w:cs="Arial"/>
          <w:i/>
          <w:sz w:val="20"/>
          <w:szCs w:val="20"/>
        </w:rPr>
        <w:t>(jeśli Wady nie nadają się do usunięcia lub w dalszym ciągu uniemożliwiają użytkowanie Przedmiotu Umowy zgodnie z ich przeznaczeniem | termin nie dłuższy niż 10 dni roboczych)</w:t>
      </w:r>
      <w:r w:rsidR="00012329" w:rsidRPr="008816CB">
        <w:rPr>
          <w:rFonts w:ascii="Arial" w:eastAsia="Calibri" w:hAnsi="Arial" w:cs="Arial"/>
          <w:i/>
          <w:sz w:val="20"/>
          <w:szCs w:val="20"/>
        </w:rPr>
        <w:t>,</w:t>
      </w:r>
    </w:p>
    <w:p w14:paraId="682F22DC" w14:textId="77777777" w:rsidR="00012329" w:rsidRPr="008816CB" w:rsidRDefault="00012329" w:rsidP="00012329">
      <w:pPr>
        <w:spacing w:line="276" w:lineRule="auto"/>
        <w:ind w:right="20"/>
        <w:jc w:val="both"/>
        <w:rPr>
          <w:rFonts w:ascii="Arial" w:eastAsia="Calibri" w:hAnsi="Arial" w:cs="Arial"/>
          <w:sz w:val="20"/>
          <w:szCs w:val="20"/>
        </w:rPr>
      </w:pPr>
    </w:p>
    <w:p w14:paraId="01AF64DF" w14:textId="0A27271F" w:rsidR="0018334D" w:rsidRPr="008816CB" w:rsidRDefault="0018334D" w:rsidP="002B0D06">
      <w:pPr>
        <w:pStyle w:val="Akapitzlist"/>
        <w:numPr>
          <w:ilvl w:val="0"/>
          <w:numId w:val="85"/>
        </w:numPr>
        <w:spacing w:line="276" w:lineRule="auto"/>
        <w:jc w:val="both"/>
        <w:rPr>
          <w:rFonts w:ascii="Arial" w:hAnsi="Arial" w:cs="Arial"/>
          <w:sz w:val="20"/>
          <w:szCs w:val="20"/>
        </w:rPr>
      </w:pPr>
      <w:r w:rsidRPr="008816CB">
        <w:rPr>
          <w:rFonts w:ascii="Arial" w:hAnsi="Arial" w:cs="Arial"/>
          <w:sz w:val="20"/>
          <w:szCs w:val="20"/>
        </w:rPr>
        <w:t>odm</w:t>
      </w:r>
      <w:r w:rsidRPr="008816CB">
        <w:rPr>
          <w:rFonts w:ascii="Arial" w:hAnsi="Arial" w:cs="Arial"/>
          <w:sz w:val="20"/>
          <w:szCs w:val="20"/>
          <w:lang w:val="pl-PL"/>
        </w:rPr>
        <w:t>a</w:t>
      </w:r>
      <w:r w:rsidRPr="008816CB">
        <w:rPr>
          <w:rFonts w:ascii="Arial" w:hAnsi="Arial" w:cs="Arial"/>
          <w:sz w:val="20"/>
          <w:szCs w:val="20"/>
        </w:rPr>
        <w:t>wi</w:t>
      </w:r>
      <w:r w:rsidRPr="008816CB">
        <w:rPr>
          <w:rFonts w:ascii="Arial" w:hAnsi="Arial" w:cs="Arial"/>
          <w:sz w:val="20"/>
          <w:szCs w:val="20"/>
          <w:lang w:val="pl-PL"/>
        </w:rPr>
        <w:t>a</w:t>
      </w:r>
      <w:r w:rsidRPr="008816CB">
        <w:rPr>
          <w:rFonts w:ascii="Arial" w:hAnsi="Arial" w:cs="Arial"/>
          <w:sz w:val="20"/>
          <w:szCs w:val="20"/>
        </w:rPr>
        <w:t xml:space="preserve"> odbioru </w:t>
      </w:r>
      <w:r w:rsidRPr="008816CB">
        <w:rPr>
          <w:rFonts w:ascii="Arial" w:hAnsi="Arial" w:cs="Arial"/>
          <w:sz w:val="20"/>
          <w:szCs w:val="20"/>
          <w:lang w:val="pl-PL"/>
        </w:rPr>
        <w:t xml:space="preserve">zgodnie z § 4 lit. b. lit. </w:t>
      </w:r>
      <w:r w:rsidR="005C056B" w:rsidRPr="008816CB">
        <w:rPr>
          <w:rFonts w:ascii="Arial" w:hAnsi="Arial" w:cs="Arial"/>
          <w:sz w:val="20"/>
          <w:szCs w:val="20"/>
          <w:lang w:val="pl-PL"/>
        </w:rPr>
        <w:t xml:space="preserve">a </w:t>
      </w:r>
      <w:r w:rsidRPr="008816CB">
        <w:rPr>
          <w:rFonts w:ascii="Arial" w:hAnsi="Arial" w:cs="Arial"/>
          <w:sz w:val="20"/>
          <w:szCs w:val="20"/>
          <w:lang w:val="pl-PL"/>
        </w:rPr>
        <w:t>Umowy</w:t>
      </w:r>
      <w:r w:rsidRPr="008816CB">
        <w:rPr>
          <w:rFonts w:ascii="Arial" w:hAnsi="Arial" w:cs="Arial"/>
          <w:sz w:val="20"/>
          <w:szCs w:val="20"/>
        </w:rPr>
        <w:t xml:space="preserve"> </w:t>
      </w:r>
      <w:r w:rsidR="00EA706B" w:rsidRPr="008816CB">
        <w:rPr>
          <w:rFonts w:ascii="Arial" w:hAnsi="Arial" w:cs="Arial"/>
          <w:i/>
          <w:sz w:val="20"/>
          <w:szCs w:val="20"/>
        </w:rPr>
        <w:t>(jeśli Wady nie nadają się do usunięcia lub w dalszym ciągu uniemożliwiają użytkowanie Przedmiotu Umowy zgodnie z ich</w:t>
      </w:r>
      <w:r w:rsidR="00604DB6" w:rsidRPr="008816CB">
        <w:rPr>
          <w:rFonts w:ascii="Arial" w:hAnsi="Arial" w:cs="Arial"/>
          <w:i/>
          <w:sz w:val="20"/>
          <w:szCs w:val="20"/>
        </w:rPr>
        <w:t xml:space="preserve"> </w:t>
      </w:r>
      <w:r w:rsidR="00EA706B" w:rsidRPr="008816CB">
        <w:rPr>
          <w:rFonts w:ascii="Arial" w:hAnsi="Arial" w:cs="Arial"/>
          <w:i/>
          <w:sz w:val="20"/>
          <w:szCs w:val="20"/>
        </w:rPr>
        <w:t>przeznaczeniem</w:t>
      </w:r>
      <w:r w:rsidR="00EA706B" w:rsidRPr="008816CB">
        <w:rPr>
          <w:rFonts w:ascii="Arial" w:hAnsi="Arial" w:cs="Arial"/>
          <w:i/>
          <w:sz w:val="20"/>
          <w:szCs w:val="20"/>
          <w:lang w:val="pl-PL"/>
        </w:rPr>
        <w:t>).</w:t>
      </w:r>
    </w:p>
    <w:bookmarkEnd w:id="104"/>
    <w:p w14:paraId="0609A5D7" w14:textId="77777777" w:rsidR="00493674" w:rsidRPr="008816CB" w:rsidRDefault="00493674" w:rsidP="004A37EA">
      <w:pPr>
        <w:spacing w:line="276" w:lineRule="auto"/>
        <w:jc w:val="both"/>
        <w:rPr>
          <w:rFonts w:ascii="Arial" w:hAnsi="Arial" w:cs="Arial"/>
          <w:sz w:val="20"/>
          <w:szCs w:val="20"/>
        </w:rPr>
      </w:pPr>
    </w:p>
    <w:p w14:paraId="3B2BDC48" w14:textId="18D57FCA" w:rsidR="00493674" w:rsidRPr="008816CB" w:rsidRDefault="00493674" w:rsidP="004A37EA">
      <w:pPr>
        <w:spacing w:line="276" w:lineRule="auto"/>
        <w:ind w:left="1"/>
        <w:jc w:val="both"/>
        <w:rPr>
          <w:rFonts w:ascii="Arial" w:hAnsi="Arial" w:cs="Arial"/>
          <w:sz w:val="20"/>
          <w:szCs w:val="20"/>
        </w:rPr>
      </w:pPr>
      <w:r w:rsidRPr="008816CB">
        <w:rPr>
          <w:rFonts w:ascii="Arial" w:hAnsi="Arial" w:cs="Arial"/>
          <w:sz w:val="20"/>
          <w:szCs w:val="20"/>
        </w:rPr>
        <w:t>Uwagi</w:t>
      </w:r>
      <w:r w:rsidR="00723A83" w:rsidRPr="008816CB">
        <w:rPr>
          <w:rFonts w:ascii="Arial" w:hAnsi="Arial" w:cs="Arial"/>
          <w:sz w:val="20"/>
          <w:szCs w:val="20"/>
        </w:rPr>
        <w:t>/ustalenia</w:t>
      </w:r>
      <w:r w:rsidRPr="008816CB">
        <w:rPr>
          <w:rFonts w:ascii="Arial" w:hAnsi="Arial" w:cs="Arial"/>
          <w:sz w:val="20"/>
          <w:szCs w:val="20"/>
        </w:rPr>
        <w:t xml:space="preserve">: </w:t>
      </w:r>
    </w:p>
    <w:p w14:paraId="1CAE9252" w14:textId="77777777" w:rsidR="00493674" w:rsidRPr="008816CB" w:rsidRDefault="00493674" w:rsidP="004A37EA">
      <w:pPr>
        <w:spacing w:line="276" w:lineRule="auto"/>
        <w:ind w:left="1"/>
        <w:jc w:val="both"/>
        <w:rPr>
          <w:rFonts w:ascii="Arial" w:hAnsi="Arial" w:cs="Arial"/>
          <w:sz w:val="20"/>
          <w:szCs w:val="20"/>
        </w:rPr>
      </w:pPr>
      <w:r w:rsidRPr="008816CB">
        <w:rPr>
          <w:rFonts w:ascii="Arial" w:hAnsi="Arial" w:cs="Arial"/>
          <w:sz w:val="20"/>
          <w:szCs w:val="20"/>
        </w:rPr>
        <w:t>...................................................................................................................................................................</w:t>
      </w:r>
    </w:p>
    <w:p w14:paraId="7030174C" w14:textId="77777777" w:rsidR="00493674" w:rsidRPr="008816CB" w:rsidRDefault="00493674" w:rsidP="004A37EA">
      <w:pPr>
        <w:spacing w:line="276" w:lineRule="auto"/>
        <w:ind w:left="1"/>
        <w:jc w:val="both"/>
        <w:rPr>
          <w:rFonts w:ascii="Arial" w:hAnsi="Arial" w:cs="Arial"/>
          <w:sz w:val="20"/>
          <w:szCs w:val="20"/>
        </w:rPr>
      </w:pPr>
      <w:r w:rsidRPr="008816CB">
        <w:rPr>
          <w:rFonts w:ascii="Arial" w:hAnsi="Arial" w:cs="Arial"/>
          <w:sz w:val="20"/>
          <w:szCs w:val="20"/>
        </w:rPr>
        <w:t>…................................................................................................................................................................…..............................................................................................................................................................</w:t>
      </w:r>
    </w:p>
    <w:p w14:paraId="7FFAB1B2" w14:textId="77777777" w:rsidR="00493674" w:rsidRPr="008816CB" w:rsidRDefault="00493674" w:rsidP="004A37EA">
      <w:pPr>
        <w:spacing w:line="276" w:lineRule="auto"/>
        <w:ind w:left="1"/>
        <w:jc w:val="both"/>
        <w:rPr>
          <w:rFonts w:ascii="Arial" w:hAnsi="Arial" w:cs="Arial"/>
          <w:sz w:val="20"/>
          <w:szCs w:val="20"/>
        </w:rPr>
      </w:pPr>
      <w:r w:rsidRPr="008816CB">
        <w:rPr>
          <w:rFonts w:ascii="Arial" w:hAnsi="Arial" w:cs="Arial"/>
          <w:sz w:val="20"/>
          <w:szCs w:val="20"/>
        </w:rPr>
        <w:t>…................................................................................................................................................................…..............................................................................................................................................................</w:t>
      </w:r>
    </w:p>
    <w:p w14:paraId="4F7FF9DE" w14:textId="77777777" w:rsidR="00493674" w:rsidRPr="008816CB" w:rsidRDefault="00493674" w:rsidP="004A37EA">
      <w:pPr>
        <w:spacing w:line="276" w:lineRule="auto"/>
        <w:jc w:val="both"/>
        <w:rPr>
          <w:rFonts w:ascii="Arial" w:hAnsi="Arial" w:cs="Arial"/>
          <w:sz w:val="20"/>
          <w:szCs w:val="20"/>
        </w:rPr>
      </w:pPr>
    </w:p>
    <w:p w14:paraId="7BA18B64" w14:textId="77777777" w:rsidR="00493674" w:rsidRPr="008816CB" w:rsidRDefault="00493674" w:rsidP="004A37EA">
      <w:pPr>
        <w:spacing w:line="276" w:lineRule="auto"/>
        <w:jc w:val="both"/>
        <w:rPr>
          <w:rFonts w:ascii="Arial" w:hAnsi="Arial" w:cs="Arial"/>
          <w:sz w:val="20"/>
          <w:szCs w:val="20"/>
        </w:rPr>
      </w:pPr>
    </w:p>
    <w:p w14:paraId="7F6D820C" w14:textId="77777777" w:rsidR="00493674" w:rsidRPr="008816CB" w:rsidRDefault="00493674" w:rsidP="004A37EA">
      <w:pPr>
        <w:spacing w:line="276" w:lineRule="auto"/>
        <w:jc w:val="both"/>
        <w:rPr>
          <w:rFonts w:ascii="Arial" w:hAnsi="Arial" w:cs="Arial"/>
          <w:sz w:val="20"/>
          <w:szCs w:val="20"/>
        </w:rPr>
      </w:pPr>
    </w:p>
    <w:p w14:paraId="0369AEF7" w14:textId="77777777" w:rsidR="00493674" w:rsidRPr="008816CB" w:rsidRDefault="00493674" w:rsidP="004A37EA">
      <w:pPr>
        <w:spacing w:line="276" w:lineRule="auto"/>
        <w:ind w:left="1"/>
        <w:jc w:val="both"/>
        <w:rPr>
          <w:rFonts w:ascii="Arial" w:hAnsi="Arial" w:cs="Arial"/>
          <w:sz w:val="20"/>
          <w:szCs w:val="20"/>
        </w:rPr>
      </w:pPr>
    </w:p>
    <w:p w14:paraId="0869DA8E" w14:textId="77777777" w:rsidR="00493674" w:rsidRPr="008816CB" w:rsidRDefault="00493674" w:rsidP="004A37EA">
      <w:pPr>
        <w:spacing w:line="276" w:lineRule="auto"/>
        <w:ind w:left="1"/>
        <w:jc w:val="both"/>
        <w:rPr>
          <w:rFonts w:ascii="Arial" w:hAnsi="Arial" w:cs="Arial"/>
          <w:sz w:val="20"/>
          <w:szCs w:val="20"/>
        </w:rPr>
      </w:pPr>
      <w:r w:rsidRPr="008816CB">
        <w:rPr>
          <w:rFonts w:ascii="Arial" w:hAnsi="Arial" w:cs="Arial"/>
          <w:sz w:val="20"/>
          <w:szCs w:val="20"/>
        </w:rPr>
        <w:t>Zamawiający:</w:t>
      </w:r>
    </w:p>
    <w:p w14:paraId="5FF21C20" w14:textId="77777777" w:rsidR="00493674" w:rsidRPr="008816CB" w:rsidRDefault="00493674" w:rsidP="004A37EA">
      <w:pPr>
        <w:spacing w:line="276" w:lineRule="auto"/>
        <w:ind w:left="1"/>
        <w:jc w:val="both"/>
        <w:rPr>
          <w:rFonts w:ascii="Arial" w:hAnsi="Arial" w:cs="Arial"/>
          <w:sz w:val="20"/>
          <w:szCs w:val="20"/>
        </w:rPr>
      </w:pPr>
    </w:p>
    <w:p w14:paraId="662DEDB6" w14:textId="77777777" w:rsidR="00493674" w:rsidRPr="008816CB" w:rsidRDefault="00493674" w:rsidP="004A37EA">
      <w:pPr>
        <w:spacing w:line="276" w:lineRule="auto"/>
        <w:jc w:val="both"/>
        <w:rPr>
          <w:rFonts w:ascii="Arial" w:hAnsi="Arial" w:cs="Arial"/>
          <w:sz w:val="20"/>
          <w:szCs w:val="20"/>
        </w:rPr>
      </w:pPr>
    </w:p>
    <w:p w14:paraId="0B054326" w14:textId="77777777" w:rsidR="00493674" w:rsidRPr="008816CB" w:rsidRDefault="00493674" w:rsidP="002B0D06">
      <w:pPr>
        <w:pStyle w:val="Akapitzlist"/>
        <w:numPr>
          <w:ilvl w:val="0"/>
          <w:numId w:val="65"/>
        </w:numPr>
        <w:spacing w:after="0" w:line="276" w:lineRule="auto"/>
        <w:ind w:left="361"/>
        <w:jc w:val="both"/>
        <w:rPr>
          <w:rFonts w:ascii="Arial" w:hAnsi="Arial" w:cs="Arial"/>
          <w:sz w:val="20"/>
          <w:szCs w:val="20"/>
        </w:rPr>
      </w:pPr>
      <w:r w:rsidRPr="008816CB">
        <w:rPr>
          <w:rFonts w:ascii="Arial" w:hAnsi="Arial" w:cs="Arial"/>
          <w:sz w:val="20"/>
          <w:szCs w:val="20"/>
        </w:rPr>
        <w:t>.......................................................................................</w:t>
      </w:r>
    </w:p>
    <w:p w14:paraId="63EDCF16" w14:textId="77777777" w:rsidR="00493674" w:rsidRPr="008816CB" w:rsidRDefault="00493674" w:rsidP="004A37EA">
      <w:pPr>
        <w:pStyle w:val="Akapitzlist"/>
        <w:spacing w:line="276" w:lineRule="auto"/>
        <w:ind w:left="361"/>
        <w:jc w:val="both"/>
        <w:rPr>
          <w:rFonts w:ascii="Arial" w:hAnsi="Arial" w:cs="Arial"/>
          <w:sz w:val="20"/>
          <w:szCs w:val="20"/>
        </w:rPr>
      </w:pPr>
    </w:p>
    <w:p w14:paraId="352E675E" w14:textId="77777777" w:rsidR="00493674" w:rsidRPr="008816CB" w:rsidRDefault="00493674" w:rsidP="004A37EA">
      <w:pPr>
        <w:pStyle w:val="Akapitzlist"/>
        <w:spacing w:line="276" w:lineRule="auto"/>
        <w:ind w:left="361"/>
        <w:jc w:val="both"/>
        <w:rPr>
          <w:rFonts w:ascii="Arial" w:hAnsi="Arial" w:cs="Arial"/>
          <w:sz w:val="20"/>
          <w:szCs w:val="20"/>
        </w:rPr>
      </w:pPr>
    </w:p>
    <w:p w14:paraId="50405BF6" w14:textId="77777777" w:rsidR="00493674" w:rsidRPr="008816CB" w:rsidRDefault="00493674" w:rsidP="002B0D06">
      <w:pPr>
        <w:pStyle w:val="Akapitzlist"/>
        <w:numPr>
          <w:ilvl w:val="0"/>
          <w:numId w:val="65"/>
        </w:numPr>
        <w:spacing w:after="0" w:line="276" w:lineRule="auto"/>
        <w:ind w:left="361"/>
        <w:jc w:val="both"/>
        <w:rPr>
          <w:rFonts w:ascii="Arial" w:hAnsi="Arial" w:cs="Arial"/>
          <w:sz w:val="20"/>
          <w:szCs w:val="20"/>
        </w:rPr>
      </w:pPr>
      <w:r w:rsidRPr="008816CB">
        <w:rPr>
          <w:rFonts w:ascii="Arial" w:hAnsi="Arial" w:cs="Arial"/>
          <w:sz w:val="20"/>
          <w:szCs w:val="20"/>
        </w:rPr>
        <w:t>.......................................................................................</w:t>
      </w:r>
    </w:p>
    <w:p w14:paraId="5014CBE6" w14:textId="77777777" w:rsidR="00493674" w:rsidRPr="008816CB" w:rsidRDefault="00493674" w:rsidP="004A37EA">
      <w:pPr>
        <w:pStyle w:val="Akapitzlist"/>
        <w:spacing w:line="276" w:lineRule="auto"/>
        <w:ind w:left="361"/>
        <w:jc w:val="both"/>
        <w:rPr>
          <w:rFonts w:ascii="Arial" w:hAnsi="Arial" w:cs="Arial"/>
          <w:sz w:val="20"/>
          <w:szCs w:val="20"/>
        </w:rPr>
      </w:pPr>
    </w:p>
    <w:p w14:paraId="48DF2719" w14:textId="77777777" w:rsidR="00493674" w:rsidRPr="008816CB" w:rsidRDefault="00493674" w:rsidP="004A37EA">
      <w:pPr>
        <w:pStyle w:val="Akapitzlist"/>
        <w:spacing w:line="276" w:lineRule="auto"/>
        <w:ind w:left="361"/>
        <w:jc w:val="both"/>
        <w:rPr>
          <w:rFonts w:ascii="Arial" w:hAnsi="Arial" w:cs="Arial"/>
          <w:sz w:val="20"/>
          <w:szCs w:val="20"/>
        </w:rPr>
      </w:pPr>
    </w:p>
    <w:p w14:paraId="33EBBD2E" w14:textId="77777777" w:rsidR="00493674" w:rsidRPr="008816CB" w:rsidRDefault="00493674" w:rsidP="004A37EA">
      <w:pPr>
        <w:pStyle w:val="Akapitzlist"/>
        <w:spacing w:line="276" w:lineRule="auto"/>
        <w:ind w:left="361"/>
        <w:jc w:val="both"/>
        <w:rPr>
          <w:rFonts w:ascii="Arial" w:hAnsi="Arial" w:cs="Arial"/>
          <w:sz w:val="20"/>
          <w:szCs w:val="20"/>
        </w:rPr>
      </w:pPr>
    </w:p>
    <w:p w14:paraId="75C5520B" w14:textId="77777777" w:rsidR="00493674" w:rsidRPr="008816CB" w:rsidRDefault="00493674" w:rsidP="004A37EA">
      <w:pPr>
        <w:spacing w:line="276" w:lineRule="auto"/>
        <w:ind w:left="1"/>
        <w:jc w:val="both"/>
        <w:rPr>
          <w:rFonts w:ascii="Arial" w:hAnsi="Arial" w:cs="Arial"/>
          <w:sz w:val="20"/>
          <w:szCs w:val="20"/>
        </w:rPr>
      </w:pPr>
      <w:r w:rsidRPr="008816CB">
        <w:rPr>
          <w:rFonts w:ascii="Arial" w:hAnsi="Arial" w:cs="Arial"/>
          <w:sz w:val="20"/>
          <w:szCs w:val="20"/>
        </w:rPr>
        <w:t>Wykonawca:</w:t>
      </w:r>
    </w:p>
    <w:p w14:paraId="2DE96303" w14:textId="77777777" w:rsidR="00493674" w:rsidRPr="008816CB" w:rsidRDefault="00493674" w:rsidP="004A37EA">
      <w:pPr>
        <w:spacing w:line="276" w:lineRule="auto"/>
        <w:ind w:left="1"/>
        <w:jc w:val="both"/>
        <w:rPr>
          <w:rFonts w:ascii="Arial" w:hAnsi="Arial" w:cs="Arial"/>
          <w:sz w:val="20"/>
          <w:szCs w:val="20"/>
        </w:rPr>
      </w:pPr>
    </w:p>
    <w:p w14:paraId="6D883D08" w14:textId="77777777" w:rsidR="00493674" w:rsidRPr="008816CB" w:rsidRDefault="00493674" w:rsidP="004A37EA">
      <w:pPr>
        <w:spacing w:line="276" w:lineRule="auto"/>
        <w:jc w:val="both"/>
        <w:rPr>
          <w:rFonts w:ascii="Arial" w:hAnsi="Arial" w:cs="Arial"/>
          <w:sz w:val="20"/>
          <w:szCs w:val="20"/>
        </w:rPr>
      </w:pPr>
    </w:p>
    <w:p w14:paraId="1E9A5F08" w14:textId="77777777" w:rsidR="00493674" w:rsidRPr="008816CB" w:rsidRDefault="00493674" w:rsidP="002B0D06">
      <w:pPr>
        <w:pStyle w:val="Akapitzlist"/>
        <w:numPr>
          <w:ilvl w:val="0"/>
          <w:numId w:val="76"/>
        </w:numPr>
        <w:spacing w:after="0" w:line="276" w:lineRule="auto"/>
        <w:ind w:left="426"/>
        <w:jc w:val="both"/>
        <w:rPr>
          <w:rFonts w:ascii="Arial" w:hAnsi="Arial" w:cs="Arial"/>
          <w:sz w:val="20"/>
          <w:szCs w:val="20"/>
        </w:rPr>
      </w:pPr>
      <w:r w:rsidRPr="008816CB">
        <w:rPr>
          <w:rFonts w:ascii="Arial" w:hAnsi="Arial" w:cs="Arial"/>
          <w:sz w:val="20"/>
          <w:szCs w:val="20"/>
        </w:rPr>
        <w:t>.......................................................................................</w:t>
      </w:r>
    </w:p>
    <w:p w14:paraId="233C8AF4" w14:textId="77777777" w:rsidR="00493674" w:rsidRPr="008816CB" w:rsidRDefault="00493674" w:rsidP="004A37EA">
      <w:pPr>
        <w:pStyle w:val="Akapitzlist"/>
        <w:spacing w:line="276" w:lineRule="auto"/>
        <w:ind w:left="361"/>
        <w:jc w:val="both"/>
        <w:rPr>
          <w:rFonts w:ascii="Arial" w:hAnsi="Arial" w:cs="Arial"/>
          <w:sz w:val="20"/>
          <w:szCs w:val="20"/>
        </w:rPr>
      </w:pPr>
    </w:p>
    <w:p w14:paraId="64AB6C55" w14:textId="77777777" w:rsidR="00493674" w:rsidRPr="008816CB" w:rsidRDefault="00493674" w:rsidP="004A37EA">
      <w:pPr>
        <w:pStyle w:val="Akapitzlist"/>
        <w:spacing w:line="276" w:lineRule="auto"/>
        <w:ind w:left="361"/>
        <w:jc w:val="both"/>
        <w:rPr>
          <w:rFonts w:ascii="Arial" w:hAnsi="Arial" w:cs="Arial"/>
          <w:sz w:val="20"/>
          <w:szCs w:val="20"/>
        </w:rPr>
      </w:pPr>
    </w:p>
    <w:p w14:paraId="1F67F3D7" w14:textId="77777777" w:rsidR="00493674" w:rsidRPr="008816CB" w:rsidRDefault="00493674" w:rsidP="002B0D06">
      <w:pPr>
        <w:pStyle w:val="Akapitzlist"/>
        <w:numPr>
          <w:ilvl w:val="0"/>
          <w:numId w:val="76"/>
        </w:numPr>
        <w:spacing w:after="0" w:line="276" w:lineRule="auto"/>
        <w:ind w:left="426"/>
        <w:jc w:val="both"/>
        <w:rPr>
          <w:rFonts w:ascii="Arial" w:hAnsi="Arial" w:cs="Arial"/>
          <w:sz w:val="20"/>
          <w:szCs w:val="20"/>
        </w:rPr>
      </w:pPr>
      <w:r w:rsidRPr="008816CB">
        <w:rPr>
          <w:rFonts w:ascii="Arial" w:hAnsi="Arial" w:cs="Arial"/>
          <w:sz w:val="20"/>
          <w:szCs w:val="20"/>
        </w:rPr>
        <w:t>.......................................................................................</w:t>
      </w:r>
    </w:p>
    <w:p w14:paraId="4FA6F1A7" w14:textId="77777777" w:rsidR="004F1C15" w:rsidRPr="008816CB" w:rsidRDefault="004F1C15" w:rsidP="004A37EA">
      <w:pPr>
        <w:spacing w:line="276" w:lineRule="auto"/>
        <w:jc w:val="both"/>
        <w:rPr>
          <w:rFonts w:ascii="Arial" w:hAnsi="Arial" w:cs="Arial"/>
          <w:b/>
          <w:sz w:val="20"/>
          <w:szCs w:val="20"/>
        </w:rPr>
      </w:pPr>
    </w:p>
    <w:p w14:paraId="60FEB36B" w14:textId="77777777" w:rsidR="004F1C15" w:rsidRPr="008816CB" w:rsidRDefault="004F1C15" w:rsidP="004A37EA">
      <w:pPr>
        <w:spacing w:line="276" w:lineRule="auto"/>
        <w:jc w:val="both"/>
        <w:rPr>
          <w:rFonts w:ascii="Arial" w:hAnsi="Arial" w:cs="Arial"/>
          <w:sz w:val="20"/>
          <w:szCs w:val="20"/>
        </w:rPr>
      </w:pPr>
    </w:p>
    <w:p w14:paraId="0ED8CD7C" w14:textId="77777777" w:rsidR="007830CB" w:rsidRPr="008816CB" w:rsidRDefault="007830CB" w:rsidP="004A37EA">
      <w:pPr>
        <w:spacing w:line="276" w:lineRule="auto"/>
        <w:jc w:val="both"/>
        <w:rPr>
          <w:rFonts w:ascii="Arial" w:hAnsi="Arial" w:cs="Arial"/>
          <w:sz w:val="20"/>
          <w:szCs w:val="20"/>
        </w:rPr>
      </w:pPr>
    </w:p>
    <w:tbl>
      <w:tblPr>
        <w:tblStyle w:val="Tabela-Siatka"/>
        <w:tblW w:w="9060" w:type="dxa"/>
        <w:tblLayout w:type="fixed"/>
        <w:tblLook w:val="04A0" w:firstRow="1" w:lastRow="0" w:firstColumn="1" w:lastColumn="0" w:noHBand="0" w:noVBand="1"/>
      </w:tblPr>
      <w:tblGrid>
        <w:gridCol w:w="2268"/>
        <w:gridCol w:w="1694"/>
        <w:gridCol w:w="2127"/>
        <w:gridCol w:w="2971"/>
      </w:tblGrid>
      <w:tr w:rsidR="00080B2D" w:rsidRPr="008816CB" w14:paraId="52300268" w14:textId="77777777" w:rsidTr="00080B2D">
        <w:trPr>
          <w:trHeight w:val="553"/>
        </w:trPr>
        <w:tc>
          <w:tcPr>
            <w:tcW w:w="2269" w:type="dxa"/>
            <w:vMerge w:val="restart"/>
            <w:tcBorders>
              <w:top w:val="single" w:sz="4" w:space="0" w:color="auto"/>
              <w:left w:val="single" w:sz="4" w:space="0" w:color="auto"/>
              <w:bottom w:val="single" w:sz="4" w:space="0" w:color="auto"/>
              <w:right w:val="single" w:sz="4" w:space="0" w:color="auto"/>
            </w:tcBorders>
          </w:tcPr>
          <w:p w14:paraId="09B01196" w14:textId="0FCA9E29" w:rsidR="00080B2D" w:rsidRPr="008816CB" w:rsidRDefault="00080B2D">
            <w:pPr>
              <w:pStyle w:val="Tytu"/>
              <w:pageBreakBefore/>
              <w:numPr>
                <w:ilvl w:val="0"/>
                <w:numId w:val="0"/>
              </w:numPr>
              <w:ind w:left="284"/>
              <w:rPr>
                <w:rFonts w:cs="Arial"/>
              </w:rPr>
            </w:pPr>
            <w:r w:rsidRPr="008816CB">
              <w:rPr>
                <w:rFonts w:cs="Arial"/>
                <w:noProof/>
              </w:rPr>
              <w:lastRenderedPageBreak/>
              <w:drawing>
                <wp:anchor distT="0" distB="0" distL="0" distR="0" simplePos="0" relativeHeight="251689984" behindDoc="0" locked="0" layoutInCell="1" allowOverlap="1" wp14:anchorId="4ACF31A3" wp14:editId="0E1326F8">
                  <wp:simplePos x="0" y="0"/>
                  <wp:positionH relativeFrom="column">
                    <wp:posOffset>-72390</wp:posOffset>
                  </wp:positionH>
                  <wp:positionV relativeFrom="paragraph">
                    <wp:posOffset>130175</wp:posOffset>
                  </wp:positionV>
                  <wp:extent cx="1386840" cy="876300"/>
                  <wp:effectExtent l="0" t="0" r="0" b="0"/>
                  <wp:wrapNone/>
                  <wp:docPr id="11" name="Obraz 11" descr="Obraz zawierający Grafika, Czcionka, czarne&#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480624041" descr="Obraz zawierający Grafika, Czcionka, czarne&#10;&#10;Opis wygenerowany automatyczni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86840" cy="876300"/>
                          </a:xfrm>
                          <a:prstGeom prst="rect">
                            <a:avLst/>
                          </a:prstGeom>
                          <a:noFill/>
                        </pic:spPr>
                      </pic:pic>
                    </a:graphicData>
                  </a:graphic>
                  <wp14:sizeRelH relativeFrom="margin">
                    <wp14:pctWidth>0</wp14:pctWidth>
                  </wp14:sizeRelH>
                  <wp14:sizeRelV relativeFrom="margin">
                    <wp14:pctHeight>0</wp14:pctHeight>
                  </wp14:sizeRelV>
                </wp:anchor>
              </w:drawing>
            </w:r>
          </w:p>
          <w:p w14:paraId="429F5307" w14:textId="77777777" w:rsidR="00080B2D" w:rsidRPr="008816CB" w:rsidRDefault="00080B2D">
            <w:pPr>
              <w:spacing w:line="276" w:lineRule="auto"/>
              <w:jc w:val="both"/>
              <w:rPr>
                <w:rFonts w:ascii="Arial" w:hAnsi="Arial" w:cs="Arial"/>
                <w:b/>
                <w:i/>
                <w:smallCaps/>
                <w:sz w:val="20"/>
                <w:szCs w:val="20"/>
              </w:rPr>
            </w:pPr>
          </w:p>
        </w:tc>
        <w:tc>
          <w:tcPr>
            <w:tcW w:w="1694" w:type="dxa"/>
            <w:vMerge w:val="restart"/>
            <w:tcBorders>
              <w:top w:val="single" w:sz="4" w:space="0" w:color="auto"/>
              <w:left w:val="single" w:sz="4" w:space="0" w:color="auto"/>
              <w:bottom w:val="single" w:sz="4" w:space="0" w:color="auto"/>
              <w:right w:val="single" w:sz="4" w:space="0" w:color="auto"/>
            </w:tcBorders>
            <w:vAlign w:val="center"/>
            <w:hideMark/>
          </w:tcPr>
          <w:p w14:paraId="7540FB79" w14:textId="77777777" w:rsidR="00080B2D" w:rsidRPr="008816CB" w:rsidRDefault="00080B2D">
            <w:pPr>
              <w:spacing w:line="276" w:lineRule="auto"/>
              <w:jc w:val="both"/>
              <w:rPr>
                <w:rFonts w:ascii="Arial" w:hAnsi="Arial" w:cs="Arial"/>
                <w:b/>
                <w:i/>
                <w:smallCaps/>
                <w:sz w:val="20"/>
                <w:szCs w:val="20"/>
              </w:rPr>
            </w:pPr>
            <w:r w:rsidRPr="008816CB">
              <w:rPr>
                <w:rFonts w:ascii="Arial" w:hAnsi="Arial" w:cs="Arial"/>
                <w:b/>
                <w:i/>
                <w:smallCaps/>
                <w:sz w:val="20"/>
                <w:szCs w:val="20"/>
              </w:rPr>
              <w:t xml:space="preserve">Załącznik </w:t>
            </w:r>
          </w:p>
          <w:p w14:paraId="58FC392E" w14:textId="77777777" w:rsidR="00080B2D" w:rsidRPr="008816CB" w:rsidRDefault="00080B2D">
            <w:pPr>
              <w:spacing w:line="276" w:lineRule="auto"/>
              <w:jc w:val="both"/>
              <w:rPr>
                <w:rFonts w:ascii="Arial" w:hAnsi="Arial" w:cs="Arial"/>
                <w:b/>
                <w:i/>
                <w:sz w:val="20"/>
                <w:szCs w:val="20"/>
              </w:rPr>
            </w:pPr>
            <w:r w:rsidRPr="008816CB">
              <w:rPr>
                <w:rFonts w:ascii="Arial" w:hAnsi="Arial" w:cs="Arial"/>
                <w:b/>
                <w:i/>
                <w:smallCaps/>
                <w:sz w:val="20"/>
                <w:szCs w:val="20"/>
              </w:rPr>
              <w:t>nr 3</w:t>
            </w:r>
          </w:p>
        </w:tc>
        <w:tc>
          <w:tcPr>
            <w:tcW w:w="2127" w:type="dxa"/>
            <w:tcBorders>
              <w:top w:val="single" w:sz="4" w:space="0" w:color="auto"/>
              <w:left w:val="single" w:sz="4" w:space="0" w:color="auto"/>
              <w:bottom w:val="nil"/>
              <w:right w:val="nil"/>
            </w:tcBorders>
            <w:vAlign w:val="bottom"/>
            <w:hideMark/>
          </w:tcPr>
          <w:p w14:paraId="5F2A8D06" w14:textId="77777777" w:rsidR="00080B2D" w:rsidRPr="008816CB" w:rsidRDefault="00080B2D">
            <w:pPr>
              <w:spacing w:line="276" w:lineRule="auto"/>
              <w:jc w:val="both"/>
              <w:rPr>
                <w:rFonts w:ascii="Arial" w:hAnsi="Arial" w:cs="Arial"/>
                <w:b/>
                <w:i/>
                <w:sz w:val="20"/>
                <w:szCs w:val="20"/>
              </w:rPr>
            </w:pPr>
            <w:r w:rsidRPr="008816CB">
              <w:rPr>
                <w:rFonts w:ascii="Arial" w:hAnsi="Arial" w:cs="Arial"/>
                <w:b/>
                <w:i/>
                <w:sz w:val="20"/>
                <w:szCs w:val="20"/>
              </w:rPr>
              <w:t xml:space="preserve">Umowa nr </w:t>
            </w:r>
          </w:p>
        </w:tc>
        <w:tc>
          <w:tcPr>
            <w:tcW w:w="2971" w:type="dxa"/>
            <w:tcBorders>
              <w:top w:val="single" w:sz="4" w:space="0" w:color="auto"/>
              <w:left w:val="nil"/>
              <w:bottom w:val="nil"/>
              <w:right w:val="single" w:sz="4" w:space="0" w:color="auto"/>
            </w:tcBorders>
            <w:vAlign w:val="bottom"/>
            <w:hideMark/>
          </w:tcPr>
          <w:p w14:paraId="7E710DEC" w14:textId="77777777" w:rsidR="00080B2D" w:rsidRPr="008816CB" w:rsidRDefault="00080B2D">
            <w:pPr>
              <w:spacing w:line="276" w:lineRule="auto"/>
              <w:jc w:val="both"/>
              <w:rPr>
                <w:rFonts w:ascii="Arial" w:hAnsi="Arial" w:cs="Arial"/>
                <w:b/>
                <w:bCs/>
                <w:i/>
                <w:sz w:val="20"/>
                <w:szCs w:val="20"/>
              </w:rPr>
            </w:pPr>
            <w:r w:rsidRPr="008816CB">
              <w:rPr>
                <w:rFonts w:ascii="Arial" w:hAnsi="Arial" w:cs="Arial"/>
                <w:b/>
                <w:bCs/>
                <w:sz w:val="20"/>
                <w:szCs w:val="20"/>
              </w:rPr>
              <w:t xml:space="preserve">……………………… </w:t>
            </w:r>
          </w:p>
        </w:tc>
      </w:tr>
      <w:tr w:rsidR="00080B2D" w:rsidRPr="008816CB" w14:paraId="5506AC32" w14:textId="77777777" w:rsidTr="00080B2D">
        <w:trPr>
          <w:trHeight w:val="283"/>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16D92A5F" w14:textId="77777777" w:rsidR="00080B2D" w:rsidRPr="008816CB" w:rsidRDefault="00080B2D">
            <w:pPr>
              <w:rPr>
                <w:rFonts w:ascii="Arial" w:hAnsi="Arial" w:cs="Arial"/>
                <w:b/>
                <w:i/>
                <w:smallCaps/>
                <w:sz w:val="20"/>
                <w:szCs w:val="20"/>
              </w:rPr>
            </w:pPr>
          </w:p>
        </w:tc>
        <w:tc>
          <w:tcPr>
            <w:tcW w:w="6792" w:type="dxa"/>
            <w:vMerge/>
            <w:tcBorders>
              <w:top w:val="single" w:sz="4" w:space="0" w:color="auto"/>
              <w:left w:val="single" w:sz="4" w:space="0" w:color="auto"/>
              <w:bottom w:val="single" w:sz="4" w:space="0" w:color="auto"/>
              <w:right w:val="single" w:sz="4" w:space="0" w:color="auto"/>
            </w:tcBorders>
            <w:vAlign w:val="center"/>
            <w:hideMark/>
          </w:tcPr>
          <w:p w14:paraId="243B4924" w14:textId="77777777" w:rsidR="00080B2D" w:rsidRPr="008816CB" w:rsidRDefault="00080B2D">
            <w:pPr>
              <w:rPr>
                <w:rFonts w:ascii="Arial" w:hAnsi="Arial" w:cs="Arial"/>
                <w:b/>
                <w:i/>
                <w:sz w:val="20"/>
                <w:szCs w:val="20"/>
              </w:rPr>
            </w:pPr>
          </w:p>
        </w:tc>
        <w:tc>
          <w:tcPr>
            <w:tcW w:w="2127" w:type="dxa"/>
            <w:tcBorders>
              <w:top w:val="nil"/>
              <w:left w:val="single" w:sz="4" w:space="0" w:color="auto"/>
              <w:bottom w:val="single" w:sz="4" w:space="0" w:color="auto"/>
              <w:right w:val="nil"/>
            </w:tcBorders>
            <w:vAlign w:val="center"/>
            <w:hideMark/>
          </w:tcPr>
          <w:p w14:paraId="1171C0A0" w14:textId="77777777" w:rsidR="00080B2D" w:rsidRPr="008816CB" w:rsidRDefault="00080B2D">
            <w:pPr>
              <w:spacing w:line="276" w:lineRule="auto"/>
              <w:jc w:val="both"/>
              <w:rPr>
                <w:rFonts w:ascii="Arial" w:hAnsi="Arial" w:cs="Arial"/>
                <w:b/>
                <w:i/>
                <w:sz w:val="20"/>
                <w:szCs w:val="20"/>
              </w:rPr>
            </w:pPr>
            <w:r w:rsidRPr="008816CB">
              <w:rPr>
                <w:rFonts w:ascii="Arial" w:hAnsi="Arial" w:cs="Arial"/>
                <w:b/>
                <w:i/>
                <w:sz w:val="20"/>
                <w:szCs w:val="20"/>
              </w:rPr>
              <w:t>z dnia</w:t>
            </w:r>
          </w:p>
        </w:tc>
        <w:tc>
          <w:tcPr>
            <w:tcW w:w="2971" w:type="dxa"/>
            <w:tcBorders>
              <w:top w:val="nil"/>
              <w:left w:val="nil"/>
              <w:bottom w:val="single" w:sz="4" w:space="0" w:color="auto"/>
              <w:right w:val="single" w:sz="4" w:space="0" w:color="auto"/>
            </w:tcBorders>
            <w:vAlign w:val="center"/>
            <w:hideMark/>
          </w:tcPr>
          <w:p w14:paraId="53F765BB" w14:textId="77777777" w:rsidR="00080B2D" w:rsidRPr="008816CB" w:rsidRDefault="00080B2D">
            <w:pPr>
              <w:spacing w:line="276" w:lineRule="auto"/>
              <w:jc w:val="both"/>
              <w:rPr>
                <w:rFonts w:ascii="Arial" w:hAnsi="Arial" w:cs="Arial"/>
                <w:b/>
                <w:i/>
                <w:sz w:val="20"/>
                <w:szCs w:val="20"/>
              </w:rPr>
            </w:pPr>
            <w:r w:rsidRPr="008816CB">
              <w:rPr>
                <w:rFonts w:ascii="Arial" w:eastAsia="Bookman Old Style" w:hAnsi="Arial" w:cs="Arial"/>
                <w:sz w:val="20"/>
                <w:szCs w:val="20"/>
              </w:rPr>
              <w:t>………………………</w:t>
            </w:r>
          </w:p>
        </w:tc>
      </w:tr>
      <w:tr w:rsidR="00080B2D" w:rsidRPr="008816CB" w14:paraId="72B569C1" w14:textId="77777777" w:rsidTr="00080B2D">
        <w:trPr>
          <w:trHeight w:val="844"/>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7C08DE44" w14:textId="77777777" w:rsidR="00080B2D" w:rsidRPr="008816CB" w:rsidRDefault="00080B2D">
            <w:pPr>
              <w:rPr>
                <w:rFonts w:ascii="Arial" w:hAnsi="Arial" w:cs="Arial"/>
                <w:b/>
                <w:i/>
                <w:smallCaps/>
                <w:sz w:val="20"/>
                <w:szCs w:val="20"/>
              </w:rPr>
            </w:pPr>
          </w:p>
        </w:tc>
        <w:tc>
          <w:tcPr>
            <w:tcW w:w="6792" w:type="dxa"/>
            <w:gridSpan w:val="3"/>
            <w:tcBorders>
              <w:top w:val="single" w:sz="4" w:space="0" w:color="auto"/>
              <w:left w:val="single" w:sz="4" w:space="0" w:color="auto"/>
              <w:bottom w:val="single" w:sz="4" w:space="0" w:color="auto"/>
              <w:right w:val="single" w:sz="4" w:space="0" w:color="auto"/>
            </w:tcBorders>
            <w:vAlign w:val="center"/>
            <w:hideMark/>
          </w:tcPr>
          <w:p w14:paraId="7B43CA50" w14:textId="5E18E97F" w:rsidR="00080B2D" w:rsidRPr="008816CB" w:rsidRDefault="00080B2D" w:rsidP="00134B48">
            <w:pPr>
              <w:pStyle w:val="dospisu2"/>
              <w:spacing w:before="0" w:after="0" w:line="276" w:lineRule="auto"/>
              <w:rPr>
                <w:rFonts w:cs="Arial"/>
                <w:b w:val="0"/>
                <w:i w:val="0"/>
                <w:smallCaps/>
                <w:szCs w:val="20"/>
                <w:lang w:val="pl-PL"/>
              </w:rPr>
            </w:pPr>
            <w:bookmarkStart w:id="105" w:name="_Toc225975289"/>
            <w:bookmarkStart w:id="106" w:name="_Toc226983685"/>
            <w:r w:rsidRPr="008816CB">
              <w:rPr>
                <w:rFonts w:eastAsia="Times New Roman" w:cs="Arial"/>
                <w:szCs w:val="20"/>
                <w:lang w:val="pl-PL"/>
              </w:rPr>
              <w:t>P</w:t>
            </w:r>
            <w:r w:rsidRPr="008816CB">
              <w:rPr>
                <w:rFonts w:eastAsia="Times New Roman" w:cs="Arial"/>
                <w:szCs w:val="20"/>
              </w:rPr>
              <w:t xml:space="preserve">rotokół odbioru </w:t>
            </w:r>
            <w:r w:rsidRPr="008816CB">
              <w:rPr>
                <w:rFonts w:eastAsia="Times New Roman" w:cs="Arial"/>
                <w:szCs w:val="20"/>
                <w:lang w:val="pl-PL"/>
              </w:rPr>
              <w:t>końcowego</w:t>
            </w:r>
            <w:bookmarkEnd w:id="105"/>
            <w:r w:rsidR="00A84D2F" w:rsidRPr="008816CB">
              <w:rPr>
                <w:rFonts w:eastAsia="Times New Roman" w:cs="Arial"/>
                <w:szCs w:val="20"/>
                <w:lang w:val="pl-PL"/>
              </w:rPr>
              <w:t xml:space="preserve"> </w:t>
            </w:r>
            <w:r w:rsidR="00A84D2F" w:rsidRPr="008816CB">
              <w:rPr>
                <w:rFonts w:eastAsia="Times New Roman" w:cs="Arial"/>
                <w:szCs w:val="20"/>
                <w:lang w:val="pl-PL"/>
              </w:rPr>
              <w:br/>
              <w:t>-wzór-</w:t>
            </w:r>
            <w:bookmarkEnd w:id="106"/>
          </w:p>
        </w:tc>
      </w:tr>
    </w:tbl>
    <w:p w14:paraId="56863E75" w14:textId="77777777" w:rsidR="0006394F" w:rsidRPr="008816CB" w:rsidRDefault="0006394F">
      <w:pPr>
        <w:rPr>
          <w:rFonts w:ascii="Arial" w:hAnsi="Arial" w:cs="Arial"/>
          <w:sz w:val="20"/>
          <w:szCs w:val="20"/>
        </w:rPr>
      </w:pPr>
    </w:p>
    <w:p w14:paraId="2D5FD7A4" w14:textId="77777777" w:rsidR="00EA706B" w:rsidRPr="008816CB" w:rsidRDefault="00EA706B" w:rsidP="004A37EA">
      <w:pPr>
        <w:spacing w:line="276" w:lineRule="auto"/>
        <w:jc w:val="both"/>
        <w:rPr>
          <w:rFonts w:ascii="Arial" w:hAnsi="Arial" w:cs="Arial"/>
          <w:sz w:val="20"/>
          <w:szCs w:val="20"/>
        </w:rPr>
      </w:pPr>
    </w:p>
    <w:p w14:paraId="50E07E4D" w14:textId="77777777" w:rsidR="00EA706B" w:rsidRPr="008816CB" w:rsidRDefault="00EA706B" w:rsidP="004A37EA">
      <w:pPr>
        <w:spacing w:line="276" w:lineRule="auto"/>
        <w:ind w:left="1"/>
        <w:jc w:val="both"/>
        <w:rPr>
          <w:rFonts w:ascii="Arial" w:hAnsi="Arial" w:cs="Arial"/>
          <w:sz w:val="20"/>
          <w:szCs w:val="20"/>
        </w:rPr>
      </w:pPr>
    </w:p>
    <w:p w14:paraId="4F5A3400" w14:textId="77777777" w:rsidR="00EA706B" w:rsidRPr="008816CB" w:rsidRDefault="00EA706B" w:rsidP="004A37EA">
      <w:pPr>
        <w:spacing w:line="276" w:lineRule="auto"/>
        <w:ind w:left="1"/>
        <w:jc w:val="both"/>
        <w:rPr>
          <w:rFonts w:ascii="Arial" w:hAnsi="Arial" w:cs="Arial"/>
          <w:sz w:val="20"/>
          <w:szCs w:val="20"/>
        </w:rPr>
      </w:pPr>
      <w:r w:rsidRPr="008816CB">
        <w:rPr>
          <w:rFonts w:ascii="Arial" w:hAnsi="Arial" w:cs="Arial"/>
          <w:sz w:val="20"/>
          <w:szCs w:val="20"/>
        </w:rPr>
        <w:t>W dniu ……/……./2026 r.</w:t>
      </w:r>
    </w:p>
    <w:p w14:paraId="5289D0A5" w14:textId="77777777" w:rsidR="00EA706B" w:rsidRPr="008816CB" w:rsidRDefault="00EA706B" w:rsidP="004A37EA">
      <w:pPr>
        <w:spacing w:line="276" w:lineRule="auto"/>
        <w:ind w:left="1"/>
        <w:jc w:val="both"/>
        <w:rPr>
          <w:rFonts w:ascii="Arial" w:hAnsi="Arial" w:cs="Arial"/>
          <w:sz w:val="20"/>
          <w:szCs w:val="20"/>
        </w:rPr>
      </w:pPr>
    </w:p>
    <w:p w14:paraId="0C163252" w14:textId="77777777" w:rsidR="00EA706B" w:rsidRPr="008816CB" w:rsidRDefault="00EA706B" w:rsidP="002B0D06">
      <w:pPr>
        <w:pStyle w:val="Akapitzlist"/>
        <w:numPr>
          <w:ilvl w:val="0"/>
          <w:numId w:val="151"/>
        </w:numPr>
        <w:spacing w:after="0" w:line="276" w:lineRule="auto"/>
        <w:jc w:val="both"/>
        <w:rPr>
          <w:rFonts w:ascii="Arial" w:hAnsi="Arial" w:cs="Arial"/>
          <w:b/>
          <w:sz w:val="20"/>
          <w:szCs w:val="20"/>
        </w:rPr>
      </w:pPr>
      <w:r w:rsidRPr="008816CB">
        <w:rPr>
          <w:rFonts w:ascii="Arial" w:hAnsi="Arial" w:cs="Arial"/>
          <w:b/>
          <w:sz w:val="20"/>
          <w:szCs w:val="20"/>
        </w:rPr>
        <w:t>Zamawiający</w:t>
      </w:r>
    </w:p>
    <w:p w14:paraId="4A95283D" w14:textId="77777777" w:rsidR="00EA706B" w:rsidRPr="008816CB" w:rsidRDefault="00EA706B" w:rsidP="004A37EA">
      <w:pPr>
        <w:autoSpaceDE w:val="0"/>
        <w:autoSpaceDN w:val="0"/>
        <w:adjustRightInd w:val="0"/>
        <w:spacing w:line="276" w:lineRule="auto"/>
        <w:ind w:left="357"/>
        <w:jc w:val="both"/>
        <w:rPr>
          <w:rFonts w:ascii="Arial" w:hAnsi="Arial" w:cs="Arial"/>
          <w:sz w:val="20"/>
          <w:szCs w:val="20"/>
        </w:rPr>
      </w:pPr>
      <w:r w:rsidRPr="008816CB">
        <w:rPr>
          <w:rFonts w:ascii="Arial" w:hAnsi="Arial" w:cs="Arial"/>
          <w:bCs/>
          <w:sz w:val="20"/>
          <w:szCs w:val="20"/>
        </w:rPr>
        <w:t xml:space="preserve">„Koleje Małopolskie” sp. z o.o. </w:t>
      </w:r>
      <w:r w:rsidRPr="008816CB">
        <w:rPr>
          <w:rFonts w:ascii="Arial" w:hAnsi="Arial" w:cs="Arial"/>
          <w:sz w:val="20"/>
          <w:szCs w:val="20"/>
        </w:rPr>
        <w:t>z siedzibą w Krakowie, ul. Wodna 2, 30-556 Kraków wpisaną do Rejestru Przedsiębiorców Krajowego Rejestru Sądowego prowadzonego przez Sąd Rejonowy dla Krakowa – Śródmieścia w Krakowie, XI Wydział Gospodarczy Krajowego Rejestru Sądowego pod nr KRS 0000500799, Regon: 123034972, NIP: 6772379445; kapitał zakładowy w pełni wpłacony w wysokości: 96 978 000,00 zł, reprezentowany przez:</w:t>
      </w:r>
    </w:p>
    <w:p w14:paraId="57358BB1" w14:textId="77777777" w:rsidR="00EA706B" w:rsidRPr="008816CB" w:rsidRDefault="00EA706B" w:rsidP="002B0D06">
      <w:pPr>
        <w:pStyle w:val="Akapitzlist"/>
        <w:numPr>
          <w:ilvl w:val="0"/>
          <w:numId w:val="87"/>
        </w:numPr>
        <w:autoSpaceDE w:val="0"/>
        <w:autoSpaceDN w:val="0"/>
        <w:adjustRightInd w:val="0"/>
        <w:spacing w:after="0" w:line="276" w:lineRule="auto"/>
        <w:jc w:val="both"/>
        <w:rPr>
          <w:rFonts w:ascii="Arial" w:hAnsi="Arial" w:cs="Arial"/>
          <w:iCs/>
          <w:sz w:val="20"/>
          <w:szCs w:val="20"/>
        </w:rPr>
      </w:pPr>
      <w:r w:rsidRPr="008816CB">
        <w:rPr>
          <w:rFonts w:ascii="Arial" w:hAnsi="Arial" w:cs="Arial"/>
          <w:iCs/>
          <w:sz w:val="20"/>
          <w:szCs w:val="20"/>
        </w:rPr>
        <w:t>…………………………………….</w:t>
      </w:r>
    </w:p>
    <w:p w14:paraId="3C3CF5D8" w14:textId="77777777" w:rsidR="00EA706B" w:rsidRPr="008816CB" w:rsidRDefault="00EA706B" w:rsidP="002B0D06">
      <w:pPr>
        <w:pStyle w:val="Akapitzlist"/>
        <w:numPr>
          <w:ilvl w:val="0"/>
          <w:numId w:val="87"/>
        </w:numPr>
        <w:autoSpaceDE w:val="0"/>
        <w:autoSpaceDN w:val="0"/>
        <w:adjustRightInd w:val="0"/>
        <w:spacing w:after="0" w:line="276" w:lineRule="auto"/>
        <w:jc w:val="both"/>
        <w:rPr>
          <w:rFonts w:ascii="Arial" w:hAnsi="Arial" w:cs="Arial"/>
          <w:iCs/>
          <w:sz w:val="20"/>
          <w:szCs w:val="20"/>
        </w:rPr>
      </w:pPr>
      <w:r w:rsidRPr="008816CB">
        <w:rPr>
          <w:rFonts w:ascii="Arial" w:hAnsi="Arial" w:cs="Arial"/>
          <w:iCs/>
          <w:sz w:val="20"/>
          <w:szCs w:val="20"/>
        </w:rPr>
        <w:t>…………………………………….</w:t>
      </w:r>
    </w:p>
    <w:p w14:paraId="09B03291" w14:textId="77777777" w:rsidR="00EA706B" w:rsidRPr="008816CB" w:rsidRDefault="00EA706B" w:rsidP="004A37EA">
      <w:pPr>
        <w:pStyle w:val="Akapitzlist"/>
        <w:autoSpaceDE w:val="0"/>
        <w:autoSpaceDN w:val="0"/>
        <w:adjustRightInd w:val="0"/>
        <w:spacing w:after="0" w:line="276" w:lineRule="auto"/>
        <w:ind w:left="0"/>
        <w:jc w:val="both"/>
        <w:rPr>
          <w:rFonts w:ascii="Arial" w:hAnsi="Arial" w:cs="Arial"/>
          <w:b/>
          <w:iCs/>
          <w:sz w:val="20"/>
          <w:szCs w:val="20"/>
          <w:u w:val="single"/>
          <w:lang w:val="pl-PL"/>
        </w:rPr>
      </w:pPr>
    </w:p>
    <w:p w14:paraId="4790A903" w14:textId="77777777" w:rsidR="00EA706B" w:rsidRPr="008816CB" w:rsidRDefault="00EA706B" w:rsidP="004A37EA">
      <w:pPr>
        <w:pStyle w:val="Akapitzlist"/>
        <w:autoSpaceDE w:val="0"/>
        <w:autoSpaceDN w:val="0"/>
        <w:adjustRightInd w:val="0"/>
        <w:spacing w:after="0" w:line="276" w:lineRule="auto"/>
        <w:ind w:left="0"/>
        <w:jc w:val="both"/>
        <w:rPr>
          <w:rFonts w:ascii="Arial" w:hAnsi="Arial" w:cs="Arial"/>
          <w:b/>
          <w:iCs/>
          <w:sz w:val="20"/>
          <w:szCs w:val="20"/>
          <w:lang w:val="pl-PL"/>
        </w:rPr>
      </w:pPr>
      <w:r w:rsidRPr="008816CB">
        <w:rPr>
          <w:rFonts w:ascii="Arial" w:hAnsi="Arial" w:cs="Arial"/>
          <w:b/>
          <w:iCs/>
          <w:sz w:val="20"/>
          <w:szCs w:val="20"/>
          <w:lang w:val="pl-PL"/>
        </w:rPr>
        <w:t xml:space="preserve">przy udziale: </w:t>
      </w:r>
    </w:p>
    <w:p w14:paraId="13B0A4BF" w14:textId="77777777" w:rsidR="00EA706B" w:rsidRPr="008816CB" w:rsidRDefault="00EA706B" w:rsidP="004A37EA">
      <w:pPr>
        <w:pStyle w:val="Akapitzlist"/>
        <w:autoSpaceDE w:val="0"/>
        <w:autoSpaceDN w:val="0"/>
        <w:adjustRightInd w:val="0"/>
        <w:spacing w:after="0" w:line="276" w:lineRule="auto"/>
        <w:ind w:left="0"/>
        <w:jc w:val="both"/>
        <w:rPr>
          <w:rFonts w:ascii="Arial" w:hAnsi="Arial" w:cs="Arial"/>
          <w:b/>
          <w:iCs/>
          <w:sz w:val="20"/>
          <w:szCs w:val="20"/>
          <w:lang w:val="pl-PL"/>
        </w:rPr>
      </w:pPr>
    </w:p>
    <w:p w14:paraId="7AACDFE4" w14:textId="34AC4330" w:rsidR="00EA706B" w:rsidRPr="008816CB" w:rsidRDefault="00EA706B" w:rsidP="002B0D06">
      <w:pPr>
        <w:pStyle w:val="Akapitzlist"/>
        <w:numPr>
          <w:ilvl w:val="0"/>
          <w:numId w:val="151"/>
        </w:numPr>
        <w:autoSpaceDE w:val="0"/>
        <w:autoSpaceDN w:val="0"/>
        <w:adjustRightInd w:val="0"/>
        <w:spacing w:after="0" w:line="276" w:lineRule="auto"/>
        <w:jc w:val="both"/>
        <w:rPr>
          <w:rFonts w:ascii="Arial" w:hAnsi="Arial" w:cs="Arial"/>
          <w:b/>
          <w:iCs/>
          <w:sz w:val="20"/>
          <w:szCs w:val="20"/>
        </w:rPr>
      </w:pPr>
      <w:r w:rsidRPr="008816CB">
        <w:rPr>
          <w:rFonts w:ascii="Arial" w:hAnsi="Arial" w:cs="Arial"/>
          <w:b/>
          <w:sz w:val="20"/>
          <w:szCs w:val="20"/>
        </w:rPr>
        <w:t>Wykonawc</w:t>
      </w:r>
      <w:r w:rsidR="0020489B" w:rsidRPr="008816CB">
        <w:rPr>
          <w:rFonts w:ascii="Arial" w:hAnsi="Arial" w:cs="Arial"/>
          <w:b/>
          <w:sz w:val="20"/>
          <w:szCs w:val="20"/>
          <w:lang w:val="pl-PL"/>
        </w:rPr>
        <w:t>y</w:t>
      </w:r>
    </w:p>
    <w:p w14:paraId="551629FC" w14:textId="77777777" w:rsidR="00EA706B" w:rsidRPr="008816CB" w:rsidRDefault="00EA706B" w:rsidP="004A37EA">
      <w:pPr>
        <w:spacing w:line="276" w:lineRule="auto"/>
        <w:ind w:left="361"/>
        <w:jc w:val="both"/>
        <w:rPr>
          <w:rFonts w:ascii="Arial" w:hAnsi="Arial" w:cs="Arial"/>
          <w:sz w:val="20"/>
          <w:szCs w:val="20"/>
        </w:rPr>
      </w:pPr>
      <w:r w:rsidRPr="008816CB">
        <w:rPr>
          <w:rFonts w:ascii="Arial" w:hAnsi="Arial" w:cs="Arial"/>
          <w:bCs/>
          <w:sz w:val="20"/>
          <w:szCs w:val="20"/>
        </w:rPr>
        <w:t>…..</w:t>
      </w:r>
    </w:p>
    <w:p w14:paraId="4E5581A3" w14:textId="77777777" w:rsidR="00EA706B" w:rsidRPr="008816CB" w:rsidRDefault="00EA706B" w:rsidP="004A37EA">
      <w:pPr>
        <w:spacing w:line="276" w:lineRule="auto"/>
        <w:ind w:left="361"/>
        <w:jc w:val="both"/>
        <w:rPr>
          <w:rFonts w:ascii="Arial" w:hAnsi="Arial" w:cs="Arial"/>
          <w:sz w:val="20"/>
          <w:szCs w:val="20"/>
        </w:rPr>
      </w:pPr>
    </w:p>
    <w:p w14:paraId="5E1C521E" w14:textId="77777777" w:rsidR="005C056B" w:rsidRPr="008816CB" w:rsidRDefault="005C056B" w:rsidP="002B0D06">
      <w:pPr>
        <w:pStyle w:val="Akapitzlist"/>
        <w:numPr>
          <w:ilvl w:val="0"/>
          <w:numId w:val="99"/>
        </w:numPr>
        <w:spacing w:line="276" w:lineRule="auto"/>
        <w:jc w:val="both"/>
        <w:rPr>
          <w:rFonts w:ascii="Arial" w:hAnsi="Arial" w:cs="Arial"/>
          <w:sz w:val="20"/>
          <w:szCs w:val="20"/>
        </w:rPr>
      </w:pPr>
      <w:r w:rsidRPr="008816CB">
        <w:rPr>
          <w:rFonts w:ascii="Arial" w:hAnsi="Arial" w:cs="Arial"/>
          <w:sz w:val="20"/>
          <w:szCs w:val="20"/>
        </w:rPr>
        <w:t xml:space="preserve">dokonał </w:t>
      </w:r>
    </w:p>
    <w:p w14:paraId="7F872A14" w14:textId="77777777" w:rsidR="005C056B" w:rsidRPr="008816CB" w:rsidRDefault="005C056B" w:rsidP="002B0D06">
      <w:pPr>
        <w:pStyle w:val="Akapitzlist"/>
        <w:numPr>
          <w:ilvl w:val="0"/>
          <w:numId w:val="99"/>
        </w:numPr>
        <w:spacing w:line="276" w:lineRule="auto"/>
        <w:jc w:val="both"/>
        <w:rPr>
          <w:rFonts w:ascii="Arial" w:hAnsi="Arial" w:cs="Arial"/>
          <w:sz w:val="20"/>
          <w:szCs w:val="20"/>
        </w:rPr>
      </w:pPr>
      <w:r w:rsidRPr="008816CB">
        <w:rPr>
          <w:rFonts w:ascii="Arial" w:hAnsi="Arial" w:cs="Arial"/>
          <w:sz w:val="20"/>
          <w:szCs w:val="20"/>
          <w:lang w:val="pl-PL"/>
        </w:rPr>
        <w:t xml:space="preserve">nie dokonał </w:t>
      </w:r>
    </w:p>
    <w:p w14:paraId="359F52B5" w14:textId="1D76696C" w:rsidR="00EA706B" w:rsidRPr="008816CB" w:rsidRDefault="005C056B" w:rsidP="004A37EA">
      <w:pPr>
        <w:spacing w:line="276" w:lineRule="auto"/>
        <w:jc w:val="both"/>
        <w:rPr>
          <w:rFonts w:ascii="Arial" w:hAnsi="Arial" w:cs="Arial"/>
          <w:sz w:val="20"/>
          <w:szCs w:val="20"/>
        </w:rPr>
      </w:pPr>
      <w:r w:rsidRPr="008816CB">
        <w:rPr>
          <w:rFonts w:ascii="Arial" w:hAnsi="Arial" w:cs="Arial"/>
          <w:sz w:val="20"/>
          <w:szCs w:val="20"/>
        </w:rPr>
        <w:t xml:space="preserve">odbioru </w:t>
      </w:r>
      <w:r w:rsidR="00EA706B" w:rsidRPr="008816CB">
        <w:rPr>
          <w:rFonts w:ascii="Arial" w:hAnsi="Arial" w:cs="Arial"/>
          <w:sz w:val="20"/>
          <w:szCs w:val="20"/>
        </w:rPr>
        <w:t xml:space="preserve">zakresu </w:t>
      </w:r>
      <w:r w:rsidR="00C324FD" w:rsidRPr="008816CB">
        <w:rPr>
          <w:rFonts w:ascii="Arial" w:hAnsi="Arial" w:cs="Arial"/>
          <w:sz w:val="20"/>
          <w:szCs w:val="20"/>
        </w:rPr>
        <w:t>czynności</w:t>
      </w:r>
      <w:r w:rsidR="00EA706B" w:rsidRPr="008816CB">
        <w:rPr>
          <w:rFonts w:ascii="Arial" w:hAnsi="Arial" w:cs="Arial"/>
          <w:sz w:val="20"/>
          <w:szCs w:val="20"/>
        </w:rPr>
        <w:t xml:space="preserve"> realizowanych </w:t>
      </w:r>
      <w:r w:rsidR="0020489B" w:rsidRPr="008816CB">
        <w:rPr>
          <w:rFonts w:ascii="Arial" w:hAnsi="Arial" w:cs="Arial"/>
          <w:sz w:val="20"/>
          <w:szCs w:val="20"/>
        </w:rPr>
        <w:t xml:space="preserve">w ramach Etapu II </w:t>
      </w:r>
      <w:r w:rsidR="00EA706B" w:rsidRPr="008816CB">
        <w:rPr>
          <w:rFonts w:ascii="Arial" w:hAnsi="Arial" w:cs="Arial"/>
          <w:sz w:val="20"/>
          <w:szCs w:val="20"/>
        </w:rPr>
        <w:t xml:space="preserve">Umowy nr </w:t>
      </w:r>
      <w:r w:rsidR="00EA706B" w:rsidRPr="008816CB">
        <w:rPr>
          <w:rFonts w:ascii="Arial" w:hAnsi="Arial" w:cs="Arial"/>
          <w:b/>
          <w:sz w:val="20"/>
          <w:szCs w:val="20"/>
        </w:rPr>
        <w:t>CRU/DI/…./…</w:t>
      </w:r>
      <w:r w:rsidR="00EA706B" w:rsidRPr="008816CB">
        <w:rPr>
          <w:rFonts w:ascii="Arial" w:hAnsi="Arial" w:cs="Arial"/>
          <w:sz w:val="20"/>
          <w:szCs w:val="20"/>
        </w:rPr>
        <w:t xml:space="preserve">z dnia ……/……./2026 r., </w:t>
      </w:r>
    </w:p>
    <w:p w14:paraId="3C34CA43" w14:textId="77777777" w:rsidR="00EA706B" w:rsidRPr="008816CB" w:rsidRDefault="00EA706B" w:rsidP="004A37EA">
      <w:pPr>
        <w:spacing w:line="276" w:lineRule="auto"/>
        <w:ind w:left="356"/>
        <w:jc w:val="both"/>
        <w:rPr>
          <w:rFonts w:ascii="Arial" w:hAnsi="Arial" w:cs="Arial"/>
          <w:i/>
          <w:sz w:val="20"/>
          <w:szCs w:val="20"/>
        </w:rPr>
      </w:pPr>
    </w:p>
    <w:p w14:paraId="50404461" w14:textId="77777777" w:rsidR="00EA706B" w:rsidRPr="008816CB" w:rsidRDefault="00EA706B" w:rsidP="004A37EA">
      <w:pPr>
        <w:spacing w:line="276" w:lineRule="auto"/>
        <w:jc w:val="both"/>
        <w:rPr>
          <w:rFonts w:ascii="Arial" w:hAnsi="Arial" w:cs="Arial"/>
          <w:sz w:val="20"/>
          <w:szCs w:val="20"/>
        </w:rPr>
      </w:pPr>
    </w:p>
    <w:p w14:paraId="4C8C277C" w14:textId="77777777" w:rsidR="00EA706B" w:rsidRPr="008816CB" w:rsidRDefault="00EA706B" w:rsidP="004A37EA">
      <w:pPr>
        <w:spacing w:line="276" w:lineRule="auto"/>
        <w:ind w:left="1"/>
        <w:jc w:val="both"/>
        <w:rPr>
          <w:rFonts w:ascii="Arial" w:hAnsi="Arial" w:cs="Arial"/>
          <w:sz w:val="20"/>
          <w:szCs w:val="20"/>
        </w:rPr>
      </w:pPr>
      <w:r w:rsidRPr="008816CB">
        <w:rPr>
          <w:rFonts w:ascii="Arial" w:hAnsi="Arial" w:cs="Arial"/>
          <w:sz w:val="20"/>
          <w:szCs w:val="20"/>
        </w:rPr>
        <w:t>Zamawiający stwierdza:</w:t>
      </w:r>
    </w:p>
    <w:p w14:paraId="31E6347A" w14:textId="49A2F69D" w:rsidR="002710A8" w:rsidRPr="008816CB" w:rsidRDefault="002710A8" w:rsidP="002B0D06">
      <w:pPr>
        <w:numPr>
          <w:ilvl w:val="0"/>
          <w:numId w:val="88"/>
        </w:numPr>
        <w:tabs>
          <w:tab w:val="left" w:pos="281"/>
        </w:tabs>
        <w:spacing w:line="276" w:lineRule="auto"/>
        <w:ind w:left="281" w:hanging="281"/>
        <w:jc w:val="both"/>
        <w:rPr>
          <w:rFonts w:ascii="Arial" w:hAnsi="Arial" w:cs="Arial"/>
          <w:sz w:val="20"/>
          <w:szCs w:val="20"/>
        </w:rPr>
      </w:pPr>
      <w:r w:rsidRPr="008816CB">
        <w:rPr>
          <w:rFonts w:ascii="Arial" w:hAnsi="Arial" w:cs="Arial"/>
          <w:sz w:val="20"/>
          <w:szCs w:val="20"/>
        </w:rPr>
        <w:t xml:space="preserve">że Przedmiot Umowy w zakresie objętym niniejszym protokołem został wykonany i zgłoszony do odbioru. </w:t>
      </w:r>
    </w:p>
    <w:p w14:paraId="0BDBBA62" w14:textId="77777777" w:rsidR="002710A8" w:rsidRPr="008816CB" w:rsidRDefault="002710A8" w:rsidP="006A4AD7">
      <w:pPr>
        <w:tabs>
          <w:tab w:val="left" w:pos="281"/>
        </w:tabs>
        <w:spacing w:line="276" w:lineRule="auto"/>
        <w:ind w:left="281"/>
        <w:jc w:val="both"/>
        <w:rPr>
          <w:rFonts w:ascii="Arial" w:hAnsi="Arial" w:cs="Arial"/>
          <w:sz w:val="20"/>
          <w:szCs w:val="20"/>
        </w:rPr>
      </w:pPr>
    </w:p>
    <w:p w14:paraId="50F90C13" w14:textId="76D4C96E" w:rsidR="00EA706B" w:rsidRPr="008816CB" w:rsidRDefault="002710A8" w:rsidP="002B0D06">
      <w:pPr>
        <w:numPr>
          <w:ilvl w:val="0"/>
          <w:numId w:val="88"/>
        </w:numPr>
        <w:tabs>
          <w:tab w:val="left" w:pos="281"/>
        </w:tabs>
        <w:spacing w:line="276" w:lineRule="auto"/>
        <w:ind w:left="281" w:hanging="281"/>
        <w:jc w:val="both"/>
        <w:rPr>
          <w:rFonts w:ascii="Arial" w:hAnsi="Arial" w:cs="Arial"/>
          <w:sz w:val="20"/>
          <w:szCs w:val="20"/>
        </w:rPr>
      </w:pPr>
      <w:r w:rsidRPr="008816CB">
        <w:rPr>
          <w:rFonts w:ascii="Arial" w:hAnsi="Arial" w:cs="Arial"/>
          <w:sz w:val="20"/>
          <w:szCs w:val="20"/>
        </w:rPr>
        <w:t>j</w:t>
      </w:r>
      <w:r w:rsidR="00EA706B" w:rsidRPr="008816CB">
        <w:rPr>
          <w:rFonts w:ascii="Arial" w:hAnsi="Arial" w:cs="Arial"/>
          <w:sz w:val="20"/>
          <w:szCs w:val="20"/>
        </w:rPr>
        <w:t>akość  wykonan</w:t>
      </w:r>
      <w:r w:rsidRPr="008816CB">
        <w:rPr>
          <w:rFonts w:ascii="Arial" w:hAnsi="Arial" w:cs="Arial"/>
          <w:sz w:val="20"/>
          <w:szCs w:val="20"/>
        </w:rPr>
        <w:t xml:space="preserve">ia </w:t>
      </w:r>
      <w:r w:rsidR="00EA706B" w:rsidRPr="008816CB">
        <w:rPr>
          <w:rFonts w:ascii="Arial" w:hAnsi="Arial" w:cs="Arial"/>
          <w:sz w:val="20"/>
          <w:szCs w:val="20"/>
        </w:rPr>
        <w:t>ocenia się jako dobrą/………….. ..</w:t>
      </w:r>
    </w:p>
    <w:p w14:paraId="7D51279D" w14:textId="77777777" w:rsidR="00EA706B" w:rsidRPr="008816CB" w:rsidRDefault="00EA706B" w:rsidP="004A37EA">
      <w:pPr>
        <w:tabs>
          <w:tab w:val="left" w:pos="281"/>
        </w:tabs>
        <w:spacing w:line="276" w:lineRule="auto"/>
        <w:ind w:left="281"/>
        <w:jc w:val="both"/>
        <w:rPr>
          <w:rFonts w:ascii="Arial" w:hAnsi="Arial" w:cs="Arial"/>
          <w:sz w:val="20"/>
          <w:szCs w:val="20"/>
        </w:rPr>
      </w:pPr>
    </w:p>
    <w:p w14:paraId="2D69B5C3" w14:textId="2AF9BF80" w:rsidR="00EA706B" w:rsidRPr="008816CB" w:rsidRDefault="00EA706B" w:rsidP="002B0D06">
      <w:pPr>
        <w:numPr>
          <w:ilvl w:val="0"/>
          <w:numId w:val="88"/>
        </w:numPr>
        <w:tabs>
          <w:tab w:val="left" w:pos="281"/>
        </w:tabs>
        <w:spacing w:line="276" w:lineRule="auto"/>
        <w:ind w:left="281" w:hanging="281"/>
        <w:jc w:val="both"/>
        <w:rPr>
          <w:rFonts w:ascii="Arial" w:hAnsi="Arial" w:cs="Arial"/>
          <w:sz w:val="20"/>
          <w:szCs w:val="20"/>
        </w:rPr>
      </w:pPr>
      <w:r w:rsidRPr="008816CB">
        <w:rPr>
          <w:rFonts w:ascii="Arial" w:hAnsi="Arial" w:cs="Arial"/>
          <w:sz w:val="20"/>
          <w:szCs w:val="20"/>
        </w:rPr>
        <w:t xml:space="preserve">następujące </w:t>
      </w:r>
      <w:r w:rsidRPr="008816CB">
        <w:rPr>
          <w:rFonts w:ascii="Arial" w:hAnsi="Arial" w:cs="Arial"/>
          <w:sz w:val="20"/>
          <w:szCs w:val="20"/>
          <w:u w:val="single"/>
        </w:rPr>
        <w:t>nieistotne wady lub usterki:</w:t>
      </w:r>
    </w:p>
    <w:p w14:paraId="4B6EB9E7" w14:textId="77777777" w:rsidR="00EA706B" w:rsidRPr="008816CB" w:rsidRDefault="00EA706B" w:rsidP="002B0D06">
      <w:pPr>
        <w:numPr>
          <w:ilvl w:val="2"/>
          <w:numId w:val="88"/>
        </w:numPr>
        <w:spacing w:line="276" w:lineRule="auto"/>
        <w:ind w:left="993" w:hanging="281"/>
        <w:jc w:val="both"/>
        <w:rPr>
          <w:rFonts w:ascii="Arial" w:hAnsi="Arial" w:cs="Arial"/>
          <w:sz w:val="20"/>
          <w:szCs w:val="20"/>
        </w:rPr>
      </w:pPr>
      <w:r w:rsidRPr="008816CB">
        <w:rPr>
          <w:rFonts w:ascii="Arial" w:hAnsi="Arial" w:cs="Arial"/>
          <w:sz w:val="20"/>
          <w:szCs w:val="20"/>
        </w:rPr>
        <w:t>……</w:t>
      </w:r>
    </w:p>
    <w:p w14:paraId="71DEB85E" w14:textId="77777777" w:rsidR="00EA706B" w:rsidRPr="008816CB" w:rsidRDefault="00EA706B" w:rsidP="002B0D06">
      <w:pPr>
        <w:numPr>
          <w:ilvl w:val="2"/>
          <w:numId w:val="88"/>
        </w:numPr>
        <w:spacing w:line="276" w:lineRule="auto"/>
        <w:ind w:left="993" w:hanging="281"/>
        <w:jc w:val="both"/>
        <w:rPr>
          <w:rFonts w:ascii="Arial" w:hAnsi="Arial" w:cs="Arial"/>
          <w:sz w:val="20"/>
          <w:szCs w:val="20"/>
        </w:rPr>
      </w:pPr>
      <w:r w:rsidRPr="008816CB">
        <w:rPr>
          <w:rFonts w:ascii="Arial" w:hAnsi="Arial" w:cs="Arial"/>
          <w:sz w:val="20"/>
          <w:szCs w:val="20"/>
        </w:rPr>
        <w:t>…..</w:t>
      </w:r>
    </w:p>
    <w:p w14:paraId="0853EC1B" w14:textId="1CEB182E" w:rsidR="00EA706B" w:rsidRPr="008816CB" w:rsidRDefault="005C056B" w:rsidP="004A37EA">
      <w:pPr>
        <w:tabs>
          <w:tab w:val="left" w:pos="281"/>
        </w:tabs>
        <w:spacing w:line="276" w:lineRule="auto"/>
        <w:ind w:left="281"/>
        <w:jc w:val="both"/>
        <w:rPr>
          <w:rFonts w:ascii="Arial" w:hAnsi="Arial" w:cs="Arial"/>
          <w:sz w:val="20"/>
          <w:szCs w:val="20"/>
        </w:rPr>
      </w:pPr>
      <w:r w:rsidRPr="008816CB">
        <w:rPr>
          <w:rFonts w:ascii="Arial" w:hAnsi="Arial" w:cs="Arial"/>
          <w:sz w:val="20"/>
          <w:szCs w:val="20"/>
        </w:rPr>
        <w:t xml:space="preserve">w związku z czym, </w:t>
      </w:r>
      <w:r w:rsidR="00EA706B" w:rsidRPr="008816CB">
        <w:rPr>
          <w:rFonts w:ascii="Arial" w:hAnsi="Arial" w:cs="Arial"/>
          <w:sz w:val="20"/>
          <w:szCs w:val="20"/>
        </w:rPr>
        <w:t>Zamawiający wyznacza termin usunięcia stwierdzonych nieistotnych wad lub usterek na dzień: ………..</w:t>
      </w:r>
    </w:p>
    <w:p w14:paraId="16958853" w14:textId="77777777" w:rsidR="00EA706B" w:rsidRPr="008816CB" w:rsidRDefault="00EA706B" w:rsidP="004A37EA">
      <w:pPr>
        <w:tabs>
          <w:tab w:val="left" w:pos="281"/>
        </w:tabs>
        <w:spacing w:line="276" w:lineRule="auto"/>
        <w:ind w:left="281"/>
        <w:jc w:val="both"/>
        <w:rPr>
          <w:rFonts w:ascii="Arial" w:hAnsi="Arial" w:cs="Arial"/>
          <w:sz w:val="20"/>
          <w:szCs w:val="20"/>
        </w:rPr>
      </w:pPr>
    </w:p>
    <w:p w14:paraId="019B9AB1" w14:textId="4A345516" w:rsidR="00EA706B" w:rsidRPr="008816CB" w:rsidRDefault="00EA706B" w:rsidP="002B0D06">
      <w:pPr>
        <w:numPr>
          <w:ilvl w:val="0"/>
          <w:numId w:val="88"/>
        </w:numPr>
        <w:tabs>
          <w:tab w:val="left" w:pos="281"/>
        </w:tabs>
        <w:spacing w:line="276" w:lineRule="auto"/>
        <w:ind w:left="281" w:hanging="281"/>
        <w:jc w:val="both"/>
        <w:rPr>
          <w:rFonts w:ascii="Arial" w:hAnsi="Arial" w:cs="Arial"/>
          <w:sz w:val="20"/>
          <w:szCs w:val="20"/>
        </w:rPr>
      </w:pPr>
      <w:r w:rsidRPr="008816CB">
        <w:rPr>
          <w:rFonts w:ascii="Arial" w:hAnsi="Arial" w:cs="Arial"/>
          <w:sz w:val="20"/>
          <w:szCs w:val="20"/>
        </w:rPr>
        <w:t>następujące Wady (powodujące niemożność korzystania z Przedmiotu Umowy zgodnie z przeznaczeniem</w:t>
      </w:r>
      <w:r w:rsidR="0020489B" w:rsidRPr="008816CB">
        <w:rPr>
          <w:rFonts w:ascii="Arial" w:hAnsi="Arial" w:cs="Arial"/>
          <w:sz w:val="20"/>
          <w:szCs w:val="20"/>
        </w:rPr>
        <w:t>):</w:t>
      </w:r>
    </w:p>
    <w:p w14:paraId="498A372A" w14:textId="77777777" w:rsidR="00EA706B" w:rsidRPr="008816CB" w:rsidRDefault="00EA706B" w:rsidP="002B0D06">
      <w:pPr>
        <w:numPr>
          <w:ilvl w:val="2"/>
          <w:numId w:val="88"/>
        </w:numPr>
        <w:spacing w:line="276" w:lineRule="auto"/>
        <w:ind w:left="993" w:hanging="281"/>
        <w:jc w:val="both"/>
        <w:rPr>
          <w:rFonts w:ascii="Arial" w:hAnsi="Arial" w:cs="Arial"/>
          <w:sz w:val="20"/>
          <w:szCs w:val="20"/>
        </w:rPr>
      </w:pPr>
      <w:r w:rsidRPr="008816CB">
        <w:rPr>
          <w:rFonts w:ascii="Arial" w:hAnsi="Arial" w:cs="Arial"/>
          <w:sz w:val="20"/>
          <w:szCs w:val="20"/>
        </w:rPr>
        <w:t>….</w:t>
      </w:r>
    </w:p>
    <w:p w14:paraId="56732F4F" w14:textId="77777777" w:rsidR="00EA706B" w:rsidRPr="008816CB" w:rsidRDefault="00EA706B" w:rsidP="002B0D06">
      <w:pPr>
        <w:numPr>
          <w:ilvl w:val="2"/>
          <w:numId w:val="88"/>
        </w:numPr>
        <w:spacing w:line="276" w:lineRule="auto"/>
        <w:ind w:left="993" w:hanging="281"/>
        <w:jc w:val="both"/>
        <w:rPr>
          <w:rFonts w:ascii="Arial" w:hAnsi="Arial" w:cs="Arial"/>
          <w:sz w:val="20"/>
          <w:szCs w:val="20"/>
        </w:rPr>
      </w:pPr>
      <w:r w:rsidRPr="008816CB">
        <w:rPr>
          <w:rFonts w:ascii="Arial" w:hAnsi="Arial" w:cs="Arial"/>
          <w:sz w:val="20"/>
          <w:szCs w:val="20"/>
        </w:rPr>
        <w:t>…..</w:t>
      </w:r>
    </w:p>
    <w:p w14:paraId="1BEAC1F8" w14:textId="1C70E6DD" w:rsidR="00EA706B" w:rsidRPr="008816CB" w:rsidRDefault="00EA706B" w:rsidP="002B0D06">
      <w:pPr>
        <w:numPr>
          <w:ilvl w:val="2"/>
          <w:numId w:val="88"/>
        </w:numPr>
        <w:spacing w:line="276" w:lineRule="auto"/>
        <w:ind w:left="993" w:hanging="281"/>
        <w:jc w:val="both"/>
        <w:rPr>
          <w:rFonts w:ascii="Arial" w:hAnsi="Arial" w:cs="Arial"/>
          <w:sz w:val="20"/>
          <w:szCs w:val="20"/>
        </w:rPr>
      </w:pPr>
      <w:r w:rsidRPr="008816CB">
        <w:rPr>
          <w:rFonts w:ascii="Arial" w:hAnsi="Arial" w:cs="Arial"/>
          <w:sz w:val="20"/>
          <w:szCs w:val="20"/>
        </w:rPr>
        <w:t>……</w:t>
      </w:r>
    </w:p>
    <w:p w14:paraId="32557CAF" w14:textId="6557DFFD" w:rsidR="00EA706B" w:rsidRDefault="00EA706B" w:rsidP="004A37EA">
      <w:pPr>
        <w:spacing w:line="276" w:lineRule="auto"/>
        <w:ind w:left="993"/>
        <w:jc w:val="both"/>
        <w:rPr>
          <w:rFonts w:ascii="Arial" w:hAnsi="Arial" w:cs="Arial"/>
          <w:sz w:val="20"/>
          <w:szCs w:val="20"/>
        </w:rPr>
      </w:pPr>
    </w:p>
    <w:p w14:paraId="7738EB8A" w14:textId="5DB0FCED" w:rsidR="00FC032A" w:rsidRDefault="00FC032A" w:rsidP="004A37EA">
      <w:pPr>
        <w:spacing w:line="276" w:lineRule="auto"/>
        <w:ind w:left="993"/>
        <w:jc w:val="both"/>
        <w:rPr>
          <w:rFonts w:ascii="Arial" w:hAnsi="Arial" w:cs="Arial"/>
          <w:sz w:val="20"/>
          <w:szCs w:val="20"/>
        </w:rPr>
      </w:pPr>
    </w:p>
    <w:p w14:paraId="69E3EA3C" w14:textId="77777777" w:rsidR="00FC032A" w:rsidRPr="008816CB" w:rsidRDefault="00FC032A" w:rsidP="004A37EA">
      <w:pPr>
        <w:spacing w:line="276" w:lineRule="auto"/>
        <w:ind w:left="993"/>
        <w:jc w:val="both"/>
        <w:rPr>
          <w:rFonts w:ascii="Arial" w:hAnsi="Arial" w:cs="Arial"/>
          <w:sz w:val="20"/>
          <w:szCs w:val="20"/>
        </w:rPr>
      </w:pPr>
    </w:p>
    <w:p w14:paraId="181FF986" w14:textId="77777777" w:rsidR="00EA706B" w:rsidRPr="008816CB" w:rsidRDefault="00EA706B" w:rsidP="004A37EA">
      <w:pPr>
        <w:spacing w:line="276" w:lineRule="auto"/>
        <w:ind w:left="284"/>
        <w:jc w:val="both"/>
        <w:rPr>
          <w:rFonts w:ascii="Arial" w:hAnsi="Arial" w:cs="Arial"/>
          <w:sz w:val="20"/>
          <w:szCs w:val="20"/>
        </w:rPr>
      </w:pPr>
      <w:r w:rsidRPr="008816CB">
        <w:rPr>
          <w:rFonts w:ascii="Arial" w:hAnsi="Arial" w:cs="Arial"/>
          <w:sz w:val="20"/>
          <w:szCs w:val="20"/>
        </w:rPr>
        <w:t xml:space="preserve">W związku z tym Zamawiający: </w:t>
      </w:r>
    </w:p>
    <w:p w14:paraId="1DB44686" w14:textId="71AAD5D7" w:rsidR="00EA706B" w:rsidRPr="008816CB" w:rsidRDefault="00EA706B" w:rsidP="002B0D06">
      <w:pPr>
        <w:numPr>
          <w:ilvl w:val="0"/>
          <w:numId w:val="85"/>
        </w:numPr>
        <w:spacing w:line="276" w:lineRule="auto"/>
        <w:ind w:left="709" w:right="20" w:hanging="283"/>
        <w:jc w:val="both"/>
        <w:rPr>
          <w:rFonts w:ascii="Arial" w:eastAsia="Calibri" w:hAnsi="Arial" w:cs="Arial"/>
          <w:sz w:val="20"/>
          <w:szCs w:val="20"/>
        </w:rPr>
      </w:pPr>
      <w:r w:rsidRPr="008816CB">
        <w:rPr>
          <w:rFonts w:ascii="Arial" w:eastAsia="Calibri" w:hAnsi="Arial" w:cs="Arial"/>
          <w:sz w:val="20"/>
          <w:szCs w:val="20"/>
        </w:rPr>
        <w:t xml:space="preserve">odmawia odbioru do czasu ich usunięcia wyznaczając Wykonawcy termin ________ </w:t>
      </w:r>
      <w:r w:rsidRPr="008816CB">
        <w:rPr>
          <w:rFonts w:ascii="Arial" w:eastAsia="Calibri" w:hAnsi="Arial" w:cs="Arial"/>
          <w:i/>
          <w:sz w:val="20"/>
          <w:szCs w:val="20"/>
        </w:rPr>
        <w:t>(jeśli Wady nadają się do usunięcia | termin nie dłuższy niż 5 dni roboczych od dnia wezwania)</w:t>
      </w:r>
      <w:r w:rsidR="00012329" w:rsidRPr="008816CB">
        <w:rPr>
          <w:rFonts w:ascii="Arial" w:eastAsia="Calibri" w:hAnsi="Arial" w:cs="Arial"/>
          <w:i/>
          <w:sz w:val="20"/>
          <w:szCs w:val="20"/>
        </w:rPr>
        <w:t>,</w:t>
      </w:r>
    </w:p>
    <w:p w14:paraId="2802490A" w14:textId="0FE5FE36" w:rsidR="00EA706B" w:rsidRPr="008816CB" w:rsidRDefault="0020489B" w:rsidP="002B0D06">
      <w:pPr>
        <w:numPr>
          <w:ilvl w:val="0"/>
          <w:numId w:val="85"/>
        </w:numPr>
        <w:spacing w:line="276" w:lineRule="auto"/>
        <w:ind w:left="709" w:right="20" w:hanging="283"/>
        <w:jc w:val="both"/>
        <w:rPr>
          <w:rFonts w:ascii="Arial" w:eastAsia="Calibri" w:hAnsi="Arial" w:cs="Arial"/>
          <w:sz w:val="20"/>
          <w:szCs w:val="20"/>
        </w:rPr>
      </w:pPr>
      <w:r w:rsidRPr="008816CB">
        <w:rPr>
          <w:rFonts w:ascii="Arial" w:eastAsia="Calibri" w:hAnsi="Arial" w:cs="Arial"/>
          <w:sz w:val="20"/>
          <w:szCs w:val="20"/>
        </w:rPr>
        <w:t xml:space="preserve">odmawia odbioru i </w:t>
      </w:r>
      <w:r w:rsidR="00EA706B" w:rsidRPr="008816CB">
        <w:rPr>
          <w:rFonts w:ascii="Arial" w:eastAsia="Calibri" w:hAnsi="Arial" w:cs="Arial"/>
          <w:sz w:val="20"/>
          <w:szCs w:val="20"/>
        </w:rPr>
        <w:t xml:space="preserve">żąda wykonania Przedmiotu Umowy wolnego od Wad (nowego Przedmiotu Umowy) w terminie ______ </w:t>
      </w:r>
      <w:r w:rsidR="00EA706B" w:rsidRPr="008816CB">
        <w:rPr>
          <w:rFonts w:ascii="Arial" w:eastAsia="Calibri" w:hAnsi="Arial" w:cs="Arial"/>
          <w:i/>
          <w:sz w:val="20"/>
          <w:szCs w:val="20"/>
        </w:rPr>
        <w:t>(jeśli Wady nie nadają się do usunięcia lub w dalszym ciągu uniemożliwiają użytkowanie Przedmiotu Umowy zgodnie z ich przeznaczeniem | termin nie dłuższy niż 10 dni roboczych)</w:t>
      </w:r>
      <w:r w:rsidR="00012329" w:rsidRPr="008816CB">
        <w:rPr>
          <w:rFonts w:ascii="Arial" w:eastAsia="Calibri" w:hAnsi="Arial" w:cs="Arial"/>
          <w:i/>
          <w:sz w:val="20"/>
          <w:szCs w:val="20"/>
        </w:rPr>
        <w:t>,</w:t>
      </w:r>
    </w:p>
    <w:p w14:paraId="05560E66" w14:textId="77777777" w:rsidR="00012329" w:rsidRPr="008816CB" w:rsidRDefault="00012329" w:rsidP="00012329">
      <w:pPr>
        <w:spacing w:line="276" w:lineRule="auto"/>
        <w:ind w:left="709" w:right="20"/>
        <w:jc w:val="both"/>
        <w:rPr>
          <w:rFonts w:ascii="Arial" w:eastAsia="Calibri" w:hAnsi="Arial" w:cs="Arial"/>
          <w:sz w:val="20"/>
          <w:szCs w:val="20"/>
        </w:rPr>
      </w:pPr>
    </w:p>
    <w:p w14:paraId="7AB8CD9C" w14:textId="08DED0C1" w:rsidR="00EA706B" w:rsidRPr="008816CB" w:rsidRDefault="00EA706B" w:rsidP="002B0D06">
      <w:pPr>
        <w:pStyle w:val="Akapitzlist"/>
        <w:numPr>
          <w:ilvl w:val="0"/>
          <w:numId w:val="85"/>
        </w:numPr>
        <w:spacing w:line="276" w:lineRule="auto"/>
        <w:jc w:val="both"/>
        <w:rPr>
          <w:rFonts w:ascii="Arial" w:hAnsi="Arial" w:cs="Arial"/>
          <w:sz w:val="20"/>
          <w:szCs w:val="20"/>
        </w:rPr>
      </w:pPr>
      <w:r w:rsidRPr="008816CB">
        <w:rPr>
          <w:rFonts w:ascii="Arial" w:hAnsi="Arial" w:cs="Arial"/>
          <w:sz w:val="20"/>
          <w:szCs w:val="20"/>
        </w:rPr>
        <w:t>odm</w:t>
      </w:r>
      <w:r w:rsidRPr="008816CB">
        <w:rPr>
          <w:rFonts w:ascii="Arial" w:hAnsi="Arial" w:cs="Arial"/>
          <w:sz w:val="20"/>
          <w:szCs w:val="20"/>
          <w:lang w:val="pl-PL"/>
        </w:rPr>
        <w:t>a</w:t>
      </w:r>
      <w:r w:rsidRPr="008816CB">
        <w:rPr>
          <w:rFonts w:ascii="Arial" w:hAnsi="Arial" w:cs="Arial"/>
          <w:sz w:val="20"/>
          <w:szCs w:val="20"/>
        </w:rPr>
        <w:t>wi</w:t>
      </w:r>
      <w:r w:rsidRPr="008816CB">
        <w:rPr>
          <w:rFonts w:ascii="Arial" w:hAnsi="Arial" w:cs="Arial"/>
          <w:sz w:val="20"/>
          <w:szCs w:val="20"/>
          <w:lang w:val="pl-PL"/>
        </w:rPr>
        <w:t>a</w:t>
      </w:r>
      <w:r w:rsidRPr="008816CB">
        <w:rPr>
          <w:rFonts w:ascii="Arial" w:hAnsi="Arial" w:cs="Arial"/>
          <w:sz w:val="20"/>
          <w:szCs w:val="20"/>
        </w:rPr>
        <w:t xml:space="preserve"> odbioru </w:t>
      </w:r>
      <w:r w:rsidRPr="008816CB">
        <w:rPr>
          <w:rFonts w:ascii="Arial" w:hAnsi="Arial" w:cs="Arial"/>
          <w:sz w:val="20"/>
          <w:szCs w:val="20"/>
          <w:lang w:val="pl-PL"/>
        </w:rPr>
        <w:t xml:space="preserve">zgodnie z § 4 lit. b. lit. </w:t>
      </w:r>
      <w:r w:rsidR="005C056B" w:rsidRPr="008816CB">
        <w:rPr>
          <w:rFonts w:ascii="Arial" w:hAnsi="Arial" w:cs="Arial"/>
          <w:sz w:val="20"/>
          <w:szCs w:val="20"/>
          <w:lang w:val="pl-PL"/>
        </w:rPr>
        <w:t xml:space="preserve">a </w:t>
      </w:r>
      <w:r w:rsidRPr="008816CB">
        <w:rPr>
          <w:rFonts w:ascii="Arial" w:hAnsi="Arial" w:cs="Arial"/>
          <w:sz w:val="20"/>
          <w:szCs w:val="20"/>
          <w:lang w:val="pl-PL"/>
        </w:rPr>
        <w:t>Umowy</w:t>
      </w:r>
      <w:r w:rsidRPr="008816CB">
        <w:rPr>
          <w:rFonts w:ascii="Arial" w:hAnsi="Arial" w:cs="Arial"/>
          <w:sz w:val="20"/>
          <w:szCs w:val="20"/>
        </w:rPr>
        <w:t xml:space="preserve"> </w:t>
      </w:r>
      <w:r w:rsidRPr="008816CB">
        <w:rPr>
          <w:rFonts w:ascii="Arial" w:hAnsi="Arial" w:cs="Arial"/>
          <w:i/>
          <w:sz w:val="20"/>
          <w:szCs w:val="20"/>
        </w:rPr>
        <w:t>(jeśli Wady nie nadają się do usunięcia lub w dalszym ciągu uniemożliwiają użytkowanie Przedmiotu Umowy zgodnie z ich przeznaczeniem</w:t>
      </w:r>
      <w:r w:rsidRPr="008816CB">
        <w:rPr>
          <w:rFonts w:ascii="Arial" w:hAnsi="Arial" w:cs="Arial"/>
          <w:i/>
          <w:sz w:val="20"/>
          <w:szCs w:val="20"/>
          <w:lang w:val="pl-PL"/>
        </w:rPr>
        <w:t>).</w:t>
      </w:r>
    </w:p>
    <w:p w14:paraId="41174677" w14:textId="30A81D58" w:rsidR="00EA706B" w:rsidRPr="008816CB" w:rsidRDefault="00EA706B" w:rsidP="002B0D06">
      <w:pPr>
        <w:numPr>
          <w:ilvl w:val="0"/>
          <w:numId w:val="64"/>
        </w:numPr>
        <w:tabs>
          <w:tab w:val="left" w:pos="281"/>
        </w:tabs>
        <w:spacing w:line="276" w:lineRule="auto"/>
        <w:ind w:left="281" w:hanging="281"/>
        <w:jc w:val="both"/>
        <w:rPr>
          <w:rFonts w:ascii="Arial" w:hAnsi="Arial" w:cs="Arial"/>
          <w:sz w:val="20"/>
          <w:szCs w:val="20"/>
        </w:rPr>
      </w:pPr>
      <w:r w:rsidRPr="008816CB">
        <w:rPr>
          <w:rFonts w:ascii="Arial" w:hAnsi="Arial" w:cs="Arial"/>
          <w:sz w:val="20"/>
          <w:szCs w:val="20"/>
        </w:rPr>
        <w:t>W ramach Protokołu odbioru częściowego</w:t>
      </w:r>
      <w:r w:rsidR="005C056B" w:rsidRPr="008816CB">
        <w:rPr>
          <w:rFonts w:ascii="Arial" w:hAnsi="Arial" w:cs="Arial"/>
          <w:sz w:val="20"/>
          <w:szCs w:val="20"/>
        </w:rPr>
        <w:t xml:space="preserve"> z dnia _____</w:t>
      </w:r>
      <w:r w:rsidRPr="008816CB">
        <w:rPr>
          <w:rFonts w:ascii="Arial" w:hAnsi="Arial" w:cs="Arial"/>
          <w:sz w:val="20"/>
          <w:szCs w:val="20"/>
        </w:rPr>
        <w:t xml:space="preserve">: </w:t>
      </w:r>
    </w:p>
    <w:p w14:paraId="5604FA9F" w14:textId="717D18E1" w:rsidR="00EA706B" w:rsidRPr="008816CB" w:rsidRDefault="00EA706B" w:rsidP="002B0D06">
      <w:pPr>
        <w:pStyle w:val="Akapitzlist"/>
        <w:numPr>
          <w:ilvl w:val="0"/>
          <w:numId w:val="89"/>
        </w:numPr>
        <w:tabs>
          <w:tab w:val="left" w:pos="281"/>
        </w:tabs>
        <w:spacing w:line="276" w:lineRule="auto"/>
        <w:jc w:val="both"/>
        <w:rPr>
          <w:rFonts w:ascii="Arial" w:hAnsi="Arial" w:cs="Arial"/>
          <w:sz w:val="20"/>
          <w:szCs w:val="20"/>
        </w:rPr>
      </w:pPr>
      <w:r w:rsidRPr="008816CB">
        <w:rPr>
          <w:rFonts w:ascii="Arial" w:hAnsi="Arial" w:cs="Arial"/>
          <w:sz w:val="20"/>
          <w:szCs w:val="20"/>
          <w:lang w:val="pl-PL"/>
        </w:rPr>
        <w:t xml:space="preserve">Zamawiający nie wyznaczył terminów na usunięcie </w:t>
      </w:r>
      <w:r w:rsidRPr="008816CB">
        <w:rPr>
          <w:rFonts w:ascii="Arial" w:hAnsi="Arial" w:cs="Arial"/>
          <w:i/>
          <w:sz w:val="20"/>
          <w:szCs w:val="20"/>
        </w:rPr>
        <w:t>nieistotn</w:t>
      </w:r>
      <w:r w:rsidRPr="008816CB">
        <w:rPr>
          <w:rFonts w:ascii="Arial" w:hAnsi="Arial" w:cs="Arial"/>
          <w:i/>
          <w:sz w:val="20"/>
          <w:szCs w:val="20"/>
          <w:lang w:val="pl-PL"/>
        </w:rPr>
        <w:t>ych</w:t>
      </w:r>
      <w:r w:rsidRPr="008816CB">
        <w:rPr>
          <w:rFonts w:ascii="Arial" w:hAnsi="Arial" w:cs="Arial"/>
          <w:i/>
          <w:sz w:val="20"/>
          <w:szCs w:val="20"/>
        </w:rPr>
        <w:t xml:space="preserve"> wad lub uster</w:t>
      </w:r>
      <w:r w:rsidRPr="008816CB">
        <w:rPr>
          <w:rFonts w:ascii="Arial" w:hAnsi="Arial" w:cs="Arial"/>
          <w:i/>
          <w:sz w:val="20"/>
          <w:szCs w:val="20"/>
          <w:lang w:val="pl-PL"/>
        </w:rPr>
        <w:t>ek/Wad</w:t>
      </w:r>
      <w:r w:rsidRPr="008816CB">
        <w:rPr>
          <w:rFonts w:ascii="Arial" w:hAnsi="Arial" w:cs="Arial"/>
          <w:sz w:val="20"/>
          <w:szCs w:val="20"/>
          <w:lang w:val="pl-PL"/>
        </w:rPr>
        <w:t xml:space="preserve">, </w:t>
      </w:r>
    </w:p>
    <w:p w14:paraId="6D7CFFFF" w14:textId="0EFF0DEF" w:rsidR="00EA706B" w:rsidRPr="008816CB" w:rsidRDefault="00EA706B" w:rsidP="002B0D06">
      <w:pPr>
        <w:pStyle w:val="Akapitzlist"/>
        <w:numPr>
          <w:ilvl w:val="0"/>
          <w:numId w:val="89"/>
        </w:numPr>
        <w:tabs>
          <w:tab w:val="left" w:pos="281"/>
        </w:tabs>
        <w:spacing w:line="276" w:lineRule="auto"/>
        <w:jc w:val="both"/>
        <w:rPr>
          <w:rFonts w:ascii="Arial" w:hAnsi="Arial" w:cs="Arial"/>
          <w:sz w:val="20"/>
          <w:szCs w:val="20"/>
        </w:rPr>
      </w:pPr>
      <w:r w:rsidRPr="008816CB">
        <w:rPr>
          <w:rFonts w:ascii="Arial" w:hAnsi="Arial" w:cs="Arial"/>
          <w:sz w:val="20"/>
          <w:szCs w:val="20"/>
          <w:lang w:val="pl-PL"/>
        </w:rPr>
        <w:t xml:space="preserve">Zamawiający wyznaczył terminy na usunięcie </w:t>
      </w:r>
      <w:r w:rsidRPr="008816CB">
        <w:rPr>
          <w:rFonts w:ascii="Arial" w:hAnsi="Arial" w:cs="Arial"/>
          <w:sz w:val="20"/>
          <w:szCs w:val="20"/>
        </w:rPr>
        <w:t>nieistotn</w:t>
      </w:r>
      <w:r w:rsidRPr="008816CB">
        <w:rPr>
          <w:rFonts w:ascii="Arial" w:hAnsi="Arial" w:cs="Arial"/>
          <w:sz w:val="20"/>
          <w:szCs w:val="20"/>
          <w:lang w:val="pl-PL"/>
        </w:rPr>
        <w:t>ych</w:t>
      </w:r>
      <w:r w:rsidRPr="008816CB">
        <w:rPr>
          <w:rFonts w:ascii="Arial" w:hAnsi="Arial" w:cs="Arial"/>
          <w:sz w:val="20"/>
          <w:szCs w:val="20"/>
        </w:rPr>
        <w:t xml:space="preserve"> wad lub uster</w:t>
      </w:r>
      <w:r w:rsidRPr="008816CB">
        <w:rPr>
          <w:rFonts w:ascii="Arial" w:hAnsi="Arial" w:cs="Arial"/>
          <w:sz w:val="20"/>
          <w:szCs w:val="20"/>
          <w:lang w:val="pl-PL"/>
        </w:rPr>
        <w:t xml:space="preserve">ek lub Wad, </w:t>
      </w:r>
      <w:r w:rsidR="0020489B" w:rsidRPr="008816CB">
        <w:rPr>
          <w:rFonts w:ascii="Arial" w:hAnsi="Arial" w:cs="Arial"/>
          <w:sz w:val="20"/>
          <w:szCs w:val="20"/>
          <w:lang w:val="pl-PL"/>
        </w:rPr>
        <w:t>oraz</w:t>
      </w:r>
    </w:p>
    <w:p w14:paraId="1214F1E0" w14:textId="133FA543" w:rsidR="00EA706B" w:rsidRPr="008816CB" w:rsidRDefault="00EA706B" w:rsidP="002B0D06">
      <w:pPr>
        <w:pStyle w:val="Akapitzlist"/>
        <w:numPr>
          <w:ilvl w:val="0"/>
          <w:numId w:val="89"/>
        </w:numPr>
        <w:tabs>
          <w:tab w:val="left" w:pos="281"/>
        </w:tabs>
        <w:spacing w:line="276" w:lineRule="auto"/>
        <w:ind w:left="1418" w:firstLine="142"/>
        <w:jc w:val="both"/>
        <w:rPr>
          <w:rFonts w:ascii="Arial" w:hAnsi="Arial" w:cs="Arial"/>
          <w:sz w:val="20"/>
          <w:szCs w:val="20"/>
        </w:rPr>
      </w:pPr>
      <w:r w:rsidRPr="008816CB">
        <w:rPr>
          <w:rFonts w:ascii="Arial" w:hAnsi="Arial" w:cs="Arial"/>
          <w:sz w:val="20"/>
          <w:szCs w:val="20"/>
          <w:lang w:val="pl-PL"/>
        </w:rPr>
        <w:t>terminy te zostały przez Wykonawcę dotrzymane,</w:t>
      </w:r>
    </w:p>
    <w:p w14:paraId="0BB3AF45" w14:textId="6AA88E79" w:rsidR="00EA706B" w:rsidRPr="008816CB" w:rsidRDefault="00EA706B" w:rsidP="002B0D06">
      <w:pPr>
        <w:pStyle w:val="Akapitzlist"/>
        <w:numPr>
          <w:ilvl w:val="0"/>
          <w:numId w:val="89"/>
        </w:numPr>
        <w:tabs>
          <w:tab w:val="left" w:pos="281"/>
        </w:tabs>
        <w:spacing w:line="276" w:lineRule="auto"/>
        <w:ind w:left="1418" w:firstLine="142"/>
        <w:jc w:val="both"/>
        <w:rPr>
          <w:rFonts w:ascii="Arial" w:hAnsi="Arial" w:cs="Arial"/>
          <w:sz w:val="20"/>
          <w:szCs w:val="20"/>
        </w:rPr>
      </w:pPr>
      <w:r w:rsidRPr="008816CB">
        <w:rPr>
          <w:rFonts w:ascii="Arial" w:hAnsi="Arial" w:cs="Arial"/>
          <w:sz w:val="20"/>
          <w:szCs w:val="20"/>
          <w:lang w:val="pl-PL"/>
        </w:rPr>
        <w:t>terminy te nie zostały przez Wykonawcę dotrzymane, tj.</w:t>
      </w:r>
    </w:p>
    <w:p w14:paraId="5F6EA2A7" w14:textId="4A35C274" w:rsidR="00EA706B" w:rsidRPr="008816CB" w:rsidRDefault="00EA706B" w:rsidP="002B0D06">
      <w:pPr>
        <w:pStyle w:val="Akapitzlist"/>
        <w:numPr>
          <w:ilvl w:val="0"/>
          <w:numId w:val="90"/>
        </w:numPr>
        <w:tabs>
          <w:tab w:val="left" w:pos="281"/>
        </w:tabs>
        <w:spacing w:line="276" w:lineRule="auto"/>
        <w:ind w:left="2694" w:hanging="426"/>
        <w:jc w:val="both"/>
        <w:rPr>
          <w:rFonts w:ascii="Arial" w:hAnsi="Arial" w:cs="Arial"/>
          <w:sz w:val="20"/>
          <w:szCs w:val="20"/>
        </w:rPr>
      </w:pPr>
      <w:r w:rsidRPr="008816CB">
        <w:rPr>
          <w:rFonts w:ascii="Arial" w:hAnsi="Arial" w:cs="Arial"/>
          <w:sz w:val="20"/>
          <w:szCs w:val="20"/>
          <w:lang w:val="pl-PL"/>
        </w:rPr>
        <w:t>….</w:t>
      </w:r>
    </w:p>
    <w:p w14:paraId="0B71B8C1" w14:textId="6B336E05" w:rsidR="00EA706B" w:rsidRPr="008816CB" w:rsidRDefault="00EA706B" w:rsidP="002B0D06">
      <w:pPr>
        <w:pStyle w:val="Akapitzlist"/>
        <w:numPr>
          <w:ilvl w:val="0"/>
          <w:numId w:val="90"/>
        </w:numPr>
        <w:tabs>
          <w:tab w:val="left" w:pos="281"/>
        </w:tabs>
        <w:spacing w:line="276" w:lineRule="auto"/>
        <w:ind w:left="2694" w:hanging="426"/>
        <w:jc w:val="both"/>
        <w:rPr>
          <w:rFonts w:ascii="Arial" w:hAnsi="Arial" w:cs="Arial"/>
          <w:sz w:val="20"/>
          <w:szCs w:val="20"/>
        </w:rPr>
      </w:pPr>
      <w:r w:rsidRPr="008816CB">
        <w:rPr>
          <w:rFonts w:ascii="Arial" w:hAnsi="Arial" w:cs="Arial"/>
          <w:sz w:val="20"/>
          <w:szCs w:val="20"/>
          <w:lang w:val="pl-PL"/>
        </w:rPr>
        <w:t>…..</w:t>
      </w:r>
    </w:p>
    <w:p w14:paraId="314DBE5A" w14:textId="32A25020" w:rsidR="00EA706B" w:rsidRPr="008816CB" w:rsidRDefault="00EA706B" w:rsidP="002B0D06">
      <w:pPr>
        <w:numPr>
          <w:ilvl w:val="0"/>
          <w:numId w:val="64"/>
        </w:numPr>
        <w:tabs>
          <w:tab w:val="left" w:pos="281"/>
        </w:tabs>
        <w:spacing w:line="276" w:lineRule="auto"/>
        <w:ind w:left="281" w:hanging="281"/>
        <w:jc w:val="both"/>
        <w:rPr>
          <w:rFonts w:ascii="Arial" w:hAnsi="Arial" w:cs="Arial"/>
          <w:sz w:val="20"/>
          <w:szCs w:val="20"/>
        </w:rPr>
      </w:pPr>
      <w:r w:rsidRPr="008816CB">
        <w:rPr>
          <w:rFonts w:ascii="Arial" w:hAnsi="Arial" w:cs="Arial"/>
          <w:sz w:val="20"/>
          <w:szCs w:val="20"/>
        </w:rPr>
        <w:t>Zamawiający uznaje całość Przedmiotu Umowy za:</w:t>
      </w:r>
    </w:p>
    <w:p w14:paraId="427C1CE8" w14:textId="56300045" w:rsidR="00EA706B" w:rsidRPr="008816CB" w:rsidRDefault="00EA706B" w:rsidP="002B0D06">
      <w:pPr>
        <w:pStyle w:val="Akapitzlist"/>
        <w:numPr>
          <w:ilvl w:val="0"/>
          <w:numId w:val="86"/>
        </w:numPr>
        <w:tabs>
          <w:tab w:val="left" w:pos="281"/>
        </w:tabs>
        <w:spacing w:line="276" w:lineRule="auto"/>
        <w:jc w:val="both"/>
        <w:rPr>
          <w:rFonts w:ascii="Arial" w:hAnsi="Arial" w:cs="Arial"/>
          <w:sz w:val="20"/>
          <w:szCs w:val="20"/>
        </w:rPr>
      </w:pPr>
      <w:r w:rsidRPr="008816CB">
        <w:rPr>
          <w:rFonts w:ascii="Arial" w:hAnsi="Arial" w:cs="Arial"/>
          <w:sz w:val="20"/>
          <w:szCs w:val="20"/>
        </w:rPr>
        <w:t>odebran</w:t>
      </w:r>
      <w:r w:rsidRPr="008816CB">
        <w:rPr>
          <w:rFonts w:ascii="Arial" w:hAnsi="Arial" w:cs="Arial"/>
          <w:sz w:val="20"/>
          <w:szCs w:val="20"/>
          <w:lang w:val="pl-PL"/>
        </w:rPr>
        <w:t>y</w:t>
      </w:r>
    </w:p>
    <w:p w14:paraId="2E6DD5BD" w14:textId="01B52BA8" w:rsidR="00EA706B" w:rsidRPr="008816CB" w:rsidRDefault="00EA706B" w:rsidP="002B0D06">
      <w:pPr>
        <w:pStyle w:val="Akapitzlist"/>
        <w:numPr>
          <w:ilvl w:val="0"/>
          <w:numId w:val="86"/>
        </w:numPr>
        <w:tabs>
          <w:tab w:val="left" w:pos="281"/>
        </w:tabs>
        <w:spacing w:line="276" w:lineRule="auto"/>
        <w:jc w:val="both"/>
        <w:rPr>
          <w:rFonts w:ascii="Arial" w:hAnsi="Arial" w:cs="Arial"/>
          <w:sz w:val="20"/>
          <w:szCs w:val="20"/>
        </w:rPr>
      </w:pPr>
      <w:r w:rsidRPr="008816CB">
        <w:rPr>
          <w:rFonts w:ascii="Arial" w:hAnsi="Arial" w:cs="Arial"/>
          <w:sz w:val="20"/>
          <w:szCs w:val="20"/>
        </w:rPr>
        <w:t>nieodebran</w:t>
      </w:r>
      <w:r w:rsidRPr="008816CB">
        <w:rPr>
          <w:rFonts w:ascii="Arial" w:hAnsi="Arial" w:cs="Arial"/>
          <w:sz w:val="20"/>
          <w:szCs w:val="20"/>
          <w:lang w:val="pl-PL"/>
        </w:rPr>
        <w:t>y</w:t>
      </w:r>
      <w:r w:rsidR="002710A8" w:rsidRPr="008816CB">
        <w:rPr>
          <w:rFonts w:ascii="Arial" w:hAnsi="Arial" w:cs="Arial"/>
          <w:sz w:val="20"/>
          <w:szCs w:val="20"/>
          <w:lang w:val="pl-PL"/>
        </w:rPr>
        <w:t>.</w:t>
      </w:r>
    </w:p>
    <w:p w14:paraId="5C28710F" w14:textId="77777777" w:rsidR="00EA706B" w:rsidRPr="008816CB" w:rsidRDefault="00EA706B" w:rsidP="004A37EA">
      <w:pPr>
        <w:tabs>
          <w:tab w:val="left" w:pos="281"/>
        </w:tabs>
        <w:spacing w:line="276" w:lineRule="auto"/>
        <w:ind w:left="281"/>
        <w:jc w:val="both"/>
        <w:rPr>
          <w:rFonts w:ascii="Arial" w:hAnsi="Arial" w:cs="Arial"/>
          <w:sz w:val="20"/>
          <w:szCs w:val="20"/>
        </w:rPr>
      </w:pPr>
    </w:p>
    <w:p w14:paraId="0E8C4948" w14:textId="391DA826" w:rsidR="00EA706B" w:rsidRPr="008816CB" w:rsidRDefault="00EA706B" w:rsidP="004A37EA">
      <w:pPr>
        <w:spacing w:line="276" w:lineRule="auto"/>
        <w:ind w:left="1"/>
        <w:jc w:val="both"/>
        <w:rPr>
          <w:rFonts w:ascii="Arial" w:hAnsi="Arial" w:cs="Arial"/>
          <w:sz w:val="20"/>
          <w:szCs w:val="20"/>
        </w:rPr>
      </w:pPr>
      <w:r w:rsidRPr="008816CB">
        <w:rPr>
          <w:rFonts w:ascii="Arial" w:hAnsi="Arial" w:cs="Arial"/>
          <w:sz w:val="20"/>
          <w:szCs w:val="20"/>
        </w:rPr>
        <w:t>Uwagi</w:t>
      </w:r>
      <w:r w:rsidR="00497A1D" w:rsidRPr="008816CB">
        <w:rPr>
          <w:rFonts w:ascii="Arial" w:hAnsi="Arial" w:cs="Arial"/>
          <w:sz w:val="20"/>
          <w:szCs w:val="20"/>
        </w:rPr>
        <w:t>/ustalenia</w:t>
      </w:r>
      <w:r w:rsidRPr="008816CB">
        <w:rPr>
          <w:rFonts w:ascii="Arial" w:hAnsi="Arial" w:cs="Arial"/>
          <w:sz w:val="20"/>
          <w:szCs w:val="20"/>
        </w:rPr>
        <w:t xml:space="preserve">: </w:t>
      </w:r>
    </w:p>
    <w:p w14:paraId="36E406AE" w14:textId="77777777" w:rsidR="00EA706B" w:rsidRPr="008816CB" w:rsidRDefault="00EA706B" w:rsidP="004A37EA">
      <w:pPr>
        <w:spacing w:line="276" w:lineRule="auto"/>
        <w:ind w:left="1"/>
        <w:jc w:val="both"/>
        <w:rPr>
          <w:rFonts w:ascii="Arial" w:hAnsi="Arial" w:cs="Arial"/>
          <w:sz w:val="20"/>
          <w:szCs w:val="20"/>
        </w:rPr>
      </w:pPr>
      <w:r w:rsidRPr="008816CB">
        <w:rPr>
          <w:rFonts w:ascii="Arial" w:hAnsi="Arial" w:cs="Arial"/>
          <w:sz w:val="20"/>
          <w:szCs w:val="20"/>
        </w:rPr>
        <w:t>...................................................................................................................................................................</w:t>
      </w:r>
    </w:p>
    <w:p w14:paraId="64E10B8A" w14:textId="77777777" w:rsidR="00EA706B" w:rsidRPr="008816CB" w:rsidRDefault="00EA706B" w:rsidP="004A37EA">
      <w:pPr>
        <w:spacing w:line="276" w:lineRule="auto"/>
        <w:ind w:left="1"/>
        <w:jc w:val="both"/>
        <w:rPr>
          <w:rFonts w:ascii="Arial" w:hAnsi="Arial" w:cs="Arial"/>
          <w:sz w:val="20"/>
          <w:szCs w:val="20"/>
        </w:rPr>
      </w:pPr>
      <w:r w:rsidRPr="008816CB">
        <w:rPr>
          <w:rFonts w:ascii="Arial" w:hAnsi="Arial" w:cs="Arial"/>
          <w:sz w:val="20"/>
          <w:szCs w:val="20"/>
        </w:rPr>
        <w:t>…................................................................................................................................................................…..............................................................................................................................................................</w:t>
      </w:r>
    </w:p>
    <w:p w14:paraId="28848E2B" w14:textId="77777777" w:rsidR="00EA706B" w:rsidRPr="008816CB" w:rsidRDefault="00EA706B" w:rsidP="004A37EA">
      <w:pPr>
        <w:spacing w:line="276" w:lineRule="auto"/>
        <w:ind w:left="1"/>
        <w:jc w:val="both"/>
        <w:rPr>
          <w:rFonts w:ascii="Arial" w:hAnsi="Arial" w:cs="Arial"/>
          <w:sz w:val="20"/>
          <w:szCs w:val="20"/>
        </w:rPr>
      </w:pPr>
      <w:r w:rsidRPr="008816CB">
        <w:rPr>
          <w:rFonts w:ascii="Arial" w:hAnsi="Arial" w:cs="Arial"/>
          <w:sz w:val="20"/>
          <w:szCs w:val="20"/>
        </w:rPr>
        <w:t>…................................................................................................................................................................…..............................................................................................................................................................</w:t>
      </w:r>
    </w:p>
    <w:p w14:paraId="004EC3B8" w14:textId="77777777" w:rsidR="00EA706B" w:rsidRPr="008816CB" w:rsidRDefault="00EA706B" w:rsidP="004A37EA">
      <w:pPr>
        <w:spacing w:line="276" w:lineRule="auto"/>
        <w:jc w:val="both"/>
        <w:rPr>
          <w:rFonts w:ascii="Arial" w:hAnsi="Arial" w:cs="Arial"/>
          <w:sz w:val="20"/>
          <w:szCs w:val="20"/>
        </w:rPr>
      </w:pPr>
    </w:p>
    <w:p w14:paraId="68B710E1" w14:textId="77777777" w:rsidR="00EA706B" w:rsidRPr="008816CB" w:rsidRDefault="00EA706B" w:rsidP="004A37EA">
      <w:pPr>
        <w:spacing w:line="276" w:lineRule="auto"/>
        <w:jc w:val="both"/>
        <w:rPr>
          <w:rFonts w:ascii="Arial" w:hAnsi="Arial" w:cs="Arial"/>
          <w:sz w:val="20"/>
          <w:szCs w:val="20"/>
        </w:rPr>
      </w:pPr>
    </w:p>
    <w:p w14:paraId="520F79EE" w14:textId="77777777" w:rsidR="00EA706B" w:rsidRPr="008816CB" w:rsidRDefault="00EA706B" w:rsidP="004A37EA">
      <w:pPr>
        <w:spacing w:line="276" w:lineRule="auto"/>
        <w:jc w:val="both"/>
        <w:rPr>
          <w:rFonts w:ascii="Arial" w:hAnsi="Arial" w:cs="Arial"/>
          <w:sz w:val="20"/>
          <w:szCs w:val="20"/>
        </w:rPr>
      </w:pPr>
    </w:p>
    <w:p w14:paraId="36C580CB" w14:textId="77777777" w:rsidR="00EA706B" w:rsidRPr="008816CB" w:rsidRDefault="00EA706B" w:rsidP="004A37EA">
      <w:pPr>
        <w:spacing w:line="276" w:lineRule="auto"/>
        <w:ind w:left="1"/>
        <w:jc w:val="both"/>
        <w:rPr>
          <w:rFonts w:ascii="Arial" w:hAnsi="Arial" w:cs="Arial"/>
          <w:sz w:val="20"/>
          <w:szCs w:val="20"/>
        </w:rPr>
      </w:pPr>
    </w:p>
    <w:p w14:paraId="51EAC3B6" w14:textId="77777777" w:rsidR="00EA706B" w:rsidRPr="008816CB" w:rsidRDefault="00EA706B" w:rsidP="004A37EA">
      <w:pPr>
        <w:spacing w:line="276" w:lineRule="auto"/>
        <w:ind w:left="1"/>
        <w:jc w:val="both"/>
        <w:rPr>
          <w:rFonts w:ascii="Arial" w:hAnsi="Arial" w:cs="Arial"/>
          <w:sz w:val="20"/>
          <w:szCs w:val="20"/>
        </w:rPr>
      </w:pPr>
      <w:r w:rsidRPr="008816CB">
        <w:rPr>
          <w:rFonts w:ascii="Arial" w:hAnsi="Arial" w:cs="Arial"/>
          <w:sz w:val="20"/>
          <w:szCs w:val="20"/>
        </w:rPr>
        <w:t>Zamawiający:</w:t>
      </w:r>
    </w:p>
    <w:p w14:paraId="36630066" w14:textId="77777777" w:rsidR="00EA706B" w:rsidRPr="008816CB" w:rsidRDefault="00EA706B" w:rsidP="004A37EA">
      <w:pPr>
        <w:spacing w:line="276" w:lineRule="auto"/>
        <w:ind w:left="1"/>
        <w:jc w:val="both"/>
        <w:rPr>
          <w:rFonts w:ascii="Arial" w:hAnsi="Arial" w:cs="Arial"/>
          <w:sz w:val="20"/>
          <w:szCs w:val="20"/>
        </w:rPr>
      </w:pPr>
    </w:p>
    <w:p w14:paraId="0F131662" w14:textId="77777777" w:rsidR="00EA706B" w:rsidRPr="008816CB" w:rsidRDefault="00EA706B" w:rsidP="004A37EA">
      <w:pPr>
        <w:spacing w:line="276" w:lineRule="auto"/>
        <w:jc w:val="both"/>
        <w:rPr>
          <w:rFonts w:ascii="Arial" w:hAnsi="Arial" w:cs="Arial"/>
          <w:sz w:val="20"/>
          <w:szCs w:val="20"/>
        </w:rPr>
      </w:pPr>
    </w:p>
    <w:p w14:paraId="6A4E7275" w14:textId="77777777" w:rsidR="00EA706B" w:rsidRPr="008816CB" w:rsidRDefault="00EA706B" w:rsidP="002B0D06">
      <w:pPr>
        <w:pStyle w:val="Akapitzlist"/>
        <w:numPr>
          <w:ilvl w:val="0"/>
          <w:numId w:val="91"/>
        </w:numPr>
        <w:spacing w:after="0" w:line="276" w:lineRule="auto"/>
        <w:jc w:val="both"/>
        <w:rPr>
          <w:rFonts w:ascii="Arial" w:hAnsi="Arial" w:cs="Arial"/>
          <w:sz w:val="20"/>
          <w:szCs w:val="20"/>
        </w:rPr>
      </w:pPr>
      <w:r w:rsidRPr="008816CB">
        <w:rPr>
          <w:rFonts w:ascii="Arial" w:hAnsi="Arial" w:cs="Arial"/>
          <w:sz w:val="20"/>
          <w:szCs w:val="20"/>
        </w:rPr>
        <w:t>.......................................................................................</w:t>
      </w:r>
    </w:p>
    <w:p w14:paraId="6CC68035" w14:textId="77777777" w:rsidR="00EA706B" w:rsidRPr="008816CB" w:rsidRDefault="00EA706B" w:rsidP="004A37EA">
      <w:pPr>
        <w:spacing w:line="276" w:lineRule="auto"/>
        <w:jc w:val="both"/>
        <w:rPr>
          <w:rFonts w:ascii="Arial" w:hAnsi="Arial" w:cs="Arial"/>
          <w:sz w:val="20"/>
          <w:szCs w:val="20"/>
        </w:rPr>
      </w:pPr>
    </w:p>
    <w:p w14:paraId="16317009" w14:textId="77777777" w:rsidR="00EA706B" w:rsidRPr="008816CB" w:rsidRDefault="00EA706B" w:rsidP="002B0D06">
      <w:pPr>
        <w:pStyle w:val="Akapitzlist"/>
        <w:numPr>
          <w:ilvl w:val="0"/>
          <w:numId w:val="91"/>
        </w:numPr>
        <w:spacing w:after="0" w:line="276" w:lineRule="auto"/>
        <w:ind w:left="709"/>
        <w:jc w:val="both"/>
        <w:rPr>
          <w:rFonts w:ascii="Arial" w:hAnsi="Arial" w:cs="Arial"/>
          <w:sz w:val="20"/>
          <w:szCs w:val="20"/>
        </w:rPr>
      </w:pPr>
      <w:r w:rsidRPr="008816CB">
        <w:rPr>
          <w:rFonts w:ascii="Arial" w:hAnsi="Arial" w:cs="Arial"/>
          <w:sz w:val="20"/>
          <w:szCs w:val="20"/>
        </w:rPr>
        <w:t>.......................................................................................</w:t>
      </w:r>
    </w:p>
    <w:p w14:paraId="01A3C9A3" w14:textId="77777777" w:rsidR="00EA706B" w:rsidRPr="008816CB" w:rsidRDefault="00EA706B" w:rsidP="004A37EA">
      <w:pPr>
        <w:pStyle w:val="Akapitzlist"/>
        <w:spacing w:line="276" w:lineRule="auto"/>
        <w:ind w:left="361"/>
        <w:jc w:val="both"/>
        <w:rPr>
          <w:rFonts w:ascii="Arial" w:hAnsi="Arial" w:cs="Arial"/>
          <w:sz w:val="20"/>
          <w:szCs w:val="20"/>
        </w:rPr>
      </w:pPr>
    </w:p>
    <w:p w14:paraId="037B26D2" w14:textId="77777777" w:rsidR="00EA706B" w:rsidRPr="008816CB" w:rsidRDefault="00EA706B" w:rsidP="004A37EA">
      <w:pPr>
        <w:pStyle w:val="Akapitzlist"/>
        <w:spacing w:line="276" w:lineRule="auto"/>
        <w:ind w:left="361"/>
        <w:jc w:val="both"/>
        <w:rPr>
          <w:rFonts w:ascii="Arial" w:hAnsi="Arial" w:cs="Arial"/>
          <w:sz w:val="20"/>
          <w:szCs w:val="20"/>
        </w:rPr>
      </w:pPr>
    </w:p>
    <w:p w14:paraId="268CE709" w14:textId="77777777" w:rsidR="00EA706B" w:rsidRPr="008816CB" w:rsidRDefault="00EA706B" w:rsidP="004A37EA">
      <w:pPr>
        <w:pStyle w:val="Akapitzlist"/>
        <w:spacing w:line="276" w:lineRule="auto"/>
        <w:ind w:left="361"/>
        <w:jc w:val="both"/>
        <w:rPr>
          <w:rFonts w:ascii="Arial" w:hAnsi="Arial" w:cs="Arial"/>
          <w:sz w:val="20"/>
          <w:szCs w:val="20"/>
        </w:rPr>
      </w:pPr>
    </w:p>
    <w:p w14:paraId="068811B5" w14:textId="77777777" w:rsidR="00EA706B" w:rsidRPr="008816CB" w:rsidRDefault="00EA706B" w:rsidP="004A37EA">
      <w:pPr>
        <w:spacing w:line="276" w:lineRule="auto"/>
        <w:ind w:left="1"/>
        <w:jc w:val="both"/>
        <w:rPr>
          <w:rFonts w:ascii="Arial" w:hAnsi="Arial" w:cs="Arial"/>
          <w:sz w:val="20"/>
          <w:szCs w:val="20"/>
        </w:rPr>
      </w:pPr>
      <w:r w:rsidRPr="008816CB">
        <w:rPr>
          <w:rFonts w:ascii="Arial" w:hAnsi="Arial" w:cs="Arial"/>
          <w:sz w:val="20"/>
          <w:szCs w:val="20"/>
        </w:rPr>
        <w:t>Wykonawca:</w:t>
      </w:r>
    </w:p>
    <w:p w14:paraId="2D1C013E" w14:textId="77777777" w:rsidR="00EA706B" w:rsidRPr="008816CB" w:rsidRDefault="00EA706B" w:rsidP="004A37EA">
      <w:pPr>
        <w:spacing w:line="276" w:lineRule="auto"/>
        <w:ind w:left="1"/>
        <w:jc w:val="both"/>
        <w:rPr>
          <w:rFonts w:ascii="Arial" w:hAnsi="Arial" w:cs="Arial"/>
          <w:sz w:val="20"/>
          <w:szCs w:val="20"/>
        </w:rPr>
      </w:pPr>
    </w:p>
    <w:p w14:paraId="2668775D" w14:textId="77777777" w:rsidR="00EA706B" w:rsidRPr="008816CB" w:rsidRDefault="00EA706B" w:rsidP="004A37EA">
      <w:pPr>
        <w:spacing w:line="276" w:lineRule="auto"/>
        <w:jc w:val="both"/>
        <w:rPr>
          <w:rFonts w:ascii="Arial" w:hAnsi="Arial" w:cs="Arial"/>
          <w:sz w:val="20"/>
          <w:szCs w:val="20"/>
        </w:rPr>
      </w:pPr>
    </w:p>
    <w:p w14:paraId="10B7DFBA" w14:textId="77777777" w:rsidR="00EA706B" w:rsidRPr="008816CB" w:rsidRDefault="00EA706B" w:rsidP="002B0D06">
      <w:pPr>
        <w:pStyle w:val="Akapitzlist"/>
        <w:numPr>
          <w:ilvl w:val="0"/>
          <w:numId w:val="134"/>
        </w:numPr>
        <w:spacing w:after="0" w:line="276" w:lineRule="auto"/>
        <w:jc w:val="both"/>
        <w:rPr>
          <w:rFonts w:ascii="Arial" w:hAnsi="Arial" w:cs="Arial"/>
          <w:sz w:val="20"/>
          <w:szCs w:val="20"/>
        </w:rPr>
      </w:pPr>
      <w:r w:rsidRPr="008816CB">
        <w:rPr>
          <w:rFonts w:ascii="Arial" w:hAnsi="Arial" w:cs="Arial"/>
          <w:sz w:val="20"/>
          <w:szCs w:val="20"/>
        </w:rPr>
        <w:t>.......................................................................................</w:t>
      </w:r>
    </w:p>
    <w:p w14:paraId="790E8F7D" w14:textId="77777777" w:rsidR="00EA706B" w:rsidRPr="008816CB" w:rsidRDefault="00EA706B" w:rsidP="004A37EA">
      <w:pPr>
        <w:pStyle w:val="Akapitzlist"/>
        <w:spacing w:line="276" w:lineRule="auto"/>
        <w:ind w:left="361"/>
        <w:jc w:val="both"/>
        <w:rPr>
          <w:rFonts w:ascii="Arial" w:hAnsi="Arial" w:cs="Arial"/>
          <w:sz w:val="20"/>
          <w:szCs w:val="20"/>
        </w:rPr>
      </w:pPr>
    </w:p>
    <w:p w14:paraId="3EA39759" w14:textId="77777777" w:rsidR="00EA706B" w:rsidRPr="008816CB" w:rsidRDefault="00EA706B" w:rsidP="004A37EA">
      <w:pPr>
        <w:pStyle w:val="Akapitzlist"/>
        <w:spacing w:line="276" w:lineRule="auto"/>
        <w:ind w:left="361"/>
        <w:jc w:val="both"/>
        <w:rPr>
          <w:rFonts w:ascii="Arial" w:hAnsi="Arial" w:cs="Arial"/>
          <w:sz w:val="20"/>
          <w:szCs w:val="20"/>
        </w:rPr>
      </w:pPr>
    </w:p>
    <w:p w14:paraId="24F206FA" w14:textId="77777777" w:rsidR="00EA706B" w:rsidRPr="008816CB" w:rsidRDefault="00EA706B" w:rsidP="002B0D06">
      <w:pPr>
        <w:pStyle w:val="Akapitzlist"/>
        <w:numPr>
          <w:ilvl w:val="0"/>
          <w:numId w:val="134"/>
        </w:numPr>
        <w:spacing w:after="0" w:line="276" w:lineRule="auto"/>
        <w:jc w:val="both"/>
        <w:rPr>
          <w:rFonts w:ascii="Arial" w:hAnsi="Arial" w:cs="Arial"/>
          <w:sz w:val="20"/>
          <w:szCs w:val="20"/>
        </w:rPr>
      </w:pPr>
      <w:r w:rsidRPr="008816CB">
        <w:rPr>
          <w:rFonts w:ascii="Arial" w:hAnsi="Arial" w:cs="Arial"/>
          <w:sz w:val="20"/>
          <w:szCs w:val="20"/>
        </w:rPr>
        <w:t>.......................................................................................</w:t>
      </w:r>
    </w:p>
    <w:p w14:paraId="19048DE1" w14:textId="77777777" w:rsidR="00EE5E23" w:rsidRPr="008816CB" w:rsidRDefault="00EE5E23" w:rsidP="004A37EA">
      <w:pPr>
        <w:spacing w:line="276" w:lineRule="auto"/>
        <w:jc w:val="both"/>
        <w:rPr>
          <w:rFonts w:ascii="Arial" w:hAnsi="Arial" w:cs="Arial"/>
          <w:sz w:val="20"/>
          <w:szCs w:val="20"/>
        </w:rPr>
      </w:pPr>
    </w:p>
    <w:p w14:paraId="13F75B3F" w14:textId="77777777" w:rsidR="00732834" w:rsidRPr="008816CB" w:rsidRDefault="00732834" w:rsidP="004A37EA">
      <w:pPr>
        <w:spacing w:line="276" w:lineRule="auto"/>
        <w:jc w:val="both"/>
        <w:rPr>
          <w:rFonts w:ascii="Arial" w:hAnsi="Arial" w:cs="Arial"/>
          <w:sz w:val="20"/>
          <w:szCs w:val="20"/>
        </w:rPr>
      </w:pPr>
    </w:p>
    <w:p w14:paraId="4D22365B" w14:textId="77777777" w:rsidR="00732834" w:rsidRPr="008816CB" w:rsidRDefault="00732834" w:rsidP="004A37EA">
      <w:pPr>
        <w:spacing w:line="276" w:lineRule="auto"/>
        <w:jc w:val="both"/>
        <w:rPr>
          <w:rFonts w:ascii="Arial" w:hAnsi="Arial" w:cs="Arial"/>
          <w:sz w:val="20"/>
          <w:szCs w:val="20"/>
        </w:rPr>
      </w:pPr>
    </w:p>
    <w:tbl>
      <w:tblPr>
        <w:tblStyle w:val="Tabela-Siatka"/>
        <w:tblW w:w="9060" w:type="dxa"/>
        <w:tblLayout w:type="fixed"/>
        <w:tblLook w:val="04A0" w:firstRow="1" w:lastRow="0" w:firstColumn="1" w:lastColumn="0" w:noHBand="0" w:noVBand="1"/>
      </w:tblPr>
      <w:tblGrid>
        <w:gridCol w:w="2268"/>
        <w:gridCol w:w="1694"/>
        <w:gridCol w:w="2127"/>
        <w:gridCol w:w="2971"/>
      </w:tblGrid>
      <w:tr w:rsidR="00080B2D" w:rsidRPr="008816CB" w14:paraId="3EF4F4EE" w14:textId="77777777" w:rsidTr="00697D58">
        <w:trPr>
          <w:trHeight w:val="553"/>
        </w:trPr>
        <w:tc>
          <w:tcPr>
            <w:tcW w:w="2268" w:type="dxa"/>
            <w:vMerge w:val="restart"/>
            <w:tcBorders>
              <w:top w:val="single" w:sz="4" w:space="0" w:color="auto"/>
              <w:left w:val="single" w:sz="4" w:space="0" w:color="auto"/>
              <w:bottom w:val="single" w:sz="4" w:space="0" w:color="auto"/>
              <w:right w:val="single" w:sz="4" w:space="0" w:color="auto"/>
            </w:tcBorders>
          </w:tcPr>
          <w:p w14:paraId="2FFCC58F" w14:textId="70E718ED" w:rsidR="00080B2D" w:rsidRPr="008816CB" w:rsidRDefault="00080B2D">
            <w:pPr>
              <w:pStyle w:val="Tytu"/>
              <w:pageBreakBefore/>
              <w:numPr>
                <w:ilvl w:val="0"/>
                <w:numId w:val="0"/>
              </w:numPr>
              <w:ind w:left="284"/>
              <w:rPr>
                <w:rFonts w:cs="Arial"/>
              </w:rPr>
            </w:pPr>
            <w:r w:rsidRPr="008816CB">
              <w:rPr>
                <w:rFonts w:cs="Arial"/>
                <w:noProof/>
              </w:rPr>
              <w:lastRenderedPageBreak/>
              <w:drawing>
                <wp:anchor distT="0" distB="0" distL="0" distR="0" simplePos="0" relativeHeight="251692032" behindDoc="0" locked="0" layoutInCell="1" allowOverlap="1" wp14:anchorId="75DCBAF2" wp14:editId="58EC00CA">
                  <wp:simplePos x="0" y="0"/>
                  <wp:positionH relativeFrom="column">
                    <wp:posOffset>-72390</wp:posOffset>
                  </wp:positionH>
                  <wp:positionV relativeFrom="paragraph">
                    <wp:posOffset>130175</wp:posOffset>
                  </wp:positionV>
                  <wp:extent cx="1386840" cy="876300"/>
                  <wp:effectExtent l="0" t="0" r="0" b="0"/>
                  <wp:wrapNone/>
                  <wp:docPr id="12" name="Obraz 12" descr="Obraz zawierający Grafika, Czcionka, czarne&#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480624041" descr="Obraz zawierający Grafika, Czcionka, czarne&#10;&#10;Opis wygenerowany automatyczni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86840" cy="876300"/>
                          </a:xfrm>
                          <a:prstGeom prst="rect">
                            <a:avLst/>
                          </a:prstGeom>
                          <a:noFill/>
                        </pic:spPr>
                      </pic:pic>
                    </a:graphicData>
                  </a:graphic>
                  <wp14:sizeRelH relativeFrom="margin">
                    <wp14:pctWidth>0</wp14:pctWidth>
                  </wp14:sizeRelH>
                  <wp14:sizeRelV relativeFrom="margin">
                    <wp14:pctHeight>0</wp14:pctHeight>
                  </wp14:sizeRelV>
                </wp:anchor>
              </w:drawing>
            </w:r>
          </w:p>
          <w:p w14:paraId="0F33CB4E" w14:textId="77777777" w:rsidR="00080B2D" w:rsidRPr="008816CB" w:rsidRDefault="00080B2D">
            <w:pPr>
              <w:spacing w:line="276" w:lineRule="auto"/>
              <w:jc w:val="both"/>
              <w:rPr>
                <w:rFonts w:ascii="Arial" w:hAnsi="Arial" w:cs="Arial"/>
                <w:b/>
                <w:i/>
                <w:smallCaps/>
                <w:sz w:val="20"/>
                <w:szCs w:val="20"/>
              </w:rPr>
            </w:pPr>
          </w:p>
        </w:tc>
        <w:tc>
          <w:tcPr>
            <w:tcW w:w="1694" w:type="dxa"/>
            <w:vMerge w:val="restart"/>
            <w:tcBorders>
              <w:top w:val="single" w:sz="4" w:space="0" w:color="auto"/>
              <w:left w:val="single" w:sz="4" w:space="0" w:color="auto"/>
              <w:bottom w:val="single" w:sz="4" w:space="0" w:color="auto"/>
              <w:right w:val="single" w:sz="4" w:space="0" w:color="auto"/>
            </w:tcBorders>
            <w:vAlign w:val="center"/>
            <w:hideMark/>
          </w:tcPr>
          <w:p w14:paraId="510B2655" w14:textId="77777777" w:rsidR="00080B2D" w:rsidRPr="008816CB" w:rsidRDefault="00080B2D">
            <w:pPr>
              <w:spacing w:line="276" w:lineRule="auto"/>
              <w:jc w:val="both"/>
              <w:rPr>
                <w:rFonts w:ascii="Arial" w:hAnsi="Arial" w:cs="Arial"/>
                <w:b/>
                <w:i/>
                <w:smallCaps/>
                <w:sz w:val="20"/>
                <w:szCs w:val="20"/>
              </w:rPr>
            </w:pPr>
            <w:r w:rsidRPr="008816CB">
              <w:rPr>
                <w:rFonts w:ascii="Arial" w:hAnsi="Arial" w:cs="Arial"/>
                <w:b/>
                <w:i/>
                <w:smallCaps/>
                <w:sz w:val="20"/>
                <w:szCs w:val="20"/>
              </w:rPr>
              <w:t xml:space="preserve">Załącznik </w:t>
            </w:r>
          </w:p>
          <w:p w14:paraId="33CA7128" w14:textId="77777777" w:rsidR="00080B2D" w:rsidRPr="008816CB" w:rsidRDefault="00080B2D">
            <w:pPr>
              <w:spacing w:line="276" w:lineRule="auto"/>
              <w:jc w:val="both"/>
              <w:rPr>
                <w:rFonts w:ascii="Arial" w:hAnsi="Arial" w:cs="Arial"/>
                <w:b/>
                <w:i/>
                <w:sz w:val="20"/>
                <w:szCs w:val="20"/>
              </w:rPr>
            </w:pPr>
            <w:r w:rsidRPr="008816CB">
              <w:rPr>
                <w:rFonts w:ascii="Arial" w:hAnsi="Arial" w:cs="Arial"/>
                <w:b/>
                <w:i/>
                <w:smallCaps/>
                <w:sz w:val="20"/>
                <w:szCs w:val="20"/>
              </w:rPr>
              <w:t>nr 4</w:t>
            </w:r>
          </w:p>
        </w:tc>
        <w:tc>
          <w:tcPr>
            <w:tcW w:w="2127" w:type="dxa"/>
            <w:tcBorders>
              <w:top w:val="single" w:sz="4" w:space="0" w:color="auto"/>
              <w:left w:val="single" w:sz="4" w:space="0" w:color="auto"/>
              <w:bottom w:val="nil"/>
              <w:right w:val="nil"/>
            </w:tcBorders>
            <w:vAlign w:val="bottom"/>
            <w:hideMark/>
          </w:tcPr>
          <w:p w14:paraId="7863E30B" w14:textId="77777777" w:rsidR="00080B2D" w:rsidRPr="008816CB" w:rsidRDefault="00080B2D">
            <w:pPr>
              <w:spacing w:line="276" w:lineRule="auto"/>
              <w:jc w:val="both"/>
              <w:rPr>
                <w:rFonts w:ascii="Arial" w:hAnsi="Arial" w:cs="Arial"/>
                <w:b/>
                <w:i/>
                <w:sz w:val="20"/>
                <w:szCs w:val="20"/>
              </w:rPr>
            </w:pPr>
            <w:r w:rsidRPr="008816CB">
              <w:rPr>
                <w:rFonts w:ascii="Arial" w:hAnsi="Arial" w:cs="Arial"/>
                <w:b/>
                <w:i/>
                <w:sz w:val="20"/>
                <w:szCs w:val="20"/>
              </w:rPr>
              <w:t xml:space="preserve">Umowa nr </w:t>
            </w:r>
          </w:p>
        </w:tc>
        <w:tc>
          <w:tcPr>
            <w:tcW w:w="2971" w:type="dxa"/>
            <w:tcBorders>
              <w:top w:val="single" w:sz="4" w:space="0" w:color="auto"/>
              <w:left w:val="nil"/>
              <w:bottom w:val="nil"/>
              <w:right w:val="single" w:sz="4" w:space="0" w:color="auto"/>
            </w:tcBorders>
            <w:vAlign w:val="bottom"/>
            <w:hideMark/>
          </w:tcPr>
          <w:p w14:paraId="2B0A2332" w14:textId="77777777" w:rsidR="00080B2D" w:rsidRPr="008816CB" w:rsidRDefault="00080B2D">
            <w:pPr>
              <w:spacing w:line="276" w:lineRule="auto"/>
              <w:jc w:val="both"/>
              <w:rPr>
                <w:rFonts w:ascii="Arial" w:hAnsi="Arial" w:cs="Arial"/>
                <w:b/>
                <w:bCs/>
                <w:i/>
                <w:sz w:val="20"/>
                <w:szCs w:val="20"/>
              </w:rPr>
            </w:pPr>
            <w:r w:rsidRPr="008816CB">
              <w:rPr>
                <w:rFonts w:ascii="Arial" w:hAnsi="Arial" w:cs="Arial"/>
                <w:b/>
                <w:bCs/>
                <w:sz w:val="20"/>
                <w:szCs w:val="20"/>
              </w:rPr>
              <w:t xml:space="preserve">……………………… </w:t>
            </w:r>
          </w:p>
        </w:tc>
      </w:tr>
      <w:tr w:rsidR="00080B2D" w:rsidRPr="008816CB" w14:paraId="25EAA191" w14:textId="77777777" w:rsidTr="00697D58">
        <w:trPr>
          <w:trHeight w:val="283"/>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5665180A" w14:textId="77777777" w:rsidR="00080B2D" w:rsidRPr="008816CB" w:rsidRDefault="00080B2D">
            <w:pPr>
              <w:rPr>
                <w:rFonts w:ascii="Arial" w:hAnsi="Arial" w:cs="Arial"/>
                <w:b/>
                <w:i/>
                <w:smallCaps/>
                <w:sz w:val="20"/>
                <w:szCs w:val="20"/>
              </w:rPr>
            </w:pPr>
          </w:p>
        </w:tc>
        <w:tc>
          <w:tcPr>
            <w:tcW w:w="1694" w:type="dxa"/>
            <w:vMerge/>
            <w:tcBorders>
              <w:top w:val="single" w:sz="4" w:space="0" w:color="auto"/>
              <w:left w:val="single" w:sz="4" w:space="0" w:color="auto"/>
              <w:bottom w:val="single" w:sz="4" w:space="0" w:color="auto"/>
              <w:right w:val="single" w:sz="4" w:space="0" w:color="auto"/>
            </w:tcBorders>
            <w:vAlign w:val="center"/>
            <w:hideMark/>
          </w:tcPr>
          <w:p w14:paraId="7F581FB4" w14:textId="77777777" w:rsidR="00080B2D" w:rsidRPr="008816CB" w:rsidRDefault="00080B2D">
            <w:pPr>
              <w:rPr>
                <w:rFonts w:ascii="Arial" w:hAnsi="Arial" w:cs="Arial"/>
                <w:b/>
                <w:i/>
                <w:sz w:val="20"/>
                <w:szCs w:val="20"/>
              </w:rPr>
            </w:pPr>
          </w:p>
        </w:tc>
        <w:tc>
          <w:tcPr>
            <w:tcW w:w="2127" w:type="dxa"/>
            <w:tcBorders>
              <w:top w:val="nil"/>
              <w:left w:val="single" w:sz="4" w:space="0" w:color="auto"/>
              <w:bottom w:val="single" w:sz="4" w:space="0" w:color="auto"/>
              <w:right w:val="nil"/>
            </w:tcBorders>
            <w:vAlign w:val="center"/>
            <w:hideMark/>
          </w:tcPr>
          <w:p w14:paraId="72C5480E" w14:textId="77777777" w:rsidR="00080B2D" w:rsidRPr="008816CB" w:rsidRDefault="00080B2D">
            <w:pPr>
              <w:spacing w:line="276" w:lineRule="auto"/>
              <w:jc w:val="both"/>
              <w:rPr>
                <w:rFonts w:ascii="Arial" w:hAnsi="Arial" w:cs="Arial"/>
                <w:b/>
                <w:i/>
                <w:sz w:val="20"/>
                <w:szCs w:val="20"/>
              </w:rPr>
            </w:pPr>
            <w:r w:rsidRPr="008816CB">
              <w:rPr>
                <w:rFonts w:ascii="Arial" w:hAnsi="Arial" w:cs="Arial"/>
                <w:b/>
                <w:i/>
                <w:sz w:val="20"/>
                <w:szCs w:val="20"/>
              </w:rPr>
              <w:t>z dnia</w:t>
            </w:r>
          </w:p>
        </w:tc>
        <w:tc>
          <w:tcPr>
            <w:tcW w:w="2971" w:type="dxa"/>
            <w:tcBorders>
              <w:top w:val="nil"/>
              <w:left w:val="nil"/>
              <w:bottom w:val="single" w:sz="4" w:space="0" w:color="auto"/>
              <w:right w:val="single" w:sz="4" w:space="0" w:color="auto"/>
            </w:tcBorders>
            <w:vAlign w:val="center"/>
            <w:hideMark/>
          </w:tcPr>
          <w:p w14:paraId="156A311B" w14:textId="77777777" w:rsidR="00080B2D" w:rsidRPr="008816CB" w:rsidRDefault="00080B2D">
            <w:pPr>
              <w:spacing w:line="276" w:lineRule="auto"/>
              <w:jc w:val="both"/>
              <w:rPr>
                <w:rFonts w:ascii="Arial" w:hAnsi="Arial" w:cs="Arial"/>
                <w:b/>
                <w:i/>
                <w:sz w:val="20"/>
                <w:szCs w:val="20"/>
              </w:rPr>
            </w:pPr>
            <w:r w:rsidRPr="008816CB">
              <w:rPr>
                <w:rFonts w:ascii="Arial" w:eastAsia="Bookman Old Style" w:hAnsi="Arial" w:cs="Arial"/>
                <w:sz w:val="20"/>
                <w:szCs w:val="20"/>
              </w:rPr>
              <w:t>………………………</w:t>
            </w:r>
          </w:p>
        </w:tc>
      </w:tr>
      <w:tr w:rsidR="00080B2D" w:rsidRPr="008816CB" w14:paraId="53512217" w14:textId="77777777" w:rsidTr="00697D58">
        <w:trPr>
          <w:trHeight w:val="844"/>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3544F977" w14:textId="77777777" w:rsidR="00080B2D" w:rsidRPr="008816CB" w:rsidRDefault="00080B2D">
            <w:pPr>
              <w:rPr>
                <w:rFonts w:ascii="Arial" w:hAnsi="Arial" w:cs="Arial"/>
                <w:b/>
                <w:i/>
                <w:smallCaps/>
                <w:sz w:val="20"/>
                <w:szCs w:val="20"/>
              </w:rPr>
            </w:pPr>
          </w:p>
        </w:tc>
        <w:tc>
          <w:tcPr>
            <w:tcW w:w="6792" w:type="dxa"/>
            <w:gridSpan w:val="3"/>
            <w:tcBorders>
              <w:top w:val="single" w:sz="4" w:space="0" w:color="auto"/>
              <w:left w:val="single" w:sz="4" w:space="0" w:color="auto"/>
              <w:bottom w:val="single" w:sz="4" w:space="0" w:color="auto"/>
              <w:right w:val="single" w:sz="4" w:space="0" w:color="auto"/>
            </w:tcBorders>
            <w:vAlign w:val="center"/>
          </w:tcPr>
          <w:p w14:paraId="32231024" w14:textId="77777777" w:rsidR="00080B2D" w:rsidRPr="008816CB" w:rsidRDefault="00080B2D">
            <w:pPr>
              <w:pStyle w:val="dospisu2"/>
              <w:rPr>
                <w:rFonts w:eastAsia="Times New Roman" w:cs="Arial"/>
                <w:szCs w:val="20"/>
                <w:lang w:val="pl-PL"/>
              </w:rPr>
            </w:pPr>
            <w:bookmarkStart w:id="107" w:name="_Toc225975290"/>
            <w:bookmarkStart w:id="108" w:name="_Toc226983686"/>
            <w:r w:rsidRPr="008816CB">
              <w:rPr>
                <w:rFonts w:eastAsia="Times New Roman" w:cs="Arial"/>
                <w:szCs w:val="20"/>
                <w:lang w:val="pl-PL"/>
              </w:rPr>
              <w:t>Oświadczenie Wykonawcy o rachunku bankowym</w:t>
            </w:r>
            <w:bookmarkEnd w:id="107"/>
            <w:bookmarkEnd w:id="108"/>
          </w:p>
          <w:p w14:paraId="062EFA9E" w14:textId="77777777" w:rsidR="00080B2D" w:rsidRPr="008816CB" w:rsidRDefault="00080B2D">
            <w:pPr>
              <w:spacing w:line="276" w:lineRule="auto"/>
              <w:jc w:val="both"/>
              <w:rPr>
                <w:rFonts w:ascii="Arial" w:hAnsi="Arial" w:cs="Arial"/>
                <w:b/>
                <w:i/>
                <w:smallCaps/>
                <w:sz w:val="20"/>
                <w:szCs w:val="20"/>
              </w:rPr>
            </w:pPr>
          </w:p>
        </w:tc>
      </w:tr>
    </w:tbl>
    <w:p w14:paraId="6902ECFE" w14:textId="77777777" w:rsidR="0006394F" w:rsidRPr="008816CB" w:rsidRDefault="0006394F">
      <w:pPr>
        <w:rPr>
          <w:rFonts w:ascii="Arial" w:hAnsi="Arial" w:cs="Arial"/>
          <w:sz w:val="20"/>
          <w:szCs w:val="20"/>
        </w:rPr>
      </w:pPr>
    </w:p>
    <w:p w14:paraId="7EDC709E" w14:textId="77777777" w:rsidR="00732834" w:rsidRPr="008816CB" w:rsidRDefault="00732834" w:rsidP="004A37EA">
      <w:pPr>
        <w:spacing w:line="276" w:lineRule="auto"/>
        <w:jc w:val="both"/>
        <w:rPr>
          <w:rFonts w:ascii="Arial" w:hAnsi="Arial" w:cs="Arial"/>
          <w:sz w:val="20"/>
          <w:szCs w:val="20"/>
        </w:rPr>
      </w:pPr>
    </w:p>
    <w:p w14:paraId="53F122CB" w14:textId="77777777" w:rsidR="00732834" w:rsidRPr="008816CB" w:rsidRDefault="00732834" w:rsidP="004A37EA">
      <w:pPr>
        <w:spacing w:line="276" w:lineRule="auto"/>
        <w:jc w:val="both"/>
        <w:rPr>
          <w:rFonts w:ascii="Arial" w:hAnsi="Arial" w:cs="Arial"/>
          <w:sz w:val="20"/>
          <w:szCs w:val="20"/>
        </w:rPr>
      </w:pPr>
    </w:p>
    <w:p w14:paraId="342D9C27" w14:textId="77777777" w:rsidR="00732834" w:rsidRPr="008816CB" w:rsidRDefault="00732834" w:rsidP="004A37EA">
      <w:pPr>
        <w:spacing w:line="276" w:lineRule="auto"/>
        <w:jc w:val="both"/>
        <w:rPr>
          <w:rFonts w:ascii="Arial" w:hAnsi="Arial" w:cs="Arial"/>
          <w:sz w:val="20"/>
          <w:szCs w:val="20"/>
        </w:rPr>
      </w:pPr>
    </w:p>
    <w:p w14:paraId="034FBFE5" w14:textId="77777777" w:rsidR="007830CB" w:rsidRPr="008816CB" w:rsidRDefault="007830CB" w:rsidP="004A37EA">
      <w:pPr>
        <w:spacing w:line="276" w:lineRule="auto"/>
        <w:jc w:val="both"/>
        <w:rPr>
          <w:rFonts w:ascii="Arial" w:eastAsia="Calibri" w:hAnsi="Arial" w:cs="Arial"/>
          <w:sz w:val="20"/>
          <w:szCs w:val="20"/>
          <w:lang w:eastAsia="en-US"/>
        </w:rPr>
      </w:pPr>
    </w:p>
    <w:p w14:paraId="7086FBE3" w14:textId="77777777" w:rsidR="007830CB" w:rsidRPr="008816CB" w:rsidRDefault="007830CB" w:rsidP="004A37EA">
      <w:pPr>
        <w:spacing w:line="276" w:lineRule="auto"/>
        <w:ind w:left="-5" w:hanging="10"/>
        <w:jc w:val="both"/>
        <w:rPr>
          <w:rFonts w:ascii="Arial" w:eastAsia="Calibri" w:hAnsi="Arial" w:cs="Arial"/>
          <w:sz w:val="20"/>
          <w:szCs w:val="20"/>
          <w:lang w:eastAsia="en-US"/>
        </w:rPr>
      </w:pPr>
      <w:r w:rsidRPr="008816CB">
        <w:rPr>
          <w:rFonts w:ascii="Arial" w:eastAsia="Arial" w:hAnsi="Arial" w:cs="Arial"/>
          <w:sz w:val="20"/>
          <w:szCs w:val="20"/>
          <w:lang w:eastAsia="en-US"/>
        </w:rPr>
        <w:t xml:space="preserve">Niniejszym oświadczam, że wskazany rachunek bankowy o nr: </w:t>
      </w:r>
    </w:p>
    <w:p w14:paraId="057A2D61" w14:textId="77777777" w:rsidR="007830CB" w:rsidRPr="008816CB" w:rsidRDefault="007830CB" w:rsidP="004A37EA">
      <w:pPr>
        <w:spacing w:line="276" w:lineRule="auto"/>
        <w:ind w:left="-5" w:hanging="10"/>
        <w:jc w:val="both"/>
        <w:rPr>
          <w:rFonts w:ascii="Arial" w:eastAsia="Calibri" w:hAnsi="Arial" w:cs="Arial"/>
          <w:sz w:val="20"/>
          <w:szCs w:val="20"/>
          <w:lang w:eastAsia="en-US"/>
        </w:rPr>
      </w:pPr>
      <w:r w:rsidRPr="008816CB">
        <w:rPr>
          <w:rFonts w:ascii="Arial" w:eastAsia="Arial" w:hAnsi="Arial" w:cs="Arial"/>
          <w:sz w:val="20"/>
          <w:szCs w:val="20"/>
          <w:lang w:eastAsia="en-US"/>
        </w:rPr>
        <w:t xml:space="preserve">…………………………………………………………………………………………………  jest właściwym w trakcie obowiązywania niniejszej Umowy. </w:t>
      </w:r>
    </w:p>
    <w:p w14:paraId="3B2B83BB" w14:textId="77777777" w:rsidR="007830CB" w:rsidRPr="008816CB" w:rsidRDefault="007830CB" w:rsidP="004A37EA">
      <w:pPr>
        <w:spacing w:line="276" w:lineRule="auto"/>
        <w:ind w:left="-5" w:hanging="10"/>
        <w:jc w:val="both"/>
        <w:rPr>
          <w:rFonts w:ascii="Arial" w:eastAsia="Calibri" w:hAnsi="Arial" w:cs="Arial"/>
          <w:sz w:val="20"/>
          <w:szCs w:val="20"/>
          <w:lang w:eastAsia="en-US"/>
        </w:rPr>
      </w:pPr>
      <w:r w:rsidRPr="008816CB">
        <w:rPr>
          <w:rFonts w:ascii="Arial" w:eastAsia="Arial" w:hAnsi="Arial" w:cs="Arial"/>
          <w:sz w:val="20"/>
          <w:szCs w:val="20"/>
          <w:lang w:eastAsia="en-US"/>
        </w:rPr>
        <w:t xml:space="preserve">W przypadku jego zmiany zobowiązujemy się niezwłocznie powiadomić „Koleje Małopolskie” sp. z o.o. i wskazać nowy nr rachunku w formie pisemnego oświadczenia. </w:t>
      </w:r>
    </w:p>
    <w:p w14:paraId="0F697E32" w14:textId="77777777" w:rsidR="007830CB" w:rsidRPr="008816CB" w:rsidRDefault="007830CB" w:rsidP="004A37EA">
      <w:pPr>
        <w:spacing w:line="276" w:lineRule="auto"/>
        <w:jc w:val="both"/>
        <w:rPr>
          <w:rFonts w:ascii="Arial" w:eastAsia="Calibri" w:hAnsi="Arial" w:cs="Arial"/>
          <w:sz w:val="20"/>
          <w:szCs w:val="20"/>
          <w:lang w:eastAsia="en-US"/>
        </w:rPr>
      </w:pPr>
      <w:r w:rsidRPr="008816CB">
        <w:rPr>
          <w:rFonts w:ascii="Arial" w:eastAsia="Arial" w:hAnsi="Arial" w:cs="Arial"/>
          <w:sz w:val="20"/>
          <w:szCs w:val="20"/>
          <w:lang w:eastAsia="en-US"/>
        </w:rPr>
        <w:t xml:space="preserve"> </w:t>
      </w:r>
    </w:p>
    <w:p w14:paraId="5D1AEECC" w14:textId="77777777" w:rsidR="007830CB" w:rsidRPr="008816CB" w:rsidRDefault="007830CB" w:rsidP="004A37EA">
      <w:pPr>
        <w:spacing w:line="276" w:lineRule="auto"/>
        <w:jc w:val="both"/>
        <w:rPr>
          <w:rFonts w:ascii="Arial" w:eastAsia="Calibri" w:hAnsi="Arial" w:cs="Arial"/>
          <w:sz w:val="20"/>
          <w:szCs w:val="20"/>
          <w:lang w:eastAsia="en-US"/>
        </w:rPr>
      </w:pPr>
      <w:r w:rsidRPr="008816CB">
        <w:rPr>
          <w:rFonts w:ascii="Arial" w:eastAsia="Arial" w:hAnsi="Arial" w:cs="Arial"/>
          <w:sz w:val="20"/>
          <w:szCs w:val="20"/>
          <w:lang w:eastAsia="en-US"/>
        </w:rPr>
        <w:t xml:space="preserve"> </w:t>
      </w:r>
    </w:p>
    <w:p w14:paraId="6D47EF82" w14:textId="77777777" w:rsidR="007830CB" w:rsidRPr="008816CB" w:rsidRDefault="007830CB" w:rsidP="004A37EA">
      <w:pPr>
        <w:spacing w:line="276" w:lineRule="auto"/>
        <w:jc w:val="both"/>
        <w:rPr>
          <w:rFonts w:ascii="Arial" w:eastAsia="Calibri" w:hAnsi="Arial" w:cs="Arial"/>
          <w:sz w:val="20"/>
          <w:szCs w:val="20"/>
          <w:lang w:eastAsia="en-US"/>
        </w:rPr>
      </w:pPr>
      <w:r w:rsidRPr="008816CB">
        <w:rPr>
          <w:rFonts w:ascii="Arial" w:eastAsia="Arial" w:hAnsi="Arial" w:cs="Arial"/>
          <w:sz w:val="20"/>
          <w:szCs w:val="20"/>
          <w:lang w:eastAsia="en-US"/>
        </w:rPr>
        <w:t xml:space="preserve"> </w:t>
      </w:r>
    </w:p>
    <w:p w14:paraId="7BBC418A" w14:textId="77777777" w:rsidR="007830CB" w:rsidRPr="008816CB" w:rsidRDefault="007830CB" w:rsidP="004A37EA">
      <w:pPr>
        <w:spacing w:line="276" w:lineRule="auto"/>
        <w:jc w:val="both"/>
        <w:rPr>
          <w:rFonts w:ascii="Arial" w:eastAsia="Calibri" w:hAnsi="Arial" w:cs="Arial"/>
          <w:sz w:val="20"/>
          <w:szCs w:val="20"/>
          <w:lang w:eastAsia="en-US"/>
        </w:rPr>
      </w:pPr>
      <w:r w:rsidRPr="008816CB">
        <w:rPr>
          <w:rFonts w:ascii="Arial" w:eastAsia="Arial" w:hAnsi="Arial" w:cs="Arial"/>
          <w:sz w:val="20"/>
          <w:szCs w:val="20"/>
          <w:lang w:eastAsia="en-US"/>
        </w:rPr>
        <w:t xml:space="preserve"> </w:t>
      </w:r>
    </w:p>
    <w:p w14:paraId="002B39F5" w14:textId="77777777" w:rsidR="007830CB" w:rsidRPr="008816CB" w:rsidRDefault="007830CB" w:rsidP="004A37EA">
      <w:pPr>
        <w:spacing w:line="276" w:lineRule="auto"/>
        <w:ind w:left="10" w:right="-9" w:hanging="10"/>
        <w:jc w:val="both"/>
        <w:rPr>
          <w:rFonts w:ascii="Arial" w:eastAsia="Calibri" w:hAnsi="Arial" w:cs="Arial"/>
          <w:sz w:val="20"/>
          <w:szCs w:val="20"/>
          <w:lang w:eastAsia="en-US"/>
        </w:rPr>
      </w:pPr>
      <w:r w:rsidRPr="008816CB">
        <w:rPr>
          <w:rFonts w:ascii="Arial" w:eastAsia="Arial" w:hAnsi="Arial" w:cs="Arial"/>
          <w:sz w:val="20"/>
          <w:szCs w:val="20"/>
          <w:lang w:eastAsia="en-US"/>
        </w:rPr>
        <w:t xml:space="preserve">……........................... dn. .......................………………………………………………. </w:t>
      </w:r>
    </w:p>
    <w:p w14:paraId="155B11FF" w14:textId="77777777" w:rsidR="007830CB" w:rsidRPr="008816CB" w:rsidRDefault="007830CB" w:rsidP="004A37EA">
      <w:pPr>
        <w:tabs>
          <w:tab w:val="center" w:pos="6403"/>
        </w:tabs>
        <w:spacing w:line="276" w:lineRule="auto"/>
        <w:jc w:val="both"/>
        <w:rPr>
          <w:rFonts w:ascii="Arial" w:eastAsia="Calibri" w:hAnsi="Arial" w:cs="Arial"/>
          <w:sz w:val="20"/>
          <w:szCs w:val="20"/>
          <w:lang w:eastAsia="en-US"/>
        </w:rPr>
      </w:pPr>
      <w:r w:rsidRPr="008816CB">
        <w:rPr>
          <w:rFonts w:ascii="Arial" w:eastAsia="Calibri" w:hAnsi="Arial" w:cs="Arial"/>
          <w:sz w:val="20"/>
          <w:szCs w:val="20"/>
          <w:lang w:eastAsia="en-US"/>
        </w:rPr>
        <w:t xml:space="preserve"> </w:t>
      </w:r>
      <w:r w:rsidRPr="008816CB">
        <w:rPr>
          <w:rFonts w:ascii="Arial" w:eastAsia="Calibri" w:hAnsi="Arial" w:cs="Arial"/>
          <w:sz w:val="20"/>
          <w:szCs w:val="20"/>
          <w:lang w:eastAsia="en-US"/>
        </w:rPr>
        <w:tab/>
      </w:r>
      <w:r w:rsidRPr="008816CB">
        <w:rPr>
          <w:rFonts w:ascii="Arial" w:eastAsia="Arial" w:hAnsi="Arial" w:cs="Arial"/>
          <w:sz w:val="20"/>
          <w:szCs w:val="20"/>
          <w:lang w:eastAsia="en-US"/>
        </w:rPr>
        <w:t>podpis Wykonawcy</w:t>
      </w:r>
      <w:r w:rsidRPr="008816CB">
        <w:rPr>
          <w:rFonts w:ascii="Arial" w:eastAsia="Calibri" w:hAnsi="Arial" w:cs="Arial"/>
          <w:sz w:val="20"/>
          <w:szCs w:val="20"/>
          <w:lang w:eastAsia="en-US"/>
        </w:rPr>
        <w:t xml:space="preserve"> </w:t>
      </w:r>
    </w:p>
    <w:p w14:paraId="40619756" w14:textId="77777777" w:rsidR="00732834" w:rsidRPr="008816CB" w:rsidRDefault="00732834" w:rsidP="004A37EA">
      <w:pPr>
        <w:spacing w:line="276" w:lineRule="auto"/>
        <w:jc w:val="both"/>
        <w:rPr>
          <w:rFonts w:ascii="Arial" w:hAnsi="Arial" w:cs="Arial"/>
          <w:sz w:val="20"/>
          <w:szCs w:val="20"/>
        </w:rPr>
      </w:pPr>
    </w:p>
    <w:p w14:paraId="085E461F" w14:textId="77777777" w:rsidR="00732834" w:rsidRPr="008816CB" w:rsidRDefault="00732834" w:rsidP="004A37EA">
      <w:pPr>
        <w:spacing w:line="276" w:lineRule="auto"/>
        <w:jc w:val="both"/>
        <w:rPr>
          <w:rFonts w:ascii="Arial" w:hAnsi="Arial" w:cs="Arial"/>
          <w:sz w:val="20"/>
          <w:szCs w:val="20"/>
        </w:rPr>
      </w:pPr>
    </w:p>
    <w:p w14:paraId="6B4FBA46" w14:textId="77777777" w:rsidR="00732834" w:rsidRPr="008816CB" w:rsidRDefault="00732834" w:rsidP="004A37EA">
      <w:pPr>
        <w:spacing w:line="276" w:lineRule="auto"/>
        <w:jc w:val="both"/>
        <w:rPr>
          <w:rFonts w:ascii="Arial" w:hAnsi="Arial" w:cs="Arial"/>
          <w:sz w:val="20"/>
          <w:szCs w:val="20"/>
        </w:rPr>
      </w:pPr>
    </w:p>
    <w:p w14:paraId="53320B15" w14:textId="77777777" w:rsidR="00732834" w:rsidRPr="008816CB" w:rsidRDefault="00732834" w:rsidP="004A37EA">
      <w:pPr>
        <w:spacing w:line="276" w:lineRule="auto"/>
        <w:jc w:val="both"/>
        <w:rPr>
          <w:rFonts w:ascii="Arial" w:hAnsi="Arial" w:cs="Arial"/>
          <w:sz w:val="20"/>
          <w:szCs w:val="20"/>
        </w:rPr>
      </w:pPr>
    </w:p>
    <w:p w14:paraId="47B6A456" w14:textId="77777777" w:rsidR="00732834" w:rsidRPr="008816CB" w:rsidRDefault="00732834" w:rsidP="004A37EA">
      <w:pPr>
        <w:spacing w:line="276" w:lineRule="auto"/>
        <w:jc w:val="both"/>
        <w:rPr>
          <w:rFonts w:ascii="Arial" w:hAnsi="Arial" w:cs="Arial"/>
          <w:sz w:val="20"/>
          <w:szCs w:val="20"/>
        </w:rPr>
      </w:pPr>
    </w:p>
    <w:p w14:paraId="71702A72" w14:textId="77777777" w:rsidR="00732834" w:rsidRPr="008816CB" w:rsidRDefault="00732834" w:rsidP="004A37EA">
      <w:pPr>
        <w:spacing w:line="276" w:lineRule="auto"/>
        <w:jc w:val="both"/>
        <w:rPr>
          <w:rFonts w:ascii="Arial" w:hAnsi="Arial" w:cs="Arial"/>
          <w:sz w:val="20"/>
          <w:szCs w:val="20"/>
        </w:rPr>
      </w:pPr>
    </w:p>
    <w:p w14:paraId="4CDC0792" w14:textId="77777777" w:rsidR="00130DA4" w:rsidRPr="008816CB" w:rsidRDefault="00130DA4" w:rsidP="004A37EA">
      <w:pPr>
        <w:spacing w:line="276" w:lineRule="auto"/>
        <w:jc w:val="both"/>
        <w:rPr>
          <w:rFonts w:ascii="Arial" w:hAnsi="Arial" w:cs="Arial"/>
          <w:sz w:val="20"/>
          <w:szCs w:val="20"/>
        </w:rPr>
      </w:pPr>
    </w:p>
    <w:p w14:paraId="216E7940" w14:textId="77777777" w:rsidR="00130DA4" w:rsidRPr="008816CB" w:rsidRDefault="00130DA4" w:rsidP="004A37EA">
      <w:pPr>
        <w:spacing w:line="276" w:lineRule="auto"/>
        <w:jc w:val="both"/>
        <w:rPr>
          <w:rFonts w:ascii="Arial" w:hAnsi="Arial" w:cs="Arial"/>
          <w:sz w:val="20"/>
          <w:szCs w:val="20"/>
        </w:rPr>
      </w:pPr>
    </w:p>
    <w:p w14:paraId="576F32D2" w14:textId="77777777" w:rsidR="00130DA4" w:rsidRPr="008816CB" w:rsidRDefault="00130DA4" w:rsidP="004A37EA">
      <w:pPr>
        <w:spacing w:line="276" w:lineRule="auto"/>
        <w:jc w:val="both"/>
        <w:rPr>
          <w:rFonts w:ascii="Arial" w:hAnsi="Arial" w:cs="Arial"/>
          <w:sz w:val="20"/>
          <w:szCs w:val="20"/>
        </w:rPr>
      </w:pPr>
    </w:p>
    <w:p w14:paraId="19733C77" w14:textId="77777777" w:rsidR="00130DA4" w:rsidRPr="008816CB" w:rsidRDefault="00130DA4" w:rsidP="004A37EA">
      <w:pPr>
        <w:spacing w:line="276" w:lineRule="auto"/>
        <w:jc w:val="both"/>
        <w:rPr>
          <w:rFonts w:ascii="Arial" w:hAnsi="Arial" w:cs="Arial"/>
          <w:sz w:val="20"/>
          <w:szCs w:val="20"/>
        </w:rPr>
      </w:pPr>
    </w:p>
    <w:p w14:paraId="53CA6C2B" w14:textId="77777777" w:rsidR="00130DA4" w:rsidRPr="008816CB" w:rsidRDefault="00130DA4" w:rsidP="004A37EA">
      <w:pPr>
        <w:spacing w:line="276" w:lineRule="auto"/>
        <w:jc w:val="both"/>
        <w:rPr>
          <w:rFonts w:ascii="Arial" w:hAnsi="Arial" w:cs="Arial"/>
          <w:sz w:val="20"/>
          <w:szCs w:val="20"/>
        </w:rPr>
      </w:pPr>
    </w:p>
    <w:p w14:paraId="22151BB1" w14:textId="77777777" w:rsidR="00130DA4" w:rsidRPr="008816CB" w:rsidRDefault="00130DA4" w:rsidP="004A37EA">
      <w:pPr>
        <w:spacing w:line="276" w:lineRule="auto"/>
        <w:jc w:val="both"/>
        <w:rPr>
          <w:rFonts w:ascii="Arial" w:hAnsi="Arial" w:cs="Arial"/>
          <w:sz w:val="20"/>
          <w:szCs w:val="20"/>
        </w:rPr>
      </w:pPr>
    </w:p>
    <w:p w14:paraId="48C5FBEE" w14:textId="77777777" w:rsidR="00130DA4" w:rsidRPr="008816CB" w:rsidRDefault="00130DA4" w:rsidP="004A37EA">
      <w:pPr>
        <w:spacing w:line="276" w:lineRule="auto"/>
        <w:jc w:val="both"/>
        <w:rPr>
          <w:rFonts w:ascii="Arial" w:hAnsi="Arial" w:cs="Arial"/>
          <w:sz w:val="20"/>
          <w:szCs w:val="20"/>
        </w:rPr>
      </w:pPr>
    </w:p>
    <w:p w14:paraId="4028B8A1" w14:textId="77777777" w:rsidR="00130DA4" w:rsidRPr="008816CB" w:rsidRDefault="00130DA4" w:rsidP="004A37EA">
      <w:pPr>
        <w:spacing w:line="276" w:lineRule="auto"/>
        <w:jc w:val="both"/>
        <w:rPr>
          <w:rFonts w:ascii="Arial" w:hAnsi="Arial" w:cs="Arial"/>
          <w:sz w:val="20"/>
          <w:szCs w:val="20"/>
        </w:rPr>
      </w:pPr>
    </w:p>
    <w:p w14:paraId="2DE4A1A3" w14:textId="77777777" w:rsidR="00130DA4" w:rsidRPr="008816CB" w:rsidRDefault="00130DA4" w:rsidP="004A37EA">
      <w:pPr>
        <w:spacing w:line="276" w:lineRule="auto"/>
        <w:jc w:val="both"/>
        <w:rPr>
          <w:rFonts w:ascii="Arial" w:hAnsi="Arial" w:cs="Arial"/>
          <w:sz w:val="20"/>
          <w:szCs w:val="20"/>
        </w:rPr>
      </w:pPr>
    </w:p>
    <w:p w14:paraId="6E27D0EF" w14:textId="77777777" w:rsidR="00130DA4" w:rsidRPr="008816CB" w:rsidRDefault="00130DA4" w:rsidP="004A37EA">
      <w:pPr>
        <w:spacing w:line="276" w:lineRule="auto"/>
        <w:jc w:val="both"/>
        <w:rPr>
          <w:rFonts w:ascii="Arial" w:hAnsi="Arial" w:cs="Arial"/>
          <w:sz w:val="20"/>
          <w:szCs w:val="20"/>
        </w:rPr>
      </w:pPr>
    </w:p>
    <w:p w14:paraId="4AB97146" w14:textId="77777777" w:rsidR="00130DA4" w:rsidRPr="008816CB" w:rsidRDefault="00130DA4" w:rsidP="004A37EA">
      <w:pPr>
        <w:spacing w:line="276" w:lineRule="auto"/>
        <w:jc w:val="both"/>
        <w:rPr>
          <w:rFonts w:ascii="Arial" w:hAnsi="Arial" w:cs="Arial"/>
          <w:sz w:val="20"/>
          <w:szCs w:val="20"/>
        </w:rPr>
      </w:pPr>
    </w:p>
    <w:p w14:paraId="4EFDC028" w14:textId="77777777" w:rsidR="00130DA4" w:rsidRPr="008816CB" w:rsidRDefault="00130DA4" w:rsidP="004A37EA">
      <w:pPr>
        <w:spacing w:line="276" w:lineRule="auto"/>
        <w:jc w:val="both"/>
        <w:rPr>
          <w:rFonts w:ascii="Arial" w:hAnsi="Arial" w:cs="Arial"/>
          <w:sz w:val="20"/>
          <w:szCs w:val="20"/>
        </w:rPr>
      </w:pPr>
    </w:p>
    <w:p w14:paraId="5A6C55C2" w14:textId="77777777" w:rsidR="00130DA4" w:rsidRPr="008816CB" w:rsidRDefault="00130DA4" w:rsidP="004A37EA">
      <w:pPr>
        <w:spacing w:line="276" w:lineRule="auto"/>
        <w:jc w:val="both"/>
        <w:rPr>
          <w:rFonts w:ascii="Arial" w:hAnsi="Arial" w:cs="Arial"/>
          <w:sz w:val="20"/>
          <w:szCs w:val="20"/>
        </w:rPr>
      </w:pPr>
    </w:p>
    <w:p w14:paraId="192B1715" w14:textId="77777777" w:rsidR="00130DA4" w:rsidRPr="008816CB" w:rsidRDefault="00130DA4" w:rsidP="004A37EA">
      <w:pPr>
        <w:spacing w:line="276" w:lineRule="auto"/>
        <w:jc w:val="both"/>
        <w:rPr>
          <w:rFonts w:ascii="Arial" w:hAnsi="Arial" w:cs="Arial"/>
          <w:sz w:val="20"/>
          <w:szCs w:val="20"/>
        </w:rPr>
      </w:pPr>
    </w:p>
    <w:p w14:paraId="05154A47" w14:textId="77777777" w:rsidR="00130DA4" w:rsidRPr="008816CB" w:rsidRDefault="00130DA4" w:rsidP="004A37EA">
      <w:pPr>
        <w:spacing w:line="276" w:lineRule="auto"/>
        <w:jc w:val="both"/>
        <w:rPr>
          <w:rFonts w:ascii="Arial" w:hAnsi="Arial" w:cs="Arial"/>
          <w:sz w:val="20"/>
          <w:szCs w:val="20"/>
        </w:rPr>
      </w:pPr>
    </w:p>
    <w:p w14:paraId="56840A57" w14:textId="77777777" w:rsidR="00130DA4" w:rsidRPr="008816CB" w:rsidRDefault="00130DA4" w:rsidP="004A37EA">
      <w:pPr>
        <w:spacing w:line="276" w:lineRule="auto"/>
        <w:jc w:val="both"/>
        <w:rPr>
          <w:rFonts w:ascii="Arial" w:hAnsi="Arial" w:cs="Arial"/>
          <w:sz w:val="20"/>
          <w:szCs w:val="20"/>
        </w:rPr>
      </w:pPr>
    </w:p>
    <w:p w14:paraId="298D405D" w14:textId="77777777" w:rsidR="00130DA4" w:rsidRPr="008816CB" w:rsidRDefault="00130DA4" w:rsidP="004A37EA">
      <w:pPr>
        <w:spacing w:line="276" w:lineRule="auto"/>
        <w:jc w:val="both"/>
        <w:rPr>
          <w:rFonts w:ascii="Arial" w:hAnsi="Arial" w:cs="Arial"/>
          <w:sz w:val="20"/>
          <w:szCs w:val="20"/>
        </w:rPr>
      </w:pPr>
    </w:p>
    <w:p w14:paraId="1513D9DA" w14:textId="77777777" w:rsidR="00130DA4" w:rsidRPr="008816CB" w:rsidRDefault="00130DA4" w:rsidP="004A37EA">
      <w:pPr>
        <w:spacing w:line="276" w:lineRule="auto"/>
        <w:jc w:val="both"/>
        <w:rPr>
          <w:rFonts w:ascii="Arial" w:hAnsi="Arial" w:cs="Arial"/>
          <w:sz w:val="20"/>
          <w:szCs w:val="20"/>
        </w:rPr>
      </w:pPr>
    </w:p>
    <w:p w14:paraId="544B7D88" w14:textId="77777777" w:rsidR="00130DA4" w:rsidRPr="008816CB" w:rsidRDefault="00130DA4" w:rsidP="004A37EA">
      <w:pPr>
        <w:spacing w:line="276" w:lineRule="auto"/>
        <w:jc w:val="both"/>
        <w:rPr>
          <w:rFonts w:ascii="Arial" w:hAnsi="Arial" w:cs="Arial"/>
          <w:sz w:val="20"/>
          <w:szCs w:val="20"/>
        </w:rPr>
      </w:pPr>
    </w:p>
    <w:p w14:paraId="12CF12AF" w14:textId="77777777" w:rsidR="00130DA4" w:rsidRPr="008816CB" w:rsidRDefault="00130DA4" w:rsidP="004A37EA">
      <w:pPr>
        <w:spacing w:line="276" w:lineRule="auto"/>
        <w:jc w:val="both"/>
        <w:rPr>
          <w:rFonts w:ascii="Arial" w:hAnsi="Arial" w:cs="Arial"/>
          <w:sz w:val="20"/>
          <w:szCs w:val="20"/>
        </w:rPr>
      </w:pPr>
    </w:p>
    <w:p w14:paraId="50E70EEA" w14:textId="77777777" w:rsidR="00130DA4" w:rsidRPr="008816CB" w:rsidRDefault="00130DA4" w:rsidP="004A37EA">
      <w:pPr>
        <w:spacing w:line="276" w:lineRule="auto"/>
        <w:jc w:val="both"/>
        <w:rPr>
          <w:rFonts w:ascii="Arial" w:hAnsi="Arial" w:cs="Arial"/>
          <w:sz w:val="20"/>
          <w:szCs w:val="20"/>
        </w:rPr>
      </w:pPr>
    </w:p>
    <w:tbl>
      <w:tblPr>
        <w:tblStyle w:val="Tabela-Siatka"/>
        <w:tblW w:w="9060" w:type="dxa"/>
        <w:tblLayout w:type="fixed"/>
        <w:tblLook w:val="04A0" w:firstRow="1" w:lastRow="0" w:firstColumn="1" w:lastColumn="0" w:noHBand="0" w:noVBand="1"/>
      </w:tblPr>
      <w:tblGrid>
        <w:gridCol w:w="2268"/>
        <w:gridCol w:w="1694"/>
        <w:gridCol w:w="2127"/>
        <w:gridCol w:w="2971"/>
      </w:tblGrid>
      <w:tr w:rsidR="00080B2D" w:rsidRPr="008816CB" w14:paraId="7C922F56" w14:textId="77777777" w:rsidTr="00080B2D">
        <w:trPr>
          <w:trHeight w:val="553"/>
        </w:trPr>
        <w:tc>
          <w:tcPr>
            <w:tcW w:w="2269" w:type="dxa"/>
            <w:vMerge w:val="restart"/>
            <w:tcBorders>
              <w:top w:val="single" w:sz="4" w:space="0" w:color="auto"/>
              <w:left w:val="single" w:sz="4" w:space="0" w:color="auto"/>
              <w:bottom w:val="single" w:sz="4" w:space="0" w:color="auto"/>
              <w:right w:val="single" w:sz="4" w:space="0" w:color="auto"/>
            </w:tcBorders>
          </w:tcPr>
          <w:p w14:paraId="79582155" w14:textId="64455493" w:rsidR="00080B2D" w:rsidRPr="008816CB" w:rsidRDefault="00080B2D">
            <w:pPr>
              <w:pStyle w:val="Tytu"/>
              <w:pageBreakBefore/>
              <w:numPr>
                <w:ilvl w:val="0"/>
                <w:numId w:val="0"/>
              </w:numPr>
              <w:ind w:left="284"/>
              <w:rPr>
                <w:rFonts w:cs="Arial"/>
              </w:rPr>
            </w:pPr>
            <w:r w:rsidRPr="008816CB">
              <w:rPr>
                <w:rFonts w:cs="Arial"/>
                <w:noProof/>
              </w:rPr>
              <w:lastRenderedPageBreak/>
              <w:drawing>
                <wp:anchor distT="0" distB="0" distL="0" distR="0" simplePos="0" relativeHeight="251694080" behindDoc="0" locked="0" layoutInCell="1" allowOverlap="1" wp14:anchorId="0FEC5A7D" wp14:editId="22A30D63">
                  <wp:simplePos x="0" y="0"/>
                  <wp:positionH relativeFrom="column">
                    <wp:posOffset>-72390</wp:posOffset>
                  </wp:positionH>
                  <wp:positionV relativeFrom="paragraph">
                    <wp:posOffset>130175</wp:posOffset>
                  </wp:positionV>
                  <wp:extent cx="1386840" cy="876300"/>
                  <wp:effectExtent l="0" t="0" r="0" b="0"/>
                  <wp:wrapNone/>
                  <wp:docPr id="13" name="Obraz 13" descr="Obraz zawierający Grafika, Czcionka, czarne&#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480624041" descr="Obraz zawierający Grafika, Czcionka, czarne&#10;&#10;Opis wygenerowany automatyczni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86840" cy="876300"/>
                          </a:xfrm>
                          <a:prstGeom prst="rect">
                            <a:avLst/>
                          </a:prstGeom>
                          <a:noFill/>
                        </pic:spPr>
                      </pic:pic>
                    </a:graphicData>
                  </a:graphic>
                  <wp14:sizeRelH relativeFrom="margin">
                    <wp14:pctWidth>0</wp14:pctWidth>
                  </wp14:sizeRelH>
                  <wp14:sizeRelV relativeFrom="margin">
                    <wp14:pctHeight>0</wp14:pctHeight>
                  </wp14:sizeRelV>
                </wp:anchor>
              </w:drawing>
            </w:r>
          </w:p>
          <w:p w14:paraId="4503B55C" w14:textId="77777777" w:rsidR="00080B2D" w:rsidRPr="008816CB" w:rsidRDefault="00080B2D">
            <w:pPr>
              <w:spacing w:line="276" w:lineRule="auto"/>
              <w:jc w:val="both"/>
              <w:rPr>
                <w:rFonts w:ascii="Arial" w:hAnsi="Arial" w:cs="Arial"/>
                <w:b/>
                <w:i/>
                <w:smallCaps/>
                <w:sz w:val="20"/>
                <w:szCs w:val="20"/>
              </w:rPr>
            </w:pPr>
          </w:p>
        </w:tc>
        <w:tc>
          <w:tcPr>
            <w:tcW w:w="1694" w:type="dxa"/>
            <w:vMerge w:val="restart"/>
            <w:tcBorders>
              <w:top w:val="single" w:sz="4" w:space="0" w:color="auto"/>
              <w:left w:val="single" w:sz="4" w:space="0" w:color="auto"/>
              <w:bottom w:val="single" w:sz="4" w:space="0" w:color="auto"/>
              <w:right w:val="single" w:sz="4" w:space="0" w:color="auto"/>
            </w:tcBorders>
            <w:vAlign w:val="center"/>
            <w:hideMark/>
          </w:tcPr>
          <w:p w14:paraId="3A517173" w14:textId="77777777" w:rsidR="00080B2D" w:rsidRPr="008816CB" w:rsidRDefault="00080B2D">
            <w:pPr>
              <w:spacing w:line="276" w:lineRule="auto"/>
              <w:jc w:val="both"/>
              <w:rPr>
                <w:rFonts w:ascii="Arial" w:hAnsi="Arial" w:cs="Arial"/>
                <w:b/>
                <w:i/>
                <w:smallCaps/>
                <w:sz w:val="20"/>
                <w:szCs w:val="20"/>
              </w:rPr>
            </w:pPr>
            <w:r w:rsidRPr="008816CB">
              <w:rPr>
                <w:rFonts w:ascii="Arial" w:hAnsi="Arial" w:cs="Arial"/>
                <w:b/>
                <w:i/>
                <w:smallCaps/>
                <w:sz w:val="20"/>
                <w:szCs w:val="20"/>
              </w:rPr>
              <w:t xml:space="preserve">Załącznik </w:t>
            </w:r>
          </w:p>
          <w:p w14:paraId="617A1940" w14:textId="77777777" w:rsidR="00080B2D" w:rsidRPr="008816CB" w:rsidRDefault="00080B2D">
            <w:pPr>
              <w:spacing w:line="276" w:lineRule="auto"/>
              <w:jc w:val="both"/>
              <w:rPr>
                <w:rFonts w:ascii="Arial" w:hAnsi="Arial" w:cs="Arial"/>
                <w:b/>
                <w:i/>
                <w:sz w:val="20"/>
                <w:szCs w:val="20"/>
              </w:rPr>
            </w:pPr>
            <w:r w:rsidRPr="008816CB">
              <w:rPr>
                <w:rFonts w:ascii="Arial" w:hAnsi="Arial" w:cs="Arial"/>
                <w:b/>
                <w:i/>
                <w:smallCaps/>
                <w:sz w:val="20"/>
                <w:szCs w:val="20"/>
              </w:rPr>
              <w:t>nr 5</w:t>
            </w:r>
          </w:p>
        </w:tc>
        <w:tc>
          <w:tcPr>
            <w:tcW w:w="2127" w:type="dxa"/>
            <w:tcBorders>
              <w:top w:val="single" w:sz="4" w:space="0" w:color="auto"/>
              <w:left w:val="single" w:sz="4" w:space="0" w:color="auto"/>
              <w:bottom w:val="nil"/>
              <w:right w:val="nil"/>
            </w:tcBorders>
            <w:vAlign w:val="bottom"/>
            <w:hideMark/>
          </w:tcPr>
          <w:p w14:paraId="2427893D" w14:textId="77777777" w:rsidR="00080B2D" w:rsidRPr="008816CB" w:rsidRDefault="00080B2D">
            <w:pPr>
              <w:spacing w:line="276" w:lineRule="auto"/>
              <w:jc w:val="both"/>
              <w:rPr>
                <w:rFonts w:ascii="Arial" w:hAnsi="Arial" w:cs="Arial"/>
                <w:b/>
                <w:i/>
                <w:sz w:val="20"/>
                <w:szCs w:val="20"/>
              </w:rPr>
            </w:pPr>
            <w:r w:rsidRPr="008816CB">
              <w:rPr>
                <w:rFonts w:ascii="Arial" w:hAnsi="Arial" w:cs="Arial"/>
                <w:b/>
                <w:i/>
                <w:sz w:val="20"/>
                <w:szCs w:val="20"/>
              </w:rPr>
              <w:t xml:space="preserve">Umowa nr </w:t>
            </w:r>
          </w:p>
        </w:tc>
        <w:tc>
          <w:tcPr>
            <w:tcW w:w="2971" w:type="dxa"/>
            <w:tcBorders>
              <w:top w:val="single" w:sz="4" w:space="0" w:color="auto"/>
              <w:left w:val="nil"/>
              <w:bottom w:val="nil"/>
              <w:right w:val="single" w:sz="4" w:space="0" w:color="auto"/>
            </w:tcBorders>
            <w:vAlign w:val="bottom"/>
            <w:hideMark/>
          </w:tcPr>
          <w:p w14:paraId="1BC8AC99" w14:textId="77777777" w:rsidR="00080B2D" w:rsidRPr="008816CB" w:rsidRDefault="00080B2D">
            <w:pPr>
              <w:spacing w:line="276" w:lineRule="auto"/>
              <w:jc w:val="both"/>
              <w:rPr>
                <w:rFonts w:ascii="Arial" w:hAnsi="Arial" w:cs="Arial"/>
                <w:b/>
                <w:bCs/>
                <w:i/>
                <w:sz w:val="20"/>
                <w:szCs w:val="20"/>
              </w:rPr>
            </w:pPr>
            <w:r w:rsidRPr="008816CB">
              <w:rPr>
                <w:rFonts w:ascii="Arial" w:hAnsi="Arial" w:cs="Arial"/>
                <w:b/>
                <w:bCs/>
                <w:sz w:val="20"/>
                <w:szCs w:val="20"/>
              </w:rPr>
              <w:t xml:space="preserve">……………………… </w:t>
            </w:r>
          </w:p>
        </w:tc>
      </w:tr>
      <w:tr w:rsidR="00080B2D" w:rsidRPr="008816CB" w14:paraId="153A4579" w14:textId="77777777" w:rsidTr="00080B2D">
        <w:trPr>
          <w:trHeight w:val="283"/>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0F2EFA92" w14:textId="77777777" w:rsidR="00080B2D" w:rsidRPr="008816CB" w:rsidRDefault="00080B2D">
            <w:pPr>
              <w:rPr>
                <w:rFonts w:ascii="Arial" w:hAnsi="Arial" w:cs="Arial"/>
                <w:b/>
                <w:i/>
                <w:smallCaps/>
                <w:sz w:val="20"/>
                <w:szCs w:val="20"/>
              </w:rPr>
            </w:pPr>
          </w:p>
        </w:tc>
        <w:tc>
          <w:tcPr>
            <w:tcW w:w="6792" w:type="dxa"/>
            <w:vMerge/>
            <w:tcBorders>
              <w:top w:val="single" w:sz="4" w:space="0" w:color="auto"/>
              <w:left w:val="single" w:sz="4" w:space="0" w:color="auto"/>
              <w:bottom w:val="single" w:sz="4" w:space="0" w:color="auto"/>
              <w:right w:val="single" w:sz="4" w:space="0" w:color="auto"/>
            </w:tcBorders>
            <w:vAlign w:val="center"/>
            <w:hideMark/>
          </w:tcPr>
          <w:p w14:paraId="184F5E20" w14:textId="77777777" w:rsidR="00080B2D" w:rsidRPr="008816CB" w:rsidRDefault="00080B2D">
            <w:pPr>
              <w:rPr>
                <w:rFonts w:ascii="Arial" w:hAnsi="Arial" w:cs="Arial"/>
                <w:b/>
                <w:i/>
                <w:sz w:val="20"/>
                <w:szCs w:val="20"/>
              </w:rPr>
            </w:pPr>
          </w:p>
        </w:tc>
        <w:tc>
          <w:tcPr>
            <w:tcW w:w="2127" w:type="dxa"/>
            <w:tcBorders>
              <w:top w:val="nil"/>
              <w:left w:val="single" w:sz="4" w:space="0" w:color="auto"/>
              <w:bottom w:val="single" w:sz="4" w:space="0" w:color="auto"/>
              <w:right w:val="nil"/>
            </w:tcBorders>
            <w:vAlign w:val="center"/>
            <w:hideMark/>
          </w:tcPr>
          <w:p w14:paraId="37DAB61C" w14:textId="77777777" w:rsidR="00080B2D" w:rsidRPr="008816CB" w:rsidRDefault="00080B2D">
            <w:pPr>
              <w:spacing w:line="276" w:lineRule="auto"/>
              <w:jc w:val="both"/>
              <w:rPr>
                <w:rFonts w:ascii="Arial" w:hAnsi="Arial" w:cs="Arial"/>
                <w:b/>
                <w:i/>
                <w:sz w:val="20"/>
                <w:szCs w:val="20"/>
              </w:rPr>
            </w:pPr>
            <w:r w:rsidRPr="008816CB">
              <w:rPr>
                <w:rFonts w:ascii="Arial" w:hAnsi="Arial" w:cs="Arial"/>
                <w:b/>
                <w:i/>
                <w:sz w:val="20"/>
                <w:szCs w:val="20"/>
              </w:rPr>
              <w:t>z dnia</w:t>
            </w:r>
          </w:p>
        </w:tc>
        <w:tc>
          <w:tcPr>
            <w:tcW w:w="2971" w:type="dxa"/>
            <w:tcBorders>
              <w:top w:val="nil"/>
              <w:left w:val="nil"/>
              <w:bottom w:val="single" w:sz="4" w:space="0" w:color="auto"/>
              <w:right w:val="single" w:sz="4" w:space="0" w:color="auto"/>
            </w:tcBorders>
            <w:vAlign w:val="center"/>
            <w:hideMark/>
          </w:tcPr>
          <w:p w14:paraId="5C892AC2" w14:textId="77777777" w:rsidR="00080B2D" w:rsidRPr="008816CB" w:rsidRDefault="00080B2D">
            <w:pPr>
              <w:spacing w:line="276" w:lineRule="auto"/>
              <w:jc w:val="both"/>
              <w:rPr>
                <w:rFonts w:ascii="Arial" w:hAnsi="Arial" w:cs="Arial"/>
                <w:b/>
                <w:i/>
                <w:sz w:val="20"/>
                <w:szCs w:val="20"/>
              </w:rPr>
            </w:pPr>
            <w:r w:rsidRPr="008816CB">
              <w:rPr>
                <w:rFonts w:ascii="Arial" w:eastAsia="Bookman Old Style" w:hAnsi="Arial" w:cs="Arial"/>
                <w:sz w:val="20"/>
                <w:szCs w:val="20"/>
              </w:rPr>
              <w:t>………………………</w:t>
            </w:r>
          </w:p>
        </w:tc>
      </w:tr>
      <w:tr w:rsidR="00080B2D" w:rsidRPr="008816CB" w14:paraId="68406A96" w14:textId="77777777" w:rsidTr="00080B2D">
        <w:trPr>
          <w:trHeight w:val="844"/>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7787E322" w14:textId="77777777" w:rsidR="00080B2D" w:rsidRPr="008816CB" w:rsidRDefault="00080B2D">
            <w:pPr>
              <w:rPr>
                <w:rFonts w:ascii="Arial" w:hAnsi="Arial" w:cs="Arial"/>
                <w:b/>
                <w:i/>
                <w:smallCaps/>
                <w:sz w:val="20"/>
                <w:szCs w:val="20"/>
              </w:rPr>
            </w:pPr>
          </w:p>
        </w:tc>
        <w:tc>
          <w:tcPr>
            <w:tcW w:w="6792" w:type="dxa"/>
            <w:gridSpan w:val="3"/>
            <w:tcBorders>
              <w:top w:val="single" w:sz="4" w:space="0" w:color="auto"/>
              <w:left w:val="single" w:sz="4" w:space="0" w:color="auto"/>
              <w:bottom w:val="single" w:sz="4" w:space="0" w:color="auto"/>
              <w:right w:val="single" w:sz="4" w:space="0" w:color="auto"/>
            </w:tcBorders>
            <w:vAlign w:val="center"/>
          </w:tcPr>
          <w:p w14:paraId="332187B0" w14:textId="796A5F1B" w:rsidR="00080B2D" w:rsidRPr="008816CB" w:rsidRDefault="00AF0B2B">
            <w:pPr>
              <w:pStyle w:val="dospisu2"/>
              <w:rPr>
                <w:rFonts w:eastAsia="Times New Roman" w:cs="Arial"/>
                <w:szCs w:val="20"/>
                <w:lang w:val="pl-PL"/>
              </w:rPr>
            </w:pPr>
            <w:bookmarkStart w:id="109" w:name="_Toc226983687"/>
            <w:r w:rsidRPr="008816CB">
              <w:rPr>
                <w:rFonts w:eastAsia="Times New Roman" w:cs="Arial"/>
                <w:szCs w:val="20"/>
                <w:lang w:val="pl-PL"/>
              </w:rPr>
              <w:t>Załącznik wykreślony</w:t>
            </w:r>
            <w:bookmarkEnd w:id="109"/>
          </w:p>
          <w:p w14:paraId="285F39FD" w14:textId="77777777" w:rsidR="00080B2D" w:rsidRPr="008816CB" w:rsidRDefault="00080B2D">
            <w:pPr>
              <w:spacing w:line="276" w:lineRule="auto"/>
              <w:jc w:val="both"/>
              <w:rPr>
                <w:rFonts w:ascii="Arial" w:hAnsi="Arial" w:cs="Arial"/>
                <w:b/>
                <w:i/>
                <w:smallCaps/>
                <w:sz w:val="20"/>
                <w:szCs w:val="20"/>
              </w:rPr>
            </w:pPr>
          </w:p>
        </w:tc>
      </w:tr>
    </w:tbl>
    <w:p w14:paraId="197BC198" w14:textId="77777777" w:rsidR="00130DA4" w:rsidRPr="008816CB" w:rsidRDefault="00130DA4" w:rsidP="004A37EA">
      <w:pPr>
        <w:spacing w:line="276" w:lineRule="auto"/>
        <w:jc w:val="both"/>
        <w:rPr>
          <w:rFonts w:ascii="Arial" w:hAnsi="Arial" w:cs="Arial"/>
          <w:sz w:val="20"/>
          <w:szCs w:val="20"/>
        </w:rPr>
      </w:pPr>
    </w:p>
    <w:p w14:paraId="640CB2B8" w14:textId="7FC734F0" w:rsidR="00E16369" w:rsidRPr="008816CB" w:rsidRDefault="00E16369" w:rsidP="004A37EA">
      <w:pPr>
        <w:spacing w:line="276" w:lineRule="auto"/>
        <w:jc w:val="both"/>
        <w:rPr>
          <w:rFonts w:ascii="Arial" w:eastAsiaTheme="minorEastAsia" w:hAnsi="Arial" w:cs="Arial"/>
          <w:sz w:val="20"/>
          <w:szCs w:val="20"/>
        </w:rPr>
      </w:pPr>
      <w:r w:rsidRPr="008816CB">
        <w:rPr>
          <w:rFonts w:ascii="Arial" w:eastAsiaTheme="minorEastAsia" w:hAnsi="Arial" w:cs="Arial"/>
          <w:b/>
          <w:bCs/>
          <w:sz w:val="20"/>
          <w:szCs w:val="20"/>
        </w:rPr>
        <w:t xml:space="preserve"> </w:t>
      </w:r>
      <w:r w:rsidR="006E0F5F" w:rsidRPr="008816CB">
        <w:rPr>
          <w:rFonts w:ascii="Arial" w:eastAsiaTheme="minorEastAsia" w:hAnsi="Arial" w:cs="Arial"/>
          <w:b/>
          <w:bCs/>
          <w:sz w:val="20"/>
          <w:szCs w:val="20"/>
        </w:rPr>
        <w:t xml:space="preserve">        </w:t>
      </w:r>
      <w:r w:rsidR="006E0F5F" w:rsidRPr="008816CB">
        <w:rPr>
          <w:rFonts w:ascii="Arial" w:hAnsi="Arial" w:cs="Arial"/>
          <w:sz w:val="20"/>
          <w:szCs w:val="20"/>
        </w:rPr>
        <w:tab/>
      </w:r>
      <w:r w:rsidR="006E0F5F" w:rsidRPr="008816CB">
        <w:rPr>
          <w:rFonts w:ascii="Arial" w:hAnsi="Arial" w:cs="Arial"/>
          <w:sz w:val="20"/>
          <w:szCs w:val="20"/>
        </w:rPr>
        <w:tab/>
      </w:r>
      <w:r w:rsidR="006E0F5F" w:rsidRPr="008816CB">
        <w:rPr>
          <w:rFonts w:ascii="Arial" w:hAnsi="Arial" w:cs="Arial"/>
          <w:sz w:val="20"/>
          <w:szCs w:val="20"/>
        </w:rPr>
        <w:tab/>
      </w:r>
      <w:r w:rsidR="006E0F5F" w:rsidRPr="008816CB">
        <w:rPr>
          <w:rFonts w:ascii="Arial" w:hAnsi="Arial" w:cs="Arial"/>
          <w:sz w:val="20"/>
          <w:szCs w:val="20"/>
        </w:rPr>
        <w:tab/>
      </w:r>
      <w:r w:rsidR="006E0F5F" w:rsidRPr="008816CB">
        <w:rPr>
          <w:rFonts w:ascii="Arial" w:hAnsi="Arial" w:cs="Arial"/>
          <w:sz w:val="20"/>
          <w:szCs w:val="20"/>
        </w:rPr>
        <w:tab/>
      </w:r>
      <w:r w:rsidR="006E0F5F" w:rsidRPr="008816CB">
        <w:rPr>
          <w:rFonts w:ascii="Arial" w:eastAsiaTheme="minorEastAsia" w:hAnsi="Arial" w:cs="Arial"/>
          <w:b/>
          <w:bCs/>
          <w:i/>
          <w:iCs/>
          <w:sz w:val="20"/>
          <w:szCs w:val="20"/>
        </w:rPr>
        <w:t xml:space="preserve">                                         </w:t>
      </w:r>
    </w:p>
    <w:tbl>
      <w:tblPr>
        <w:tblStyle w:val="Tabela-Siatka"/>
        <w:tblW w:w="9060" w:type="dxa"/>
        <w:tblLayout w:type="fixed"/>
        <w:tblLook w:val="04A0" w:firstRow="1" w:lastRow="0" w:firstColumn="1" w:lastColumn="0" w:noHBand="0" w:noVBand="1"/>
      </w:tblPr>
      <w:tblGrid>
        <w:gridCol w:w="2268"/>
        <w:gridCol w:w="1694"/>
        <w:gridCol w:w="2127"/>
        <w:gridCol w:w="2971"/>
      </w:tblGrid>
      <w:tr w:rsidR="00080B2D" w:rsidRPr="008816CB" w14:paraId="6E6092EB" w14:textId="77777777" w:rsidTr="00080B2D">
        <w:trPr>
          <w:trHeight w:val="553"/>
        </w:trPr>
        <w:tc>
          <w:tcPr>
            <w:tcW w:w="2269" w:type="dxa"/>
            <w:vMerge w:val="restart"/>
            <w:tcBorders>
              <w:top w:val="single" w:sz="4" w:space="0" w:color="auto"/>
              <w:left w:val="single" w:sz="4" w:space="0" w:color="auto"/>
              <w:bottom w:val="single" w:sz="4" w:space="0" w:color="auto"/>
              <w:right w:val="single" w:sz="4" w:space="0" w:color="auto"/>
            </w:tcBorders>
          </w:tcPr>
          <w:p w14:paraId="490B0A77" w14:textId="659B42E1" w:rsidR="00080B2D" w:rsidRPr="008816CB" w:rsidRDefault="00080B2D">
            <w:pPr>
              <w:pStyle w:val="Tytu"/>
              <w:pageBreakBefore/>
              <w:numPr>
                <w:ilvl w:val="0"/>
                <w:numId w:val="0"/>
              </w:numPr>
              <w:ind w:left="284"/>
              <w:rPr>
                <w:rFonts w:cs="Arial"/>
              </w:rPr>
            </w:pPr>
            <w:r w:rsidRPr="008816CB">
              <w:rPr>
                <w:rFonts w:cs="Arial"/>
                <w:noProof/>
              </w:rPr>
              <w:lastRenderedPageBreak/>
              <w:drawing>
                <wp:anchor distT="0" distB="0" distL="0" distR="0" simplePos="0" relativeHeight="251696128" behindDoc="0" locked="0" layoutInCell="1" allowOverlap="1" wp14:anchorId="585ED480" wp14:editId="7B07642E">
                  <wp:simplePos x="0" y="0"/>
                  <wp:positionH relativeFrom="column">
                    <wp:posOffset>-72390</wp:posOffset>
                  </wp:positionH>
                  <wp:positionV relativeFrom="paragraph">
                    <wp:posOffset>130175</wp:posOffset>
                  </wp:positionV>
                  <wp:extent cx="1386840" cy="876300"/>
                  <wp:effectExtent l="0" t="0" r="0" b="0"/>
                  <wp:wrapNone/>
                  <wp:docPr id="14" name="Obraz 14" descr="Obraz zawierający Grafika, Czcionka, czarne&#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480624041" descr="Obraz zawierający Grafika, Czcionka, czarne&#10;&#10;Opis wygenerowany automatyczni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86840" cy="876300"/>
                          </a:xfrm>
                          <a:prstGeom prst="rect">
                            <a:avLst/>
                          </a:prstGeom>
                          <a:noFill/>
                        </pic:spPr>
                      </pic:pic>
                    </a:graphicData>
                  </a:graphic>
                  <wp14:sizeRelH relativeFrom="margin">
                    <wp14:pctWidth>0</wp14:pctWidth>
                  </wp14:sizeRelH>
                  <wp14:sizeRelV relativeFrom="margin">
                    <wp14:pctHeight>0</wp14:pctHeight>
                  </wp14:sizeRelV>
                </wp:anchor>
              </w:drawing>
            </w:r>
          </w:p>
          <w:p w14:paraId="479D5A83" w14:textId="77777777" w:rsidR="00080B2D" w:rsidRPr="008816CB" w:rsidRDefault="00080B2D">
            <w:pPr>
              <w:spacing w:line="276" w:lineRule="auto"/>
              <w:jc w:val="both"/>
              <w:rPr>
                <w:rFonts w:ascii="Arial" w:hAnsi="Arial" w:cs="Arial"/>
                <w:b/>
                <w:i/>
                <w:smallCaps/>
                <w:sz w:val="20"/>
                <w:szCs w:val="20"/>
              </w:rPr>
            </w:pPr>
          </w:p>
        </w:tc>
        <w:tc>
          <w:tcPr>
            <w:tcW w:w="1694" w:type="dxa"/>
            <w:vMerge w:val="restart"/>
            <w:tcBorders>
              <w:top w:val="single" w:sz="4" w:space="0" w:color="auto"/>
              <w:left w:val="single" w:sz="4" w:space="0" w:color="auto"/>
              <w:bottom w:val="single" w:sz="4" w:space="0" w:color="auto"/>
              <w:right w:val="single" w:sz="4" w:space="0" w:color="auto"/>
            </w:tcBorders>
            <w:vAlign w:val="center"/>
            <w:hideMark/>
          </w:tcPr>
          <w:p w14:paraId="7AA620EA" w14:textId="77777777" w:rsidR="00080B2D" w:rsidRPr="008816CB" w:rsidRDefault="00080B2D">
            <w:pPr>
              <w:spacing w:line="276" w:lineRule="auto"/>
              <w:jc w:val="both"/>
              <w:rPr>
                <w:rFonts w:ascii="Arial" w:hAnsi="Arial" w:cs="Arial"/>
                <w:b/>
                <w:i/>
                <w:smallCaps/>
                <w:sz w:val="20"/>
                <w:szCs w:val="20"/>
              </w:rPr>
            </w:pPr>
            <w:r w:rsidRPr="008816CB">
              <w:rPr>
                <w:rFonts w:ascii="Arial" w:hAnsi="Arial" w:cs="Arial"/>
                <w:b/>
                <w:i/>
                <w:smallCaps/>
                <w:sz w:val="20"/>
                <w:szCs w:val="20"/>
              </w:rPr>
              <w:t xml:space="preserve">Załącznik </w:t>
            </w:r>
          </w:p>
          <w:p w14:paraId="52499C3B" w14:textId="77777777" w:rsidR="00080B2D" w:rsidRPr="008816CB" w:rsidRDefault="00080B2D">
            <w:pPr>
              <w:spacing w:line="276" w:lineRule="auto"/>
              <w:jc w:val="both"/>
              <w:rPr>
                <w:rFonts w:ascii="Arial" w:hAnsi="Arial" w:cs="Arial"/>
                <w:b/>
                <w:i/>
                <w:sz w:val="20"/>
                <w:szCs w:val="20"/>
              </w:rPr>
            </w:pPr>
            <w:r w:rsidRPr="008816CB">
              <w:rPr>
                <w:rFonts w:ascii="Arial" w:hAnsi="Arial" w:cs="Arial"/>
                <w:b/>
                <w:i/>
                <w:smallCaps/>
                <w:sz w:val="20"/>
                <w:szCs w:val="20"/>
              </w:rPr>
              <w:t>nr 6</w:t>
            </w:r>
          </w:p>
        </w:tc>
        <w:tc>
          <w:tcPr>
            <w:tcW w:w="2127" w:type="dxa"/>
            <w:tcBorders>
              <w:top w:val="single" w:sz="4" w:space="0" w:color="auto"/>
              <w:left w:val="single" w:sz="4" w:space="0" w:color="auto"/>
              <w:bottom w:val="nil"/>
              <w:right w:val="nil"/>
            </w:tcBorders>
            <w:vAlign w:val="bottom"/>
            <w:hideMark/>
          </w:tcPr>
          <w:p w14:paraId="6CFB5A93" w14:textId="77777777" w:rsidR="00080B2D" w:rsidRPr="008816CB" w:rsidRDefault="00080B2D">
            <w:pPr>
              <w:spacing w:line="276" w:lineRule="auto"/>
              <w:jc w:val="both"/>
              <w:rPr>
                <w:rFonts w:ascii="Arial" w:hAnsi="Arial" w:cs="Arial"/>
                <w:b/>
                <w:i/>
                <w:sz w:val="20"/>
                <w:szCs w:val="20"/>
              </w:rPr>
            </w:pPr>
            <w:r w:rsidRPr="008816CB">
              <w:rPr>
                <w:rFonts w:ascii="Arial" w:hAnsi="Arial" w:cs="Arial"/>
                <w:b/>
                <w:i/>
                <w:sz w:val="20"/>
                <w:szCs w:val="20"/>
              </w:rPr>
              <w:t xml:space="preserve">Umowa nr </w:t>
            </w:r>
          </w:p>
        </w:tc>
        <w:tc>
          <w:tcPr>
            <w:tcW w:w="2971" w:type="dxa"/>
            <w:tcBorders>
              <w:top w:val="single" w:sz="4" w:space="0" w:color="auto"/>
              <w:left w:val="nil"/>
              <w:bottom w:val="nil"/>
              <w:right w:val="single" w:sz="4" w:space="0" w:color="auto"/>
            </w:tcBorders>
            <w:vAlign w:val="bottom"/>
            <w:hideMark/>
          </w:tcPr>
          <w:p w14:paraId="01CE9CC3" w14:textId="77777777" w:rsidR="00080B2D" w:rsidRPr="008816CB" w:rsidRDefault="00080B2D">
            <w:pPr>
              <w:spacing w:line="276" w:lineRule="auto"/>
              <w:jc w:val="both"/>
              <w:rPr>
                <w:rFonts w:ascii="Arial" w:hAnsi="Arial" w:cs="Arial"/>
                <w:b/>
                <w:bCs/>
                <w:i/>
                <w:sz w:val="20"/>
                <w:szCs w:val="20"/>
              </w:rPr>
            </w:pPr>
            <w:r w:rsidRPr="008816CB">
              <w:rPr>
                <w:rFonts w:ascii="Arial" w:hAnsi="Arial" w:cs="Arial"/>
                <w:b/>
                <w:bCs/>
                <w:sz w:val="20"/>
                <w:szCs w:val="20"/>
              </w:rPr>
              <w:t xml:space="preserve">……………………… </w:t>
            </w:r>
          </w:p>
        </w:tc>
      </w:tr>
      <w:tr w:rsidR="00080B2D" w:rsidRPr="008816CB" w14:paraId="2FC0212F" w14:textId="77777777" w:rsidTr="00080B2D">
        <w:trPr>
          <w:trHeight w:val="283"/>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09F1366A" w14:textId="77777777" w:rsidR="00080B2D" w:rsidRPr="008816CB" w:rsidRDefault="00080B2D">
            <w:pPr>
              <w:rPr>
                <w:rFonts w:ascii="Arial" w:hAnsi="Arial" w:cs="Arial"/>
                <w:b/>
                <w:i/>
                <w:smallCaps/>
                <w:sz w:val="20"/>
                <w:szCs w:val="20"/>
              </w:rPr>
            </w:pPr>
          </w:p>
        </w:tc>
        <w:tc>
          <w:tcPr>
            <w:tcW w:w="6792" w:type="dxa"/>
            <w:vMerge/>
            <w:tcBorders>
              <w:top w:val="single" w:sz="4" w:space="0" w:color="auto"/>
              <w:left w:val="single" w:sz="4" w:space="0" w:color="auto"/>
              <w:bottom w:val="single" w:sz="4" w:space="0" w:color="auto"/>
              <w:right w:val="single" w:sz="4" w:space="0" w:color="auto"/>
            </w:tcBorders>
            <w:vAlign w:val="center"/>
            <w:hideMark/>
          </w:tcPr>
          <w:p w14:paraId="05C1406D" w14:textId="77777777" w:rsidR="00080B2D" w:rsidRPr="008816CB" w:rsidRDefault="00080B2D">
            <w:pPr>
              <w:rPr>
                <w:rFonts w:ascii="Arial" w:hAnsi="Arial" w:cs="Arial"/>
                <w:b/>
                <w:i/>
                <w:sz w:val="20"/>
                <w:szCs w:val="20"/>
              </w:rPr>
            </w:pPr>
          </w:p>
        </w:tc>
        <w:tc>
          <w:tcPr>
            <w:tcW w:w="2127" w:type="dxa"/>
            <w:tcBorders>
              <w:top w:val="nil"/>
              <w:left w:val="single" w:sz="4" w:space="0" w:color="auto"/>
              <w:bottom w:val="single" w:sz="4" w:space="0" w:color="auto"/>
              <w:right w:val="nil"/>
            </w:tcBorders>
            <w:vAlign w:val="center"/>
            <w:hideMark/>
          </w:tcPr>
          <w:p w14:paraId="61D146C0" w14:textId="77777777" w:rsidR="00080B2D" w:rsidRPr="008816CB" w:rsidRDefault="00080B2D">
            <w:pPr>
              <w:spacing w:line="276" w:lineRule="auto"/>
              <w:jc w:val="both"/>
              <w:rPr>
                <w:rFonts w:ascii="Arial" w:hAnsi="Arial" w:cs="Arial"/>
                <w:b/>
                <w:i/>
                <w:sz w:val="20"/>
                <w:szCs w:val="20"/>
              </w:rPr>
            </w:pPr>
            <w:r w:rsidRPr="008816CB">
              <w:rPr>
                <w:rFonts w:ascii="Arial" w:hAnsi="Arial" w:cs="Arial"/>
                <w:b/>
                <w:i/>
                <w:sz w:val="20"/>
                <w:szCs w:val="20"/>
              </w:rPr>
              <w:t>z dnia</w:t>
            </w:r>
          </w:p>
        </w:tc>
        <w:tc>
          <w:tcPr>
            <w:tcW w:w="2971" w:type="dxa"/>
            <w:tcBorders>
              <w:top w:val="nil"/>
              <w:left w:val="nil"/>
              <w:bottom w:val="single" w:sz="4" w:space="0" w:color="auto"/>
              <w:right w:val="single" w:sz="4" w:space="0" w:color="auto"/>
            </w:tcBorders>
            <w:vAlign w:val="center"/>
            <w:hideMark/>
          </w:tcPr>
          <w:p w14:paraId="34941396" w14:textId="77777777" w:rsidR="00080B2D" w:rsidRPr="008816CB" w:rsidRDefault="00080B2D">
            <w:pPr>
              <w:spacing w:line="276" w:lineRule="auto"/>
              <w:jc w:val="both"/>
              <w:rPr>
                <w:rFonts w:ascii="Arial" w:hAnsi="Arial" w:cs="Arial"/>
                <w:b/>
                <w:i/>
                <w:sz w:val="20"/>
                <w:szCs w:val="20"/>
              </w:rPr>
            </w:pPr>
            <w:r w:rsidRPr="008816CB">
              <w:rPr>
                <w:rFonts w:ascii="Arial" w:eastAsia="Bookman Old Style" w:hAnsi="Arial" w:cs="Arial"/>
                <w:sz w:val="20"/>
                <w:szCs w:val="20"/>
              </w:rPr>
              <w:t>………………………</w:t>
            </w:r>
          </w:p>
        </w:tc>
      </w:tr>
      <w:tr w:rsidR="00080B2D" w:rsidRPr="008816CB" w14:paraId="574E757E" w14:textId="77777777" w:rsidTr="00080B2D">
        <w:trPr>
          <w:trHeight w:val="844"/>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78C5CAAF" w14:textId="77777777" w:rsidR="00080B2D" w:rsidRPr="008816CB" w:rsidRDefault="00080B2D">
            <w:pPr>
              <w:rPr>
                <w:rFonts w:ascii="Arial" w:hAnsi="Arial" w:cs="Arial"/>
                <w:b/>
                <w:i/>
                <w:smallCaps/>
                <w:sz w:val="20"/>
                <w:szCs w:val="20"/>
              </w:rPr>
            </w:pPr>
          </w:p>
        </w:tc>
        <w:tc>
          <w:tcPr>
            <w:tcW w:w="6792" w:type="dxa"/>
            <w:gridSpan w:val="3"/>
            <w:tcBorders>
              <w:top w:val="single" w:sz="4" w:space="0" w:color="auto"/>
              <w:left w:val="single" w:sz="4" w:space="0" w:color="auto"/>
              <w:bottom w:val="single" w:sz="4" w:space="0" w:color="auto"/>
              <w:right w:val="single" w:sz="4" w:space="0" w:color="auto"/>
            </w:tcBorders>
            <w:vAlign w:val="center"/>
            <w:hideMark/>
          </w:tcPr>
          <w:p w14:paraId="56FD87C5" w14:textId="77777777" w:rsidR="00080B2D" w:rsidRPr="008816CB" w:rsidRDefault="00080B2D">
            <w:pPr>
              <w:pStyle w:val="dospisu2"/>
              <w:rPr>
                <w:rFonts w:eastAsia="Times New Roman" w:cs="Arial"/>
                <w:szCs w:val="20"/>
                <w:lang w:val="pl-PL"/>
              </w:rPr>
            </w:pPr>
            <w:bookmarkStart w:id="110" w:name="_Toc225975292"/>
            <w:bookmarkStart w:id="111" w:name="_Toc226983688"/>
            <w:r w:rsidRPr="008816CB">
              <w:rPr>
                <w:rFonts w:eastAsia="Times New Roman" w:cs="Arial"/>
                <w:szCs w:val="20"/>
                <w:lang w:val="pl-PL"/>
              </w:rPr>
              <w:t>Zobowiązanie do zachowania tajemnicy przedsiębiorstwa</w:t>
            </w:r>
            <w:bookmarkEnd w:id="110"/>
            <w:bookmarkEnd w:id="111"/>
          </w:p>
        </w:tc>
      </w:tr>
    </w:tbl>
    <w:p w14:paraId="5A2633A6" w14:textId="77777777" w:rsidR="0006394F" w:rsidRPr="008816CB" w:rsidRDefault="0006394F">
      <w:pPr>
        <w:rPr>
          <w:rFonts w:ascii="Arial" w:hAnsi="Arial" w:cs="Arial"/>
          <w:sz w:val="20"/>
          <w:szCs w:val="20"/>
        </w:rPr>
      </w:pPr>
    </w:p>
    <w:p w14:paraId="3A2FBDBA" w14:textId="77777777" w:rsidR="001A6201" w:rsidRPr="008816CB" w:rsidRDefault="001A6201" w:rsidP="004A37EA">
      <w:pPr>
        <w:autoSpaceDE w:val="0"/>
        <w:autoSpaceDN w:val="0"/>
        <w:adjustRightInd w:val="0"/>
        <w:spacing w:line="276" w:lineRule="auto"/>
        <w:jc w:val="both"/>
        <w:rPr>
          <w:rFonts w:ascii="Arial" w:eastAsiaTheme="minorEastAsia" w:hAnsi="Arial" w:cs="Arial"/>
          <w:b/>
          <w:bCs/>
          <w:sz w:val="20"/>
          <w:szCs w:val="20"/>
        </w:rPr>
      </w:pPr>
    </w:p>
    <w:p w14:paraId="548E657B" w14:textId="77777777" w:rsidR="001A6201" w:rsidRPr="008816CB" w:rsidRDefault="001A6201" w:rsidP="002B0D06">
      <w:pPr>
        <w:pStyle w:val="Akapitzlist"/>
        <w:numPr>
          <w:ilvl w:val="0"/>
          <w:numId w:val="39"/>
        </w:numPr>
        <w:autoSpaceDE w:val="0"/>
        <w:autoSpaceDN w:val="0"/>
        <w:adjustRightInd w:val="0"/>
        <w:spacing w:after="0" w:line="276" w:lineRule="auto"/>
        <w:ind w:left="284" w:hanging="284"/>
        <w:jc w:val="both"/>
        <w:rPr>
          <w:rFonts w:ascii="Arial" w:hAnsi="Arial" w:cs="Arial"/>
          <w:b/>
          <w:bCs/>
          <w:sz w:val="20"/>
          <w:szCs w:val="20"/>
        </w:rPr>
      </w:pPr>
      <w:r w:rsidRPr="008816CB">
        <w:rPr>
          <w:rFonts w:ascii="Arial" w:eastAsiaTheme="minorEastAsia" w:hAnsi="Arial" w:cs="Arial"/>
          <w:sz w:val="20"/>
          <w:szCs w:val="20"/>
        </w:rPr>
        <w:t xml:space="preserve">Zobowiązuję się, do zachowania tajemnicy przedsiębiorstwa „Koleje Małopolskie” sp. z o.o., do której konieczność dostępu jest uzasadniona w związku z zawarciem Umowy: </w:t>
      </w:r>
      <w:r w:rsidRPr="008816CB">
        <w:rPr>
          <w:rFonts w:ascii="Arial" w:hAnsi="Arial" w:cs="Arial"/>
          <w:sz w:val="20"/>
          <w:szCs w:val="20"/>
        </w:rPr>
        <w:br/>
      </w:r>
      <w:r w:rsidRPr="008816CB">
        <w:rPr>
          <w:rFonts w:ascii="Arial" w:eastAsiaTheme="minorEastAsia" w:hAnsi="Arial" w:cs="Arial"/>
          <w:sz w:val="20"/>
          <w:szCs w:val="20"/>
        </w:rPr>
        <w:t>CRU/DR/……………./……….. z dnia ………………………. ………… r.</w:t>
      </w:r>
    </w:p>
    <w:p w14:paraId="75D80283" w14:textId="77777777" w:rsidR="001A6201" w:rsidRPr="008816CB" w:rsidRDefault="001A6201" w:rsidP="002B0D06">
      <w:pPr>
        <w:pStyle w:val="Akapitzlist"/>
        <w:numPr>
          <w:ilvl w:val="0"/>
          <w:numId w:val="39"/>
        </w:numPr>
        <w:autoSpaceDE w:val="0"/>
        <w:autoSpaceDN w:val="0"/>
        <w:adjustRightInd w:val="0"/>
        <w:spacing w:after="0" w:line="276" w:lineRule="auto"/>
        <w:ind w:left="284" w:hanging="284"/>
        <w:jc w:val="both"/>
        <w:rPr>
          <w:rFonts w:ascii="Arial" w:hAnsi="Arial" w:cs="Arial"/>
          <w:sz w:val="20"/>
          <w:szCs w:val="20"/>
        </w:rPr>
      </w:pPr>
      <w:r w:rsidRPr="008816CB">
        <w:rPr>
          <w:rFonts w:ascii="Arial" w:eastAsiaTheme="minorEastAsia" w:hAnsi="Arial" w:cs="Arial"/>
          <w:sz w:val="20"/>
          <w:szCs w:val="20"/>
        </w:rPr>
        <w:t>Zobowiązuję się, do zachowania tajemnicy przedsiębiorstwa w szczególności poprzez:</w:t>
      </w:r>
    </w:p>
    <w:p w14:paraId="7AE54BD4" w14:textId="77777777" w:rsidR="001A6201" w:rsidRPr="008816CB" w:rsidRDefault="001A6201" w:rsidP="002B0D06">
      <w:pPr>
        <w:pStyle w:val="Akapitzlist"/>
        <w:numPr>
          <w:ilvl w:val="0"/>
          <w:numId w:val="40"/>
        </w:numPr>
        <w:autoSpaceDE w:val="0"/>
        <w:autoSpaceDN w:val="0"/>
        <w:adjustRightInd w:val="0"/>
        <w:spacing w:after="0" w:line="276" w:lineRule="auto"/>
        <w:ind w:left="851" w:hanging="284"/>
        <w:jc w:val="both"/>
        <w:rPr>
          <w:rFonts w:ascii="Arial" w:hAnsi="Arial" w:cs="Arial"/>
          <w:sz w:val="20"/>
          <w:szCs w:val="20"/>
        </w:rPr>
      </w:pPr>
      <w:r w:rsidRPr="008816CB">
        <w:rPr>
          <w:rFonts w:ascii="Arial" w:eastAsiaTheme="minorEastAsia" w:hAnsi="Arial" w:cs="Arial"/>
          <w:sz w:val="20"/>
          <w:szCs w:val="20"/>
        </w:rPr>
        <w:t>ochronę przekazanych informacji, dokumentów i materiałów stanowiących tajemnicę przedsiębiorstwa „Koleje Małopolskie” sp. z o.o. przed nieuprawnionym ujawnieniem, modyfikacją, uszkodzeniem lub zniszczeniem;</w:t>
      </w:r>
    </w:p>
    <w:p w14:paraId="499B081D" w14:textId="77777777" w:rsidR="001A6201" w:rsidRPr="008816CB" w:rsidRDefault="001A6201" w:rsidP="002B0D06">
      <w:pPr>
        <w:pStyle w:val="Akapitzlist"/>
        <w:numPr>
          <w:ilvl w:val="0"/>
          <w:numId w:val="40"/>
        </w:numPr>
        <w:autoSpaceDE w:val="0"/>
        <w:autoSpaceDN w:val="0"/>
        <w:adjustRightInd w:val="0"/>
        <w:spacing w:after="0" w:line="276" w:lineRule="auto"/>
        <w:ind w:left="851" w:hanging="284"/>
        <w:jc w:val="both"/>
        <w:rPr>
          <w:rFonts w:ascii="Arial" w:eastAsiaTheme="minorEastAsia" w:hAnsi="Arial" w:cs="Arial"/>
          <w:sz w:val="20"/>
          <w:szCs w:val="20"/>
        </w:rPr>
      </w:pPr>
      <w:r w:rsidRPr="008816CB">
        <w:rPr>
          <w:rFonts w:ascii="Arial" w:eastAsiaTheme="minorEastAsia" w:hAnsi="Arial" w:cs="Arial"/>
          <w:sz w:val="20"/>
          <w:szCs w:val="20"/>
        </w:rPr>
        <w:t>korzystanie z przekazanych informacji stanowiących tajemnicę przedsiębiorstwa jedynie w celach związanych z wykonaniem Umowy;</w:t>
      </w:r>
    </w:p>
    <w:p w14:paraId="5B93235D" w14:textId="6D182B46" w:rsidR="001A6201" w:rsidRPr="008816CB" w:rsidRDefault="001A6201" w:rsidP="002B0D06">
      <w:pPr>
        <w:pStyle w:val="Akapitzlist"/>
        <w:numPr>
          <w:ilvl w:val="0"/>
          <w:numId w:val="40"/>
        </w:numPr>
        <w:autoSpaceDE w:val="0"/>
        <w:autoSpaceDN w:val="0"/>
        <w:adjustRightInd w:val="0"/>
        <w:spacing w:after="0" w:line="276" w:lineRule="auto"/>
        <w:ind w:left="851" w:hanging="284"/>
        <w:jc w:val="both"/>
        <w:rPr>
          <w:rFonts w:ascii="Arial" w:eastAsiaTheme="minorEastAsia" w:hAnsi="Arial" w:cs="Arial"/>
          <w:sz w:val="20"/>
          <w:szCs w:val="20"/>
        </w:rPr>
      </w:pPr>
      <w:r w:rsidRPr="008816CB">
        <w:rPr>
          <w:rFonts w:ascii="Arial" w:eastAsiaTheme="minorEastAsia" w:hAnsi="Arial" w:cs="Arial"/>
          <w:sz w:val="20"/>
          <w:szCs w:val="20"/>
        </w:rPr>
        <w:t>nierozpowszechnianie, nierozprowadzanie, niepowielanie, nieujawnianie w jakikolwiek sposób lub jakiejkolwiek formie informacji stanowiących tajemnicę przedsiębiorstwa „Koleje Małopolskie” sp. z o.o.  osobom trzecim;</w:t>
      </w:r>
    </w:p>
    <w:p w14:paraId="36C09707" w14:textId="77777777" w:rsidR="001A6201" w:rsidRPr="008816CB" w:rsidRDefault="001A6201" w:rsidP="002B0D06">
      <w:pPr>
        <w:pStyle w:val="Akapitzlist"/>
        <w:numPr>
          <w:ilvl w:val="0"/>
          <w:numId w:val="40"/>
        </w:numPr>
        <w:autoSpaceDE w:val="0"/>
        <w:autoSpaceDN w:val="0"/>
        <w:adjustRightInd w:val="0"/>
        <w:spacing w:after="0" w:line="276" w:lineRule="auto"/>
        <w:ind w:left="851" w:hanging="284"/>
        <w:jc w:val="both"/>
        <w:rPr>
          <w:rFonts w:ascii="Arial" w:eastAsiaTheme="minorEastAsia" w:hAnsi="Arial" w:cs="Arial"/>
          <w:sz w:val="20"/>
          <w:szCs w:val="20"/>
        </w:rPr>
      </w:pPr>
      <w:r w:rsidRPr="008816CB">
        <w:rPr>
          <w:rFonts w:ascii="Arial" w:eastAsiaTheme="minorEastAsia" w:hAnsi="Arial" w:cs="Arial"/>
          <w:sz w:val="20"/>
          <w:szCs w:val="20"/>
        </w:rPr>
        <w:t>przechowywanie informacji stanowiących tajemnicę przedsiębiorstwa „Koleje Małopolskie” sp. z o.o. w warunkach zapewniających niemożność dostępu do nich osób nieupoważnionych zarówno w postaci materialnej jak i nośników i systemów teleinformatycznych;</w:t>
      </w:r>
    </w:p>
    <w:p w14:paraId="156EC522" w14:textId="0E9EDAEB" w:rsidR="001A6201" w:rsidRPr="008816CB" w:rsidRDefault="001A6201" w:rsidP="002B0D06">
      <w:pPr>
        <w:pStyle w:val="Akapitzlist"/>
        <w:numPr>
          <w:ilvl w:val="0"/>
          <w:numId w:val="40"/>
        </w:numPr>
        <w:autoSpaceDE w:val="0"/>
        <w:autoSpaceDN w:val="0"/>
        <w:adjustRightInd w:val="0"/>
        <w:spacing w:after="0" w:line="276" w:lineRule="auto"/>
        <w:ind w:left="851" w:hanging="284"/>
        <w:jc w:val="both"/>
        <w:rPr>
          <w:rFonts w:ascii="Arial" w:eastAsiaTheme="minorEastAsia" w:hAnsi="Arial" w:cs="Arial"/>
          <w:sz w:val="20"/>
          <w:szCs w:val="20"/>
        </w:rPr>
      </w:pPr>
      <w:r w:rsidRPr="008816CB">
        <w:rPr>
          <w:rFonts w:ascii="Arial" w:eastAsiaTheme="minorEastAsia" w:hAnsi="Arial" w:cs="Arial"/>
          <w:sz w:val="20"/>
          <w:szCs w:val="20"/>
        </w:rPr>
        <w:t>przekazywanie informacji stanowiących tajemnicę przedsiębiorstwa „Koleje Małopolskie” sp. z o.o.  utrwalonych w formie materialnej i elektronicznej wyłącznie w sposób uniemożliwiający ich ujawnienie.</w:t>
      </w:r>
    </w:p>
    <w:p w14:paraId="558D57CE" w14:textId="77777777" w:rsidR="001A6201" w:rsidRPr="008816CB" w:rsidRDefault="001A6201" w:rsidP="002B0D06">
      <w:pPr>
        <w:pStyle w:val="Akapitzlist"/>
        <w:numPr>
          <w:ilvl w:val="0"/>
          <w:numId w:val="39"/>
        </w:numPr>
        <w:autoSpaceDE w:val="0"/>
        <w:autoSpaceDN w:val="0"/>
        <w:adjustRightInd w:val="0"/>
        <w:spacing w:after="0" w:line="276" w:lineRule="auto"/>
        <w:ind w:left="284" w:hanging="284"/>
        <w:jc w:val="both"/>
        <w:rPr>
          <w:rFonts w:ascii="Arial" w:hAnsi="Arial" w:cs="Arial"/>
          <w:sz w:val="20"/>
          <w:szCs w:val="20"/>
        </w:rPr>
      </w:pPr>
      <w:r w:rsidRPr="008816CB">
        <w:rPr>
          <w:rFonts w:ascii="Arial" w:eastAsiaTheme="minorEastAsia" w:hAnsi="Arial" w:cs="Arial"/>
          <w:sz w:val="20"/>
          <w:szCs w:val="20"/>
        </w:rPr>
        <w:t>Po zrealizowaniu Umowy, strona Umowy zwróci „Koleje Małopolskie” sp. z o.o.  (właścicielowi informacji) wszystkie pobrane dokumenty zawierające informacje stanowiące tajemnicę przedsiębiorstwa „Koleje Małopolskie” sp. z o.o.</w:t>
      </w:r>
    </w:p>
    <w:p w14:paraId="2A6E6B5B" w14:textId="53410E05" w:rsidR="001A6201" w:rsidRPr="008816CB" w:rsidRDefault="001A6201" w:rsidP="002B0D06">
      <w:pPr>
        <w:pStyle w:val="Akapitzlist"/>
        <w:numPr>
          <w:ilvl w:val="0"/>
          <w:numId w:val="39"/>
        </w:numPr>
        <w:autoSpaceDE w:val="0"/>
        <w:autoSpaceDN w:val="0"/>
        <w:adjustRightInd w:val="0"/>
        <w:spacing w:after="0" w:line="276" w:lineRule="auto"/>
        <w:ind w:left="284" w:hanging="284"/>
        <w:jc w:val="both"/>
        <w:rPr>
          <w:rFonts w:ascii="Arial" w:hAnsi="Arial" w:cs="Arial"/>
          <w:sz w:val="20"/>
          <w:szCs w:val="20"/>
        </w:rPr>
      </w:pPr>
      <w:r w:rsidRPr="008816CB">
        <w:rPr>
          <w:rFonts w:ascii="Arial" w:eastAsiaTheme="minorEastAsia" w:hAnsi="Arial" w:cs="Arial"/>
          <w:sz w:val="20"/>
          <w:szCs w:val="20"/>
        </w:rPr>
        <w:t>Strona Umowy zobowiązany jest do bezzwłocznego informowania „Koleje Małopolskie” sp. z o.o. (właściciela informacji) o jakichkolwiek przypadkach usiłowania lub naruszenia wymagań i procedur bezpieczeństwa informacji, niezależnie od tego czy będą to działania celowe czy przypadkowe.</w:t>
      </w:r>
    </w:p>
    <w:p w14:paraId="69193CA6" w14:textId="77777777" w:rsidR="001A6201" w:rsidRPr="008816CB" w:rsidRDefault="001A6201" w:rsidP="004A37EA">
      <w:pPr>
        <w:autoSpaceDE w:val="0"/>
        <w:autoSpaceDN w:val="0"/>
        <w:adjustRightInd w:val="0"/>
        <w:spacing w:line="276" w:lineRule="auto"/>
        <w:jc w:val="both"/>
        <w:rPr>
          <w:rFonts w:ascii="Arial" w:eastAsiaTheme="minorEastAsia" w:hAnsi="Arial" w:cs="Arial"/>
          <w:sz w:val="20"/>
          <w:szCs w:val="20"/>
        </w:rPr>
      </w:pPr>
      <w:r w:rsidRPr="008816CB">
        <w:rPr>
          <w:rFonts w:ascii="Arial" w:eastAsiaTheme="minorEastAsia" w:hAnsi="Arial" w:cs="Arial"/>
          <w:sz w:val="20"/>
          <w:szCs w:val="20"/>
        </w:rPr>
        <w:t xml:space="preserve"> </w:t>
      </w:r>
    </w:p>
    <w:p w14:paraId="0838AE29" w14:textId="77777777" w:rsidR="001A6201" w:rsidRPr="008816CB" w:rsidRDefault="001A6201" w:rsidP="004A37EA">
      <w:pPr>
        <w:autoSpaceDE w:val="0"/>
        <w:autoSpaceDN w:val="0"/>
        <w:adjustRightInd w:val="0"/>
        <w:spacing w:line="276" w:lineRule="auto"/>
        <w:jc w:val="both"/>
        <w:rPr>
          <w:rFonts w:ascii="Arial" w:eastAsiaTheme="minorEastAsia" w:hAnsi="Arial" w:cs="Arial"/>
          <w:sz w:val="20"/>
          <w:szCs w:val="20"/>
        </w:rPr>
      </w:pPr>
      <w:r w:rsidRPr="008816CB">
        <w:rPr>
          <w:rFonts w:ascii="Arial" w:eastAsiaTheme="minorEastAsia" w:hAnsi="Arial" w:cs="Arial"/>
          <w:sz w:val="20"/>
          <w:szCs w:val="20"/>
        </w:rPr>
        <w:t xml:space="preserve"> </w:t>
      </w:r>
    </w:p>
    <w:p w14:paraId="017E060F" w14:textId="77777777" w:rsidR="001A6201" w:rsidRPr="008816CB" w:rsidRDefault="001A6201" w:rsidP="004A37EA">
      <w:pPr>
        <w:autoSpaceDE w:val="0"/>
        <w:autoSpaceDN w:val="0"/>
        <w:adjustRightInd w:val="0"/>
        <w:spacing w:line="276" w:lineRule="auto"/>
        <w:jc w:val="both"/>
        <w:rPr>
          <w:rFonts w:ascii="Arial" w:eastAsiaTheme="minorEastAsia" w:hAnsi="Arial" w:cs="Arial"/>
          <w:sz w:val="20"/>
          <w:szCs w:val="20"/>
        </w:rPr>
      </w:pPr>
      <w:r w:rsidRPr="008816CB">
        <w:rPr>
          <w:rFonts w:ascii="Arial" w:eastAsiaTheme="minorEastAsia" w:hAnsi="Arial" w:cs="Arial"/>
          <w:sz w:val="20"/>
          <w:szCs w:val="20"/>
        </w:rPr>
        <w:t>........................................................</w:t>
      </w:r>
    </w:p>
    <w:p w14:paraId="55C30E9A" w14:textId="3A4DE1D0" w:rsidR="001A6201" w:rsidRPr="008816CB" w:rsidRDefault="001A6201" w:rsidP="006E0F5F">
      <w:pPr>
        <w:autoSpaceDE w:val="0"/>
        <w:autoSpaceDN w:val="0"/>
        <w:adjustRightInd w:val="0"/>
        <w:spacing w:line="276" w:lineRule="auto"/>
        <w:jc w:val="both"/>
        <w:rPr>
          <w:rFonts w:ascii="Arial" w:eastAsiaTheme="minorEastAsia" w:hAnsi="Arial" w:cs="Arial"/>
          <w:i/>
          <w:iCs/>
          <w:sz w:val="20"/>
          <w:szCs w:val="20"/>
        </w:rPr>
      </w:pPr>
      <w:r w:rsidRPr="008816CB">
        <w:rPr>
          <w:rFonts w:ascii="Arial" w:eastAsiaTheme="minorEastAsia" w:hAnsi="Arial" w:cs="Arial"/>
          <w:i/>
          <w:iCs/>
          <w:sz w:val="20"/>
          <w:szCs w:val="20"/>
        </w:rPr>
        <w:t>czytelny podpis (imię i nazwisko)</w:t>
      </w:r>
      <w:r w:rsidR="006E0F5F" w:rsidRPr="008816CB">
        <w:rPr>
          <w:rFonts w:ascii="Arial" w:eastAsiaTheme="minorEastAsia" w:hAnsi="Arial" w:cs="Arial"/>
          <w:i/>
          <w:iCs/>
          <w:sz w:val="20"/>
          <w:szCs w:val="20"/>
        </w:rPr>
        <w:t xml:space="preserve"> </w:t>
      </w:r>
      <w:r w:rsidRPr="008816CB">
        <w:rPr>
          <w:rFonts w:ascii="Arial" w:eastAsiaTheme="minorEastAsia" w:hAnsi="Arial" w:cs="Arial"/>
          <w:i/>
          <w:iCs/>
          <w:sz w:val="20"/>
          <w:szCs w:val="20"/>
        </w:rPr>
        <w:t>osoby/osób uprawnionej/ych do reprezentacji</w:t>
      </w:r>
    </w:p>
    <w:p w14:paraId="40F77958" w14:textId="77777777" w:rsidR="00E16369" w:rsidRPr="008816CB" w:rsidRDefault="00E16369" w:rsidP="004A37EA">
      <w:pPr>
        <w:spacing w:line="276" w:lineRule="auto"/>
        <w:jc w:val="both"/>
        <w:rPr>
          <w:rFonts w:ascii="Arial" w:hAnsi="Arial" w:cs="Arial"/>
          <w:sz w:val="20"/>
          <w:szCs w:val="20"/>
        </w:rPr>
      </w:pPr>
    </w:p>
    <w:p w14:paraId="4B93A478" w14:textId="77777777" w:rsidR="005B54F0" w:rsidRPr="008816CB" w:rsidRDefault="005B54F0" w:rsidP="004A37EA">
      <w:pPr>
        <w:spacing w:line="276" w:lineRule="auto"/>
        <w:jc w:val="both"/>
        <w:rPr>
          <w:rFonts w:ascii="Arial" w:hAnsi="Arial" w:cs="Arial"/>
          <w:sz w:val="20"/>
          <w:szCs w:val="20"/>
        </w:rPr>
      </w:pPr>
    </w:p>
    <w:p w14:paraId="3DFCA154" w14:textId="77777777" w:rsidR="005B54F0" w:rsidRPr="008816CB" w:rsidRDefault="005B54F0" w:rsidP="004A37EA">
      <w:pPr>
        <w:spacing w:line="276" w:lineRule="auto"/>
        <w:jc w:val="both"/>
        <w:rPr>
          <w:rFonts w:ascii="Arial" w:hAnsi="Arial" w:cs="Arial"/>
          <w:sz w:val="20"/>
          <w:szCs w:val="20"/>
        </w:rPr>
      </w:pPr>
    </w:p>
    <w:p w14:paraId="091837C0" w14:textId="77777777" w:rsidR="005B54F0" w:rsidRPr="008816CB" w:rsidRDefault="005B54F0" w:rsidP="004A37EA">
      <w:pPr>
        <w:spacing w:line="276" w:lineRule="auto"/>
        <w:jc w:val="both"/>
        <w:rPr>
          <w:rFonts w:ascii="Arial" w:hAnsi="Arial" w:cs="Arial"/>
          <w:sz w:val="20"/>
          <w:szCs w:val="20"/>
        </w:rPr>
      </w:pPr>
    </w:p>
    <w:p w14:paraId="2D2838D9" w14:textId="77777777" w:rsidR="005B54F0" w:rsidRPr="008816CB" w:rsidRDefault="005B54F0" w:rsidP="004A37EA">
      <w:pPr>
        <w:spacing w:line="276" w:lineRule="auto"/>
        <w:jc w:val="both"/>
        <w:rPr>
          <w:rFonts w:ascii="Arial" w:hAnsi="Arial" w:cs="Arial"/>
          <w:sz w:val="20"/>
          <w:szCs w:val="20"/>
        </w:rPr>
      </w:pPr>
    </w:p>
    <w:p w14:paraId="24A9FFD9" w14:textId="77777777" w:rsidR="005B54F0" w:rsidRPr="008816CB" w:rsidRDefault="005B54F0" w:rsidP="004A37EA">
      <w:pPr>
        <w:spacing w:line="276" w:lineRule="auto"/>
        <w:jc w:val="both"/>
        <w:rPr>
          <w:rFonts w:ascii="Arial" w:hAnsi="Arial" w:cs="Arial"/>
          <w:sz w:val="20"/>
          <w:szCs w:val="20"/>
        </w:rPr>
      </w:pPr>
    </w:p>
    <w:p w14:paraId="418E7DF3" w14:textId="77777777" w:rsidR="005B54F0" w:rsidRPr="008816CB" w:rsidRDefault="005B54F0" w:rsidP="004A37EA">
      <w:pPr>
        <w:spacing w:line="276" w:lineRule="auto"/>
        <w:jc w:val="both"/>
        <w:rPr>
          <w:rFonts w:ascii="Arial" w:hAnsi="Arial" w:cs="Arial"/>
          <w:sz w:val="20"/>
          <w:szCs w:val="20"/>
        </w:rPr>
      </w:pPr>
    </w:p>
    <w:p w14:paraId="3BE7562C" w14:textId="77777777" w:rsidR="005B54F0" w:rsidRPr="008816CB" w:rsidRDefault="005B54F0" w:rsidP="004A37EA">
      <w:pPr>
        <w:spacing w:line="276" w:lineRule="auto"/>
        <w:jc w:val="both"/>
        <w:rPr>
          <w:rFonts w:ascii="Arial" w:hAnsi="Arial" w:cs="Arial"/>
          <w:sz w:val="20"/>
          <w:szCs w:val="20"/>
        </w:rPr>
      </w:pPr>
    </w:p>
    <w:tbl>
      <w:tblPr>
        <w:tblStyle w:val="Tabela-Siatka"/>
        <w:tblW w:w="9060" w:type="dxa"/>
        <w:tblLayout w:type="fixed"/>
        <w:tblLook w:val="04A0" w:firstRow="1" w:lastRow="0" w:firstColumn="1" w:lastColumn="0" w:noHBand="0" w:noVBand="1"/>
      </w:tblPr>
      <w:tblGrid>
        <w:gridCol w:w="2268"/>
        <w:gridCol w:w="1694"/>
        <w:gridCol w:w="2127"/>
        <w:gridCol w:w="2971"/>
      </w:tblGrid>
      <w:tr w:rsidR="00080B2D" w:rsidRPr="008816CB" w14:paraId="5E806D0C" w14:textId="77777777" w:rsidTr="00080B2D">
        <w:trPr>
          <w:trHeight w:val="553"/>
        </w:trPr>
        <w:tc>
          <w:tcPr>
            <w:tcW w:w="2269" w:type="dxa"/>
            <w:vMerge w:val="restart"/>
            <w:tcBorders>
              <w:top w:val="single" w:sz="4" w:space="0" w:color="auto"/>
              <w:left w:val="single" w:sz="4" w:space="0" w:color="auto"/>
              <w:bottom w:val="single" w:sz="4" w:space="0" w:color="auto"/>
              <w:right w:val="single" w:sz="4" w:space="0" w:color="auto"/>
            </w:tcBorders>
          </w:tcPr>
          <w:p w14:paraId="7C2AA42E" w14:textId="0954B593" w:rsidR="00080B2D" w:rsidRPr="008816CB" w:rsidRDefault="00080B2D">
            <w:pPr>
              <w:pStyle w:val="Tytu"/>
              <w:pageBreakBefore/>
              <w:numPr>
                <w:ilvl w:val="0"/>
                <w:numId w:val="0"/>
              </w:numPr>
              <w:ind w:left="284"/>
              <w:rPr>
                <w:rFonts w:cs="Arial"/>
              </w:rPr>
            </w:pPr>
            <w:r w:rsidRPr="008816CB">
              <w:rPr>
                <w:rFonts w:cs="Arial"/>
                <w:noProof/>
              </w:rPr>
              <w:lastRenderedPageBreak/>
              <w:drawing>
                <wp:anchor distT="0" distB="0" distL="0" distR="0" simplePos="0" relativeHeight="251698176" behindDoc="0" locked="0" layoutInCell="1" allowOverlap="1" wp14:anchorId="5D0DF987" wp14:editId="57F912D7">
                  <wp:simplePos x="0" y="0"/>
                  <wp:positionH relativeFrom="column">
                    <wp:posOffset>-72390</wp:posOffset>
                  </wp:positionH>
                  <wp:positionV relativeFrom="paragraph">
                    <wp:posOffset>130175</wp:posOffset>
                  </wp:positionV>
                  <wp:extent cx="1386840" cy="876300"/>
                  <wp:effectExtent l="0" t="0" r="0" b="0"/>
                  <wp:wrapNone/>
                  <wp:docPr id="15" name="Obraz 15" descr="Obraz zawierający Grafika, Czcionka, czarne&#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480624041" descr="Obraz zawierający Grafika, Czcionka, czarne&#10;&#10;Opis wygenerowany automatyczni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86840" cy="876300"/>
                          </a:xfrm>
                          <a:prstGeom prst="rect">
                            <a:avLst/>
                          </a:prstGeom>
                          <a:noFill/>
                        </pic:spPr>
                      </pic:pic>
                    </a:graphicData>
                  </a:graphic>
                  <wp14:sizeRelH relativeFrom="margin">
                    <wp14:pctWidth>0</wp14:pctWidth>
                  </wp14:sizeRelH>
                  <wp14:sizeRelV relativeFrom="margin">
                    <wp14:pctHeight>0</wp14:pctHeight>
                  </wp14:sizeRelV>
                </wp:anchor>
              </w:drawing>
            </w:r>
          </w:p>
          <w:p w14:paraId="0AE96762" w14:textId="77777777" w:rsidR="00080B2D" w:rsidRPr="008816CB" w:rsidRDefault="00080B2D">
            <w:pPr>
              <w:spacing w:line="276" w:lineRule="auto"/>
              <w:jc w:val="both"/>
              <w:rPr>
                <w:rFonts w:ascii="Arial" w:hAnsi="Arial" w:cs="Arial"/>
                <w:b/>
                <w:i/>
                <w:smallCaps/>
                <w:sz w:val="20"/>
                <w:szCs w:val="20"/>
              </w:rPr>
            </w:pPr>
          </w:p>
        </w:tc>
        <w:tc>
          <w:tcPr>
            <w:tcW w:w="1694" w:type="dxa"/>
            <w:vMerge w:val="restart"/>
            <w:tcBorders>
              <w:top w:val="single" w:sz="4" w:space="0" w:color="auto"/>
              <w:left w:val="single" w:sz="4" w:space="0" w:color="auto"/>
              <w:bottom w:val="single" w:sz="4" w:space="0" w:color="auto"/>
              <w:right w:val="single" w:sz="4" w:space="0" w:color="auto"/>
            </w:tcBorders>
            <w:vAlign w:val="center"/>
            <w:hideMark/>
          </w:tcPr>
          <w:p w14:paraId="372FD905" w14:textId="77777777" w:rsidR="00080B2D" w:rsidRPr="008816CB" w:rsidRDefault="00080B2D">
            <w:pPr>
              <w:spacing w:line="276" w:lineRule="auto"/>
              <w:jc w:val="both"/>
              <w:rPr>
                <w:rFonts w:ascii="Arial" w:hAnsi="Arial" w:cs="Arial"/>
                <w:b/>
                <w:i/>
                <w:smallCaps/>
                <w:sz w:val="20"/>
                <w:szCs w:val="20"/>
              </w:rPr>
            </w:pPr>
            <w:r w:rsidRPr="008816CB">
              <w:rPr>
                <w:rFonts w:ascii="Arial" w:hAnsi="Arial" w:cs="Arial"/>
                <w:b/>
                <w:i/>
                <w:smallCaps/>
                <w:sz w:val="20"/>
                <w:szCs w:val="20"/>
              </w:rPr>
              <w:t xml:space="preserve">Załącznik </w:t>
            </w:r>
          </w:p>
          <w:p w14:paraId="41A5540E" w14:textId="77777777" w:rsidR="00080B2D" w:rsidRPr="008816CB" w:rsidRDefault="00080B2D">
            <w:pPr>
              <w:spacing w:line="276" w:lineRule="auto"/>
              <w:jc w:val="both"/>
              <w:rPr>
                <w:rFonts w:ascii="Arial" w:hAnsi="Arial" w:cs="Arial"/>
                <w:b/>
                <w:i/>
                <w:sz w:val="20"/>
                <w:szCs w:val="20"/>
              </w:rPr>
            </w:pPr>
            <w:r w:rsidRPr="008816CB">
              <w:rPr>
                <w:rFonts w:ascii="Arial" w:hAnsi="Arial" w:cs="Arial"/>
                <w:b/>
                <w:i/>
                <w:smallCaps/>
                <w:sz w:val="20"/>
                <w:szCs w:val="20"/>
              </w:rPr>
              <w:t>nr 7</w:t>
            </w:r>
          </w:p>
        </w:tc>
        <w:tc>
          <w:tcPr>
            <w:tcW w:w="2127" w:type="dxa"/>
            <w:tcBorders>
              <w:top w:val="single" w:sz="4" w:space="0" w:color="auto"/>
              <w:left w:val="single" w:sz="4" w:space="0" w:color="auto"/>
              <w:bottom w:val="nil"/>
              <w:right w:val="nil"/>
            </w:tcBorders>
            <w:vAlign w:val="bottom"/>
            <w:hideMark/>
          </w:tcPr>
          <w:p w14:paraId="7E96829C" w14:textId="77777777" w:rsidR="00080B2D" w:rsidRPr="008816CB" w:rsidRDefault="00080B2D">
            <w:pPr>
              <w:spacing w:line="276" w:lineRule="auto"/>
              <w:jc w:val="both"/>
              <w:rPr>
                <w:rFonts w:ascii="Arial" w:hAnsi="Arial" w:cs="Arial"/>
                <w:b/>
                <w:i/>
                <w:sz w:val="20"/>
                <w:szCs w:val="20"/>
              </w:rPr>
            </w:pPr>
            <w:r w:rsidRPr="008816CB">
              <w:rPr>
                <w:rFonts w:ascii="Arial" w:hAnsi="Arial" w:cs="Arial"/>
                <w:b/>
                <w:i/>
                <w:sz w:val="20"/>
                <w:szCs w:val="20"/>
              </w:rPr>
              <w:t xml:space="preserve">Umowa nr </w:t>
            </w:r>
          </w:p>
        </w:tc>
        <w:tc>
          <w:tcPr>
            <w:tcW w:w="2971" w:type="dxa"/>
            <w:tcBorders>
              <w:top w:val="single" w:sz="4" w:space="0" w:color="auto"/>
              <w:left w:val="nil"/>
              <w:bottom w:val="nil"/>
              <w:right w:val="single" w:sz="4" w:space="0" w:color="auto"/>
            </w:tcBorders>
            <w:vAlign w:val="bottom"/>
            <w:hideMark/>
          </w:tcPr>
          <w:p w14:paraId="6F1D9F98" w14:textId="77777777" w:rsidR="00080B2D" w:rsidRPr="008816CB" w:rsidRDefault="00080B2D">
            <w:pPr>
              <w:spacing w:line="276" w:lineRule="auto"/>
              <w:jc w:val="both"/>
              <w:rPr>
                <w:rFonts w:ascii="Arial" w:hAnsi="Arial" w:cs="Arial"/>
                <w:b/>
                <w:bCs/>
                <w:i/>
                <w:sz w:val="20"/>
                <w:szCs w:val="20"/>
              </w:rPr>
            </w:pPr>
            <w:r w:rsidRPr="008816CB">
              <w:rPr>
                <w:rFonts w:ascii="Arial" w:hAnsi="Arial" w:cs="Arial"/>
                <w:b/>
                <w:bCs/>
                <w:sz w:val="20"/>
                <w:szCs w:val="20"/>
              </w:rPr>
              <w:t xml:space="preserve">……………………… </w:t>
            </w:r>
          </w:p>
        </w:tc>
      </w:tr>
      <w:tr w:rsidR="00080B2D" w:rsidRPr="008816CB" w14:paraId="480582AF" w14:textId="77777777" w:rsidTr="00080B2D">
        <w:trPr>
          <w:trHeight w:val="283"/>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7FE455AC" w14:textId="77777777" w:rsidR="00080B2D" w:rsidRPr="008816CB" w:rsidRDefault="00080B2D">
            <w:pPr>
              <w:rPr>
                <w:rFonts w:ascii="Arial" w:hAnsi="Arial" w:cs="Arial"/>
                <w:b/>
                <w:i/>
                <w:smallCaps/>
                <w:sz w:val="20"/>
                <w:szCs w:val="20"/>
              </w:rPr>
            </w:pPr>
          </w:p>
        </w:tc>
        <w:tc>
          <w:tcPr>
            <w:tcW w:w="6792" w:type="dxa"/>
            <w:vMerge/>
            <w:tcBorders>
              <w:top w:val="single" w:sz="4" w:space="0" w:color="auto"/>
              <w:left w:val="single" w:sz="4" w:space="0" w:color="auto"/>
              <w:bottom w:val="single" w:sz="4" w:space="0" w:color="auto"/>
              <w:right w:val="single" w:sz="4" w:space="0" w:color="auto"/>
            </w:tcBorders>
            <w:vAlign w:val="center"/>
            <w:hideMark/>
          </w:tcPr>
          <w:p w14:paraId="75B7B266" w14:textId="77777777" w:rsidR="00080B2D" w:rsidRPr="008816CB" w:rsidRDefault="00080B2D">
            <w:pPr>
              <w:rPr>
                <w:rFonts w:ascii="Arial" w:hAnsi="Arial" w:cs="Arial"/>
                <w:b/>
                <w:i/>
                <w:sz w:val="20"/>
                <w:szCs w:val="20"/>
              </w:rPr>
            </w:pPr>
          </w:p>
        </w:tc>
        <w:tc>
          <w:tcPr>
            <w:tcW w:w="2127" w:type="dxa"/>
            <w:tcBorders>
              <w:top w:val="nil"/>
              <w:left w:val="single" w:sz="4" w:space="0" w:color="auto"/>
              <w:bottom w:val="single" w:sz="4" w:space="0" w:color="auto"/>
              <w:right w:val="nil"/>
            </w:tcBorders>
            <w:vAlign w:val="center"/>
            <w:hideMark/>
          </w:tcPr>
          <w:p w14:paraId="2343EA45" w14:textId="77777777" w:rsidR="00080B2D" w:rsidRPr="008816CB" w:rsidRDefault="00080B2D">
            <w:pPr>
              <w:spacing w:line="276" w:lineRule="auto"/>
              <w:jc w:val="both"/>
              <w:rPr>
                <w:rFonts w:ascii="Arial" w:hAnsi="Arial" w:cs="Arial"/>
                <w:b/>
                <w:i/>
                <w:sz w:val="20"/>
                <w:szCs w:val="20"/>
              </w:rPr>
            </w:pPr>
            <w:r w:rsidRPr="008816CB">
              <w:rPr>
                <w:rFonts w:ascii="Arial" w:hAnsi="Arial" w:cs="Arial"/>
                <w:b/>
                <w:i/>
                <w:sz w:val="20"/>
                <w:szCs w:val="20"/>
              </w:rPr>
              <w:t>z dnia</w:t>
            </w:r>
          </w:p>
        </w:tc>
        <w:tc>
          <w:tcPr>
            <w:tcW w:w="2971" w:type="dxa"/>
            <w:tcBorders>
              <w:top w:val="nil"/>
              <w:left w:val="nil"/>
              <w:bottom w:val="single" w:sz="4" w:space="0" w:color="auto"/>
              <w:right w:val="single" w:sz="4" w:space="0" w:color="auto"/>
            </w:tcBorders>
            <w:vAlign w:val="center"/>
            <w:hideMark/>
          </w:tcPr>
          <w:p w14:paraId="7F7F0C3D" w14:textId="77777777" w:rsidR="00080B2D" w:rsidRPr="008816CB" w:rsidRDefault="00080B2D">
            <w:pPr>
              <w:spacing w:line="276" w:lineRule="auto"/>
              <w:jc w:val="both"/>
              <w:rPr>
                <w:rFonts w:ascii="Arial" w:hAnsi="Arial" w:cs="Arial"/>
                <w:b/>
                <w:i/>
                <w:sz w:val="20"/>
                <w:szCs w:val="20"/>
              </w:rPr>
            </w:pPr>
            <w:r w:rsidRPr="008816CB">
              <w:rPr>
                <w:rFonts w:ascii="Arial" w:eastAsia="Bookman Old Style" w:hAnsi="Arial" w:cs="Arial"/>
                <w:sz w:val="20"/>
                <w:szCs w:val="20"/>
              </w:rPr>
              <w:t>………………………</w:t>
            </w:r>
          </w:p>
        </w:tc>
      </w:tr>
      <w:tr w:rsidR="00080B2D" w:rsidRPr="008816CB" w14:paraId="7602EF7B" w14:textId="77777777" w:rsidTr="00080B2D">
        <w:trPr>
          <w:trHeight w:val="844"/>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16735D9A" w14:textId="77777777" w:rsidR="00080B2D" w:rsidRPr="008816CB" w:rsidRDefault="00080B2D">
            <w:pPr>
              <w:rPr>
                <w:rFonts w:ascii="Arial" w:hAnsi="Arial" w:cs="Arial"/>
                <w:b/>
                <w:i/>
                <w:smallCaps/>
                <w:sz w:val="20"/>
                <w:szCs w:val="20"/>
              </w:rPr>
            </w:pPr>
          </w:p>
        </w:tc>
        <w:tc>
          <w:tcPr>
            <w:tcW w:w="6792" w:type="dxa"/>
            <w:gridSpan w:val="3"/>
            <w:tcBorders>
              <w:top w:val="single" w:sz="4" w:space="0" w:color="auto"/>
              <w:left w:val="single" w:sz="4" w:space="0" w:color="auto"/>
              <w:bottom w:val="single" w:sz="4" w:space="0" w:color="auto"/>
              <w:right w:val="single" w:sz="4" w:space="0" w:color="auto"/>
            </w:tcBorders>
            <w:vAlign w:val="center"/>
            <w:hideMark/>
          </w:tcPr>
          <w:p w14:paraId="62DA913E" w14:textId="77777777" w:rsidR="00080B2D" w:rsidRPr="008816CB" w:rsidRDefault="00080B2D">
            <w:pPr>
              <w:pStyle w:val="dospisu2"/>
              <w:rPr>
                <w:rFonts w:cs="Arial"/>
                <w:b w:val="0"/>
                <w:i w:val="0"/>
                <w:smallCaps/>
                <w:szCs w:val="20"/>
              </w:rPr>
            </w:pPr>
            <w:bookmarkStart w:id="112" w:name="_Toc225975293"/>
            <w:bookmarkStart w:id="113" w:name="_Toc226983689"/>
            <w:r w:rsidRPr="008816CB">
              <w:rPr>
                <w:rFonts w:eastAsia="Times New Roman" w:cs="Arial"/>
                <w:szCs w:val="20"/>
                <w:lang w:val="pl-PL"/>
              </w:rPr>
              <w:t>Kopia policy OC Wykonawcy</w:t>
            </w:r>
            <w:bookmarkEnd w:id="112"/>
            <w:bookmarkEnd w:id="113"/>
            <w:r w:rsidRPr="008816CB">
              <w:rPr>
                <w:rFonts w:cs="Arial"/>
                <w:szCs w:val="20"/>
              </w:rPr>
              <w:t xml:space="preserve"> </w:t>
            </w:r>
          </w:p>
        </w:tc>
      </w:tr>
    </w:tbl>
    <w:p w14:paraId="4B1602C5" w14:textId="77777777" w:rsidR="0006394F" w:rsidRPr="008816CB" w:rsidRDefault="0006394F">
      <w:pPr>
        <w:rPr>
          <w:rFonts w:ascii="Arial" w:hAnsi="Arial" w:cs="Arial"/>
          <w:sz w:val="20"/>
          <w:szCs w:val="20"/>
        </w:rPr>
      </w:pPr>
    </w:p>
    <w:p w14:paraId="506B0B9A" w14:textId="77777777" w:rsidR="005B54F0" w:rsidRPr="008816CB" w:rsidRDefault="005B54F0" w:rsidP="004A37EA">
      <w:pPr>
        <w:spacing w:line="276" w:lineRule="auto"/>
        <w:jc w:val="both"/>
        <w:rPr>
          <w:rFonts w:ascii="Arial" w:hAnsi="Arial" w:cs="Arial"/>
          <w:sz w:val="20"/>
          <w:szCs w:val="20"/>
        </w:rPr>
      </w:pPr>
    </w:p>
    <w:p w14:paraId="0DB8E0B9" w14:textId="77777777" w:rsidR="00D151E9" w:rsidRPr="008816CB" w:rsidRDefault="00D151E9" w:rsidP="004A37EA">
      <w:pPr>
        <w:spacing w:line="276" w:lineRule="auto"/>
        <w:jc w:val="both"/>
        <w:rPr>
          <w:rFonts w:ascii="Arial" w:hAnsi="Arial" w:cs="Arial"/>
          <w:sz w:val="20"/>
          <w:szCs w:val="20"/>
        </w:rPr>
      </w:pPr>
    </w:p>
    <w:p w14:paraId="5CF5E0C7" w14:textId="77777777" w:rsidR="00D151E9" w:rsidRPr="008816CB" w:rsidRDefault="00D151E9" w:rsidP="004A37EA">
      <w:pPr>
        <w:spacing w:line="276" w:lineRule="auto"/>
        <w:jc w:val="both"/>
        <w:rPr>
          <w:rFonts w:ascii="Arial" w:hAnsi="Arial" w:cs="Arial"/>
          <w:sz w:val="20"/>
          <w:szCs w:val="20"/>
        </w:rPr>
      </w:pPr>
    </w:p>
    <w:p w14:paraId="76139D27" w14:textId="77777777" w:rsidR="00D151E9" w:rsidRPr="008816CB" w:rsidRDefault="00D151E9" w:rsidP="004A37EA">
      <w:pPr>
        <w:spacing w:line="276" w:lineRule="auto"/>
        <w:jc w:val="both"/>
        <w:rPr>
          <w:rFonts w:ascii="Arial" w:hAnsi="Arial" w:cs="Arial"/>
          <w:sz w:val="20"/>
          <w:szCs w:val="20"/>
        </w:rPr>
      </w:pPr>
    </w:p>
    <w:p w14:paraId="2BC775BF" w14:textId="77777777" w:rsidR="005B54F0" w:rsidRPr="008816CB" w:rsidRDefault="005B54F0" w:rsidP="004A37EA">
      <w:pPr>
        <w:spacing w:line="276" w:lineRule="auto"/>
        <w:jc w:val="both"/>
        <w:rPr>
          <w:rFonts w:ascii="Arial" w:hAnsi="Arial" w:cs="Arial"/>
          <w:sz w:val="20"/>
          <w:szCs w:val="20"/>
        </w:rPr>
      </w:pPr>
    </w:p>
    <w:p w14:paraId="5D0CA90F" w14:textId="77777777" w:rsidR="00B43EB8" w:rsidRPr="008816CB" w:rsidRDefault="00B43EB8" w:rsidP="004A37EA">
      <w:pPr>
        <w:spacing w:line="276" w:lineRule="auto"/>
        <w:jc w:val="both"/>
        <w:rPr>
          <w:rFonts w:ascii="Arial" w:hAnsi="Arial" w:cs="Arial"/>
          <w:sz w:val="20"/>
          <w:szCs w:val="20"/>
        </w:rPr>
      </w:pPr>
    </w:p>
    <w:p w14:paraId="2D362097" w14:textId="77777777" w:rsidR="00B43EB8" w:rsidRPr="008816CB" w:rsidRDefault="00B43EB8" w:rsidP="004A37EA">
      <w:pPr>
        <w:spacing w:line="276" w:lineRule="auto"/>
        <w:jc w:val="both"/>
        <w:rPr>
          <w:rFonts w:ascii="Arial" w:hAnsi="Arial" w:cs="Arial"/>
          <w:sz w:val="20"/>
          <w:szCs w:val="20"/>
        </w:rPr>
      </w:pPr>
    </w:p>
    <w:p w14:paraId="0CBF58F3" w14:textId="77777777" w:rsidR="00B43EB8" w:rsidRPr="008816CB" w:rsidRDefault="00B43EB8" w:rsidP="004A37EA">
      <w:pPr>
        <w:spacing w:line="276" w:lineRule="auto"/>
        <w:jc w:val="both"/>
        <w:rPr>
          <w:rFonts w:ascii="Arial" w:hAnsi="Arial" w:cs="Arial"/>
          <w:sz w:val="20"/>
          <w:szCs w:val="20"/>
        </w:rPr>
      </w:pPr>
    </w:p>
    <w:p w14:paraId="32E57169" w14:textId="77777777" w:rsidR="00B43EB8" w:rsidRPr="008816CB" w:rsidRDefault="00B43EB8" w:rsidP="004A37EA">
      <w:pPr>
        <w:spacing w:line="276" w:lineRule="auto"/>
        <w:jc w:val="both"/>
        <w:rPr>
          <w:rFonts w:ascii="Arial" w:hAnsi="Arial" w:cs="Arial"/>
          <w:sz w:val="20"/>
          <w:szCs w:val="20"/>
        </w:rPr>
      </w:pPr>
    </w:p>
    <w:p w14:paraId="5926532C" w14:textId="77777777" w:rsidR="00B43EB8" w:rsidRPr="008816CB" w:rsidRDefault="00B43EB8" w:rsidP="004A37EA">
      <w:pPr>
        <w:spacing w:line="276" w:lineRule="auto"/>
        <w:jc w:val="both"/>
        <w:rPr>
          <w:rFonts w:ascii="Arial" w:hAnsi="Arial" w:cs="Arial"/>
          <w:sz w:val="20"/>
          <w:szCs w:val="20"/>
        </w:rPr>
      </w:pPr>
    </w:p>
    <w:p w14:paraId="0A863228" w14:textId="77777777" w:rsidR="00B43EB8" w:rsidRPr="008816CB" w:rsidRDefault="00B43EB8" w:rsidP="004A37EA">
      <w:pPr>
        <w:spacing w:line="276" w:lineRule="auto"/>
        <w:jc w:val="both"/>
        <w:rPr>
          <w:rFonts w:ascii="Arial" w:hAnsi="Arial" w:cs="Arial"/>
          <w:sz w:val="20"/>
          <w:szCs w:val="20"/>
        </w:rPr>
      </w:pPr>
    </w:p>
    <w:p w14:paraId="5C6B404F" w14:textId="77777777" w:rsidR="00B43EB8" w:rsidRPr="008816CB" w:rsidRDefault="00B43EB8" w:rsidP="004A37EA">
      <w:pPr>
        <w:spacing w:line="276" w:lineRule="auto"/>
        <w:jc w:val="both"/>
        <w:rPr>
          <w:rFonts w:ascii="Arial" w:hAnsi="Arial" w:cs="Arial"/>
          <w:sz w:val="20"/>
          <w:szCs w:val="20"/>
        </w:rPr>
      </w:pPr>
    </w:p>
    <w:p w14:paraId="1F2F8775" w14:textId="77777777" w:rsidR="00B43EB8" w:rsidRPr="008816CB" w:rsidRDefault="00B43EB8" w:rsidP="004A37EA">
      <w:pPr>
        <w:spacing w:line="276" w:lineRule="auto"/>
        <w:jc w:val="both"/>
        <w:rPr>
          <w:rFonts w:ascii="Arial" w:hAnsi="Arial" w:cs="Arial"/>
          <w:sz w:val="20"/>
          <w:szCs w:val="20"/>
        </w:rPr>
      </w:pPr>
    </w:p>
    <w:p w14:paraId="40A37D8F" w14:textId="77777777" w:rsidR="00B43EB8" w:rsidRPr="008816CB" w:rsidRDefault="00B43EB8" w:rsidP="004A37EA">
      <w:pPr>
        <w:spacing w:line="276" w:lineRule="auto"/>
        <w:jc w:val="both"/>
        <w:rPr>
          <w:rFonts w:ascii="Arial" w:hAnsi="Arial" w:cs="Arial"/>
          <w:sz w:val="20"/>
          <w:szCs w:val="20"/>
        </w:rPr>
      </w:pPr>
    </w:p>
    <w:p w14:paraId="43C38792" w14:textId="77777777" w:rsidR="00B43EB8" w:rsidRPr="008816CB" w:rsidRDefault="00B43EB8" w:rsidP="004A37EA">
      <w:pPr>
        <w:spacing w:line="276" w:lineRule="auto"/>
        <w:jc w:val="both"/>
        <w:rPr>
          <w:rFonts w:ascii="Arial" w:hAnsi="Arial" w:cs="Arial"/>
          <w:sz w:val="20"/>
          <w:szCs w:val="20"/>
        </w:rPr>
      </w:pPr>
    </w:p>
    <w:p w14:paraId="68FF3EBB" w14:textId="77777777" w:rsidR="00B43EB8" w:rsidRPr="008816CB" w:rsidRDefault="00B43EB8" w:rsidP="004A37EA">
      <w:pPr>
        <w:spacing w:line="276" w:lineRule="auto"/>
        <w:jc w:val="both"/>
        <w:rPr>
          <w:rFonts w:ascii="Arial" w:hAnsi="Arial" w:cs="Arial"/>
          <w:sz w:val="20"/>
          <w:szCs w:val="20"/>
        </w:rPr>
      </w:pPr>
    </w:p>
    <w:p w14:paraId="330AEC63" w14:textId="77777777" w:rsidR="00B43EB8" w:rsidRPr="008816CB" w:rsidRDefault="00B43EB8" w:rsidP="004A37EA">
      <w:pPr>
        <w:spacing w:line="276" w:lineRule="auto"/>
        <w:jc w:val="both"/>
        <w:rPr>
          <w:rFonts w:ascii="Arial" w:hAnsi="Arial" w:cs="Arial"/>
          <w:sz w:val="20"/>
          <w:szCs w:val="20"/>
        </w:rPr>
      </w:pPr>
    </w:p>
    <w:p w14:paraId="47F25049" w14:textId="77777777" w:rsidR="00B43EB8" w:rsidRPr="008816CB" w:rsidRDefault="00B43EB8" w:rsidP="004A37EA">
      <w:pPr>
        <w:spacing w:line="276" w:lineRule="auto"/>
        <w:jc w:val="both"/>
        <w:rPr>
          <w:rFonts w:ascii="Arial" w:hAnsi="Arial" w:cs="Arial"/>
          <w:sz w:val="20"/>
          <w:szCs w:val="20"/>
        </w:rPr>
      </w:pPr>
    </w:p>
    <w:p w14:paraId="0AEF6569" w14:textId="77777777" w:rsidR="00B43EB8" w:rsidRPr="008816CB" w:rsidRDefault="00B43EB8" w:rsidP="004A37EA">
      <w:pPr>
        <w:spacing w:line="276" w:lineRule="auto"/>
        <w:jc w:val="both"/>
        <w:rPr>
          <w:rFonts w:ascii="Arial" w:hAnsi="Arial" w:cs="Arial"/>
          <w:sz w:val="20"/>
          <w:szCs w:val="20"/>
        </w:rPr>
      </w:pPr>
    </w:p>
    <w:p w14:paraId="5C887947" w14:textId="77777777" w:rsidR="00B43EB8" w:rsidRPr="008816CB" w:rsidRDefault="00B43EB8" w:rsidP="004A37EA">
      <w:pPr>
        <w:spacing w:line="276" w:lineRule="auto"/>
        <w:jc w:val="both"/>
        <w:rPr>
          <w:rFonts w:ascii="Arial" w:hAnsi="Arial" w:cs="Arial"/>
          <w:sz w:val="20"/>
          <w:szCs w:val="20"/>
        </w:rPr>
      </w:pPr>
    </w:p>
    <w:p w14:paraId="1E1689C5" w14:textId="77777777" w:rsidR="00B43EB8" w:rsidRPr="008816CB" w:rsidRDefault="00B43EB8" w:rsidP="004A37EA">
      <w:pPr>
        <w:spacing w:line="276" w:lineRule="auto"/>
        <w:jc w:val="both"/>
        <w:rPr>
          <w:rFonts w:ascii="Arial" w:hAnsi="Arial" w:cs="Arial"/>
          <w:sz w:val="20"/>
          <w:szCs w:val="20"/>
        </w:rPr>
      </w:pPr>
    </w:p>
    <w:p w14:paraId="37BD3D27" w14:textId="77777777" w:rsidR="00B43EB8" w:rsidRPr="008816CB" w:rsidRDefault="00B43EB8" w:rsidP="004A37EA">
      <w:pPr>
        <w:spacing w:line="276" w:lineRule="auto"/>
        <w:jc w:val="both"/>
        <w:rPr>
          <w:rFonts w:ascii="Arial" w:hAnsi="Arial" w:cs="Arial"/>
          <w:sz w:val="20"/>
          <w:szCs w:val="20"/>
        </w:rPr>
      </w:pPr>
    </w:p>
    <w:p w14:paraId="31580AA1" w14:textId="77777777" w:rsidR="00B43EB8" w:rsidRPr="008816CB" w:rsidRDefault="00B43EB8" w:rsidP="004A37EA">
      <w:pPr>
        <w:spacing w:line="276" w:lineRule="auto"/>
        <w:jc w:val="both"/>
        <w:rPr>
          <w:rFonts w:ascii="Arial" w:hAnsi="Arial" w:cs="Arial"/>
          <w:sz w:val="20"/>
          <w:szCs w:val="20"/>
        </w:rPr>
      </w:pPr>
    </w:p>
    <w:p w14:paraId="23ED44D1" w14:textId="77777777" w:rsidR="00B43EB8" w:rsidRPr="008816CB" w:rsidRDefault="00B43EB8" w:rsidP="004A37EA">
      <w:pPr>
        <w:spacing w:line="276" w:lineRule="auto"/>
        <w:jc w:val="both"/>
        <w:rPr>
          <w:rFonts w:ascii="Arial" w:hAnsi="Arial" w:cs="Arial"/>
          <w:sz w:val="20"/>
          <w:szCs w:val="20"/>
        </w:rPr>
      </w:pPr>
    </w:p>
    <w:p w14:paraId="21841D01" w14:textId="77777777" w:rsidR="00B43EB8" w:rsidRPr="008816CB" w:rsidRDefault="00B43EB8" w:rsidP="004A37EA">
      <w:pPr>
        <w:spacing w:line="276" w:lineRule="auto"/>
        <w:jc w:val="both"/>
        <w:rPr>
          <w:rFonts w:ascii="Arial" w:hAnsi="Arial" w:cs="Arial"/>
          <w:sz w:val="20"/>
          <w:szCs w:val="20"/>
        </w:rPr>
      </w:pPr>
    </w:p>
    <w:p w14:paraId="550C19F3" w14:textId="77777777" w:rsidR="00B43EB8" w:rsidRPr="008816CB" w:rsidRDefault="00B43EB8" w:rsidP="004A37EA">
      <w:pPr>
        <w:spacing w:line="276" w:lineRule="auto"/>
        <w:jc w:val="both"/>
        <w:rPr>
          <w:rFonts w:ascii="Arial" w:hAnsi="Arial" w:cs="Arial"/>
          <w:sz w:val="20"/>
          <w:szCs w:val="20"/>
        </w:rPr>
      </w:pPr>
    </w:p>
    <w:p w14:paraId="2700F136" w14:textId="77777777" w:rsidR="00B43EB8" w:rsidRPr="008816CB" w:rsidRDefault="00B43EB8" w:rsidP="004A37EA">
      <w:pPr>
        <w:spacing w:line="276" w:lineRule="auto"/>
        <w:jc w:val="both"/>
        <w:rPr>
          <w:rFonts w:ascii="Arial" w:hAnsi="Arial" w:cs="Arial"/>
          <w:sz w:val="20"/>
          <w:szCs w:val="20"/>
        </w:rPr>
      </w:pPr>
    </w:p>
    <w:p w14:paraId="0381C116" w14:textId="77777777" w:rsidR="00D151E9" w:rsidRPr="008816CB" w:rsidRDefault="00D151E9" w:rsidP="004A37EA">
      <w:pPr>
        <w:spacing w:line="276" w:lineRule="auto"/>
        <w:jc w:val="both"/>
        <w:rPr>
          <w:rFonts w:ascii="Arial" w:hAnsi="Arial" w:cs="Arial"/>
          <w:sz w:val="20"/>
          <w:szCs w:val="20"/>
        </w:rPr>
      </w:pPr>
    </w:p>
    <w:p w14:paraId="5C2B8D7F" w14:textId="77777777" w:rsidR="00D151E9" w:rsidRPr="008816CB" w:rsidRDefault="00D151E9" w:rsidP="004A37EA">
      <w:pPr>
        <w:spacing w:line="276" w:lineRule="auto"/>
        <w:jc w:val="both"/>
        <w:rPr>
          <w:rFonts w:ascii="Arial" w:hAnsi="Arial" w:cs="Arial"/>
          <w:sz w:val="20"/>
          <w:szCs w:val="20"/>
        </w:rPr>
      </w:pPr>
    </w:p>
    <w:p w14:paraId="2C3036F0" w14:textId="77777777" w:rsidR="00B43EB8" w:rsidRPr="008816CB" w:rsidRDefault="00B43EB8" w:rsidP="004A37EA">
      <w:pPr>
        <w:spacing w:line="276" w:lineRule="auto"/>
        <w:jc w:val="both"/>
        <w:rPr>
          <w:rFonts w:ascii="Arial" w:hAnsi="Arial" w:cs="Arial"/>
          <w:sz w:val="20"/>
          <w:szCs w:val="20"/>
        </w:rPr>
      </w:pPr>
    </w:p>
    <w:p w14:paraId="4DECF833" w14:textId="77777777" w:rsidR="00B43EB8" w:rsidRPr="008816CB" w:rsidRDefault="00B43EB8" w:rsidP="004A37EA">
      <w:pPr>
        <w:spacing w:line="276" w:lineRule="auto"/>
        <w:jc w:val="both"/>
        <w:rPr>
          <w:rFonts w:ascii="Arial" w:hAnsi="Arial" w:cs="Arial"/>
          <w:sz w:val="20"/>
          <w:szCs w:val="20"/>
        </w:rPr>
      </w:pPr>
    </w:p>
    <w:p w14:paraId="2530F3CA" w14:textId="77777777" w:rsidR="00B43EB8" w:rsidRPr="008816CB" w:rsidRDefault="00B43EB8" w:rsidP="004A37EA">
      <w:pPr>
        <w:spacing w:line="276" w:lineRule="auto"/>
        <w:jc w:val="both"/>
        <w:rPr>
          <w:rFonts w:ascii="Arial" w:hAnsi="Arial" w:cs="Arial"/>
          <w:sz w:val="20"/>
          <w:szCs w:val="20"/>
        </w:rPr>
      </w:pPr>
    </w:p>
    <w:p w14:paraId="01D3C58B" w14:textId="77777777" w:rsidR="00B43EB8" w:rsidRPr="008816CB" w:rsidRDefault="00B43EB8" w:rsidP="004A37EA">
      <w:pPr>
        <w:spacing w:line="276" w:lineRule="auto"/>
        <w:jc w:val="both"/>
        <w:rPr>
          <w:rFonts w:ascii="Arial" w:hAnsi="Arial" w:cs="Arial"/>
          <w:sz w:val="20"/>
          <w:szCs w:val="20"/>
        </w:rPr>
      </w:pPr>
    </w:p>
    <w:p w14:paraId="3085F823" w14:textId="77777777" w:rsidR="00B43EB8" w:rsidRPr="008816CB" w:rsidRDefault="00B43EB8" w:rsidP="004A37EA">
      <w:pPr>
        <w:spacing w:line="276" w:lineRule="auto"/>
        <w:jc w:val="both"/>
        <w:rPr>
          <w:rFonts w:ascii="Arial" w:hAnsi="Arial" w:cs="Arial"/>
          <w:sz w:val="20"/>
          <w:szCs w:val="20"/>
        </w:rPr>
      </w:pPr>
    </w:p>
    <w:p w14:paraId="26BB09B8" w14:textId="77777777" w:rsidR="00B43EB8" w:rsidRPr="008816CB" w:rsidRDefault="00B43EB8" w:rsidP="004A37EA">
      <w:pPr>
        <w:spacing w:line="276" w:lineRule="auto"/>
        <w:jc w:val="both"/>
        <w:rPr>
          <w:rFonts w:ascii="Arial" w:hAnsi="Arial" w:cs="Arial"/>
          <w:sz w:val="20"/>
          <w:szCs w:val="20"/>
        </w:rPr>
      </w:pPr>
    </w:p>
    <w:p w14:paraId="2E157B7B" w14:textId="77777777" w:rsidR="00B43EB8" w:rsidRPr="008816CB" w:rsidRDefault="00B43EB8" w:rsidP="004A37EA">
      <w:pPr>
        <w:spacing w:line="276" w:lineRule="auto"/>
        <w:jc w:val="both"/>
        <w:rPr>
          <w:rFonts w:ascii="Arial" w:hAnsi="Arial" w:cs="Arial"/>
          <w:sz w:val="20"/>
          <w:szCs w:val="20"/>
        </w:rPr>
      </w:pPr>
    </w:p>
    <w:p w14:paraId="67FD76D1" w14:textId="77777777" w:rsidR="00B43EB8" w:rsidRPr="008816CB" w:rsidRDefault="00B43EB8" w:rsidP="004A37EA">
      <w:pPr>
        <w:spacing w:line="276" w:lineRule="auto"/>
        <w:jc w:val="both"/>
        <w:rPr>
          <w:rFonts w:ascii="Arial" w:hAnsi="Arial" w:cs="Arial"/>
          <w:sz w:val="20"/>
          <w:szCs w:val="20"/>
        </w:rPr>
      </w:pPr>
    </w:p>
    <w:p w14:paraId="5D6EBF8E" w14:textId="77777777" w:rsidR="00B43EB8" w:rsidRPr="008816CB" w:rsidRDefault="00B43EB8" w:rsidP="004A37EA">
      <w:pPr>
        <w:spacing w:line="276" w:lineRule="auto"/>
        <w:jc w:val="both"/>
        <w:rPr>
          <w:rFonts w:ascii="Arial" w:hAnsi="Arial" w:cs="Arial"/>
          <w:sz w:val="20"/>
          <w:szCs w:val="20"/>
        </w:rPr>
      </w:pPr>
    </w:p>
    <w:p w14:paraId="2C623898" w14:textId="77777777" w:rsidR="00B43EB8" w:rsidRPr="008816CB" w:rsidRDefault="00B43EB8" w:rsidP="004A37EA">
      <w:pPr>
        <w:spacing w:line="276" w:lineRule="auto"/>
        <w:jc w:val="both"/>
        <w:rPr>
          <w:rFonts w:ascii="Arial" w:hAnsi="Arial" w:cs="Arial"/>
          <w:sz w:val="20"/>
          <w:szCs w:val="20"/>
        </w:rPr>
      </w:pPr>
    </w:p>
    <w:p w14:paraId="64769077" w14:textId="77777777" w:rsidR="00B43EB8" w:rsidRPr="008816CB" w:rsidRDefault="00B43EB8" w:rsidP="004A37EA">
      <w:pPr>
        <w:spacing w:line="276" w:lineRule="auto"/>
        <w:jc w:val="both"/>
        <w:rPr>
          <w:rFonts w:ascii="Arial" w:hAnsi="Arial" w:cs="Arial"/>
          <w:sz w:val="20"/>
          <w:szCs w:val="20"/>
        </w:rPr>
      </w:pPr>
    </w:p>
    <w:p w14:paraId="5FEEC0AC" w14:textId="77777777" w:rsidR="00B43EB8" w:rsidRPr="008816CB" w:rsidRDefault="00B43EB8" w:rsidP="004A37EA">
      <w:pPr>
        <w:spacing w:line="276" w:lineRule="auto"/>
        <w:jc w:val="both"/>
        <w:rPr>
          <w:rFonts w:ascii="Arial" w:hAnsi="Arial" w:cs="Arial"/>
          <w:sz w:val="20"/>
          <w:szCs w:val="20"/>
        </w:rPr>
      </w:pPr>
    </w:p>
    <w:p w14:paraId="09F3A361" w14:textId="77777777" w:rsidR="00B43EB8" w:rsidRPr="008816CB" w:rsidRDefault="00B43EB8" w:rsidP="004A37EA">
      <w:pPr>
        <w:spacing w:line="276" w:lineRule="auto"/>
        <w:jc w:val="both"/>
        <w:rPr>
          <w:rFonts w:ascii="Arial" w:hAnsi="Arial" w:cs="Arial"/>
          <w:sz w:val="20"/>
          <w:szCs w:val="20"/>
        </w:rPr>
      </w:pPr>
    </w:p>
    <w:p w14:paraId="4D2F32CA" w14:textId="77777777" w:rsidR="00B43EB8" w:rsidRPr="008816CB" w:rsidRDefault="00B43EB8" w:rsidP="004A37EA">
      <w:pPr>
        <w:spacing w:line="276" w:lineRule="auto"/>
        <w:jc w:val="both"/>
        <w:rPr>
          <w:rFonts w:ascii="Arial" w:hAnsi="Arial" w:cs="Arial"/>
          <w:sz w:val="20"/>
          <w:szCs w:val="20"/>
        </w:rPr>
      </w:pPr>
    </w:p>
    <w:p w14:paraId="767F9622" w14:textId="77777777" w:rsidR="00B43EB8" w:rsidRPr="008816CB" w:rsidRDefault="00B43EB8" w:rsidP="004A37EA">
      <w:pPr>
        <w:spacing w:line="276" w:lineRule="auto"/>
        <w:jc w:val="both"/>
        <w:rPr>
          <w:rFonts w:ascii="Arial" w:hAnsi="Arial" w:cs="Arial"/>
          <w:sz w:val="20"/>
          <w:szCs w:val="20"/>
        </w:rPr>
      </w:pPr>
    </w:p>
    <w:p w14:paraId="46DC0F93" w14:textId="77777777" w:rsidR="00B43EB8" w:rsidRPr="008816CB" w:rsidRDefault="00B43EB8" w:rsidP="004A37EA">
      <w:pPr>
        <w:spacing w:line="276" w:lineRule="auto"/>
        <w:jc w:val="both"/>
        <w:rPr>
          <w:rFonts w:ascii="Arial" w:hAnsi="Arial"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2972"/>
        <w:gridCol w:w="3822"/>
      </w:tblGrid>
      <w:tr w:rsidR="00080B2D" w:rsidRPr="008816CB" w14:paraId="364402E6" w14:textId="77777777" w:rsidTr="00080B2D">
        <w:trPr>
          <w:trHeight w:val="914"/>
          <w:jc w:val="center"/>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3FED0A55" w14:textId="6FEA9227" w:rsidR="00080B2D" w:rsidRPr="008816CB" w:rsidRDefault="00080B2D">
            <w:pPr>
              <w:spacing w:line="276" w:lineRule="auto"/>
              <w:jc w:val="both"/>
              <w:rPr>
                <w:rFonts w:ascii="Arial" w:hAnsi="Arial" w:cs="Arial"/>
                <w:b/>
                <w:i/>
                <w:smallCaps/>
                <w:sz w:val="20"/>
                <w:szCs w:val="20"/>
              </w:rPr>
            </w:pPr>
            <w:r w:rsidRPr="008816CB">
              <w:rPr>
                <w:rFonts w:ascii="Arial" w:hAnsi="Arial" w:cs="Arial"/>
                <w:b/>
                <w:i/>
                <w:smallCaps/>
                <w:noProof/>
                <w:sz w:val="20"/>
                <w:szCs w:val="20"/>
              </w:rPr>
              <w:drawing>
                <wp:inline distT="0" distB="0" distL="0" distR="0" wp14:anchorId="2FB14D3E" wp14:editId="58EBFA34">
                  <wp:extent cx="1073785" cy="467995"/>
                  <wp:effectExtent l="0" t="0" r="0" b="8255"/>
                  <wp:docPr id="16" name="Obraz 16" descr="Obraz zawierający Czcionka, Jaskrawoniebieski, Grafika, design&#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336857047" descr="Obraz zawierający Czcionka, Jaskrawoniebieski, Grafika, design&#10;&#10;Opis wygenerowany automatyczni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73785" cy="467995"/>
                          </a:xfrm>
                          <a:prstGeom prst="rect">
                            <a:avLst/>
                          </a:prstGeom>
                          <a:noFill/>
                          <a:ln>
                            <a:noFill/>
                          </a:ln>
                        </pic:spPr>
                      </pic:pic>
                    </a:graphicData>
                  </a:graphic>
                </wp:inline>
              </w:drawing>
            </w:r>
          </w:p>
        </w:tc>
        <w:tc>
          <w:tcPr>
            <w:tcW w:w="2972" w:type="dxa"/>
            <w:tcBorders>
              <w:top w:val="single" w:sz="4" w:space="0" w:color="auto"/>
              <w:left w:val="single" w:sz="4" w:space="0" w:color="auto"/>
              <w:bottom w:val="single" w:sz="4" w:space="0" w:color="auto"/>
              <w:right w:val="single" w:sz="4" w:space="0" w:color="auto"/>
            </w:tcBorders>
            <w:vAlign w:val="center"/>
            <w:hideMark/>
          </w:tcPr>
          <w:p w14:paraId="03B22B4F" w14:textId="77777777" w:rsidR="00080B2D" w:rsidRPr="008816CB" w:rsidRDefault="00080B2D">
            <w:pPr>
              <w:spacing w:line="276" w:lineRule="auto"/>
              <w:jc w:val="both"/>
              <w:rPr>
                <w:rFonts w:ascii="Arial" w:hAnsi="Arial" w:cs="Arial"/>
                <w:b/>
                <w:sz w:val="20"/>
                <w:szCs w:val="20"/>
              </w:rPr>
            </w:pPr>
            <w:r w:rsidRPr="008816CB">
              <w:rPr>
                <w:rFonts w:ascii="Arial" w:hAnsi="Arial" w:cs="Arial"/>
                <w:b/>
                <w:sz w:val="20"/>
                <w:szCs w:val="20"/>
              </w:rPr>
              <w:t>Załącznik nr 8</w:t>
            </w:r>
          </w:p>
        </w:tc>
        <w:tc>
          <w:tcPr>
            <w:tcW w:w="3822" w:type="dxa"/>
            <w:tcBorders>
              <w:top w:val="single" w:sz="4" w:space="0" w:color="auto"/>
              <w:left w:val="single" w:sz="4" w:space="0" w:color="auto"/>
              <w:bottom w:val="single" w:sz="4" w:space="0" w:color="auto"/>
              <w:right w:val="single" w:sz="4" w:space="0" w:color="auto"/>
            </w:tcBorders>
            <w:vAlign w:val="center"/>
            <w:hideMark/>
          </w:tcPr>
          <w:p w14:paraId="653433AA" w14:textId="77777777" w:rsidR="00080B2D" w:rsidRPr="008816CB" w:rsidRDefault="00080B2D">
            <w:pPr>
              <w:spacing w:line="276" w:lineRule="auto"/>
              <w:jc w:val="both"/>
              <w:rPr>
                <w:rFonts w:ascii="Arial" w:hAnsi="Arial" w:cs="Arial"/>
                <w:b/>
                <w:i/>
                <w:sz w:val="20"/>
                <w:szCs w:val="20"/>
              </w:rPr>
            </w:pPr>
            <w:r w:rsidRPr="008816CB">
              <w:rPr>
                <w:rFonts w:ascii="Arial" w:hAnsi="Arial" w:cs="Arial"/>
                <w:b/>
                <w:sz w:val="20"/>
                <w:szCs w:val="20"/>
              </w:rPr>
              <w:t xml:space="preserve">Umowa nr </w:t>
            </w:r>
            <w:r w:rsidRPr="008816CB">
              <w:rPr>
                <w:rFonts w:ascii="Arial" w:eastAsia="Arial" w:hAnsi="Arial" w:cs="Arial"/>
                <w:b/>
                <w:sz w:val="20"/>
                <w:szCs w:val="20"/>
              </w:rPr>
              <w:t>…………………….</w:t>
            </w:r>
          </w:p>
          <w:p w14:paraId="1EAEE2EB" w14:textId="77777777" w:rsidR="00080B2D" w:rsidRPr="008816CB" w:rsidRDefault="00080B2D">
            <w:pPr>
              <w:spacing w:line="276" w:lineRule="auto"/>
              <w:jc w:val="both"/>
              <w:rPr>
                <w:rFonts w:ascii="Arial" w:hAnsi="Arial" w:cs="Arial"/>
                <w:b/>
                <w:i/>
                <w:sz w:val="20"/>
                <w:szCs w:val="20"/>
              </w:rPr>
            </w:pPr>
            <w:r w:rsidRPr="008816CB">
              <w:rPr>
                <w:rFonts w:ascii="Arial" w:hAnsi="Arial" w:cs="Arial"/>
                <w:b/>
                <w:sz w:val="20"/>
                <w:szCs w:val="20"/>
              </w:rPr>
              <w:t>z dnia …………</w:t>
            </w:r>
          </w:p>
        </w:tc>
      </w:tr>
      <w:tr w:rsidR="00080B2D" w:rsidRPr="008816CB" w14:paraId="5E65B691" w14:textId="77777777" w:rsidTr="00080B2D">
        <w:trPr>
          <w:trHeight w:val="91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00DDD" w14:textId="77777777" w:rsidR="00080B2D" w:rsidRPr="008816CB" w:rsidRDefault="00080B2D">
            <w:pPr>
              <w:rPr>
                <w:rFonts w:ascii="Arial" w:hAnsi="Arial" w:cs="Arial"/>
                <w:b/>
                <w:i/>
                <w:smallCaps/>
                <w:sz w:val="20"/>
                <w:szCs w:val="20"/>
              </w:rPr>
            </w:pPr>
          </w:p>
        </w:tc>
        <w:tc>
          <w:tcPr>
            <w:tcW w:w="6794" w:type="dxa"/>
            <w:gridSpan w:val="2"/>
            <w:tcBorders>
              <w:top w:val="single" w:sz="4" w:space="0" w:color="auto"/>
              <w:left w:val="single" w:sz="4" w:space="0" w:color="auto"/>
              <w:bottom w:val="single" w:sz="4" w:space="0" w:color="auto"/>
              <w:right w:val="single" w:sz="4" w:space="0" w:color="auto"/>
            </w:tcBorders>
            <w:vAlign w:val="center"/>
            <w:hideMark/>
          </w:tcPr>
          <w:p w14:paraId="5090CF18" w14:textId="77777777" w:rsidR="00080B2D" w:rsidRPr="008816CB" w:rsidRDefault="00080B2D">
            <w:pPr>
              <w:pStyle w:val="dospisu2"/>
              <w:rPr>
                <w:rFonts w:cs="Arial"/>
                <w:b w:val="0"/>
                <w:szCs w:val="20"/>
              </w:rPr>
            </w:pPr>
            <w:bookmarkStart w:id="114" w:name="_Toc225975294"/>
            <w:bookmarkStart w:id="115" w:name="_Toc226983690"/>
            <w:r w:rsidRPr="008816CB">
              <w:rPr>
                <w:rFonts w:cs="Arial"/>
                <w:szCs w:val="20"/>
                <w:lang w:val="pl-PL"/>
              </w:rPr>
              <w:t>Instrukcja bezpieczeństwa i higieny pracy dla firm wykonujących prace na terenie zarządzanym przez Spółkę „Koleje Małopolskie”</w:t>
            </w:r>
            <w:bookmarkEnd w:id="114"/>
            <w:bookmarkEnd w:id="115"/>
          </w:p>
        </w:tc>
      </w:tr>
    </w:tbl>
    <w:p w14:paraId="7F1829B0" w14:textId="77777777" w:rsidR="0006394F" w:rsidRPr="008816CB" w:rsidRDefault="0006394F">
      <w:pPr>
        <w:rPr>
          <w:rFonts w:ascii="Arial" w:hAnsi="Arial" w:cs="Arial"/>
          <w:sz w:val="20"/>
          <w:szCs w:val="20"/>
        </w:rPr>
      </w:pPr>
    </w:p>
    <w:p w14:paraId="18781C84" w14:textId="77777777" w:rsidR="00BF2EB8" w:rsidRPr="008816CB" w:rsidRDefault="00BF2EB8" w:rsidP="004A37EA">
      <w:pPr>
        <w:spacing w:line="276" w:lineRule="auto"/>
        <w:jc w:val="both"/>
        <w:rPr>
          <w:rFonts w:ascii="Arial" w:hAnsi="Arial" w:cs="Arial"/>
          <w:sz w:val="20"/>
          <w:szCs w:val="20"/>
        </w:rPr>
      </w:pPr>
    </w:p>
    <w:p w14:paraId="52EAAED9" w14:textId="77777777" w:rsidR="00BF2EB8" w:rsidRPr="008816CB" w:rsidRDefault="00BF2EB8" w:rsidP="004A37EA">
      <w:pPr>
        <w:spacing w:line="276" w:lineRule="auto"/>
        <w:jc w:val="both"/>
        <w:rPr>
          <w:rFonts w:ascii="Arial" w:hAnsi="Arial" w:cs="Arial"/>
          <w:sz w:val="20"/>
          <w:szCs w:val="20"/>
        </w:rPr>
      </w:pPr>
    </w:p>
    <w:p w14:paraId="10428BD5" w14:textId="77777777" w:rsidR="00BF2EB8" w:rsidRPr="008816CB" w:rsidRDefault="00BF2EB8" w:rsidP="004A37EA">
      <w:pPr>
        <w:spacing w:line="276" w:lineRule="auto"/>
        <w:jc w:val="both"/>
        <w:rPr>
          <w:rFonts w:ascii="Arial" w:hAnsi="Arial" w:cs="Arial"/>
          <w:b/>
          <w:bCs/>
          <w:sz w:val="20"/>
          <w:szCs w:val="20"/>
        </w:rPr>
      </w:pPr>
      <w:r w:rsidRPr="008816CB">
        <w:rPr>
          <w:rFonts w:ascii="Arial" w:hAnsi="Arial" w:cs="Arial"/>
          <w:b/>
          <w:bCs/>
          <w:sz w:val="20"/>
          <w:szCs w:val="20"/>
        </w:rPr>
        <w:t>INSTRUKCJA BEZPIECZEŃSTWA I HIGIENY PRACY DLA FIRM WYKONUJĄCYCH PRACE NA TERENIE ZARZĄDZANYM</w:t>
      </w:r>
    </w:p>
    <w:p w14:paraId="63FB2B6A" w14:textId="77777777" w:rsidR="00BF2EB8" w:rsidRPr="008816CB" w:rsidRDefault="00BF2EB8" w:rsidP="004A37EA">
      <w:pPr>
        <w:spacing w:line="276" w:lineRule="auto"/>
        <w:jc w:val="both"/>
        <w:rPr>
          <w:rFonts w:ascii="Arial" w:hAnsi="Arial" w:cs="Arial"/>
          <w:b/>
          <w:bCs/>
          <w:sz w:val="20"/>
          <w:szCs w:val="20"/>
        </w:rPr>
      </w:pPr>
      <w:r w:rsidRPr="008816CB">
        <w:rPr>
          <w:rFonts w:ascii="Arial" w:hAnsi="Arial" w:cs="Arial"/>
          <w:b/>
          <w:bCs/>
          <w:sz w:val="20"/>
          <w:szCs w:val="20"/>
        </w:rPr>
        <w:t>PRZEZ SPÓŁKĘ „KOLEJE MAŁOPOLSKIE SP. Z O.O.</w:t>
      </w:r>
    </w:p>
    <w:p w14:paraId="35BD74D3" w14:textId="77777777" w:rsidR="00BF2EB8" w:rsidRPr="008816CB" w:rsidRDefault="00BF2EB8" w:rsidP="004A37EA">
      <w:pPr>
        <w:spacing w:line="276" w:lineRule="auto"/>
        <w:jc w:val="both"/>
        <w:rPr>
          <w:rFonts w:ascii="Arial" w:hAnsi="Arial" w:cs="Arial"/>
          <w:sz w:val="20"/>
          <w:szCs w:val="20"/>
        </w:rPr>
      </w:pPr>
    </w:p>
    <w:p w14:paraId="40378B09" w14:textId="77777777" w:rsidR="00BF2EB8" w:rsidRPr="008816CB" w:rsidRDefault="00BF2EB8" w:rsidP="004A37EA">
      <w:pPr>
        <w:tabs>
          <w:tab w:val="num" w:pos="347"/>
        </w:tabs>
        <w:spacing w:line="276" w:lineRule="auto"/>
        <w:ind w:left="347" w:hanging="360"/>
        <w:jc w:val="both"/>
        <w:rPr>
          <w:rFonts w:ascii="Arial" w:hAnsi="Arial" w:cs="Arial"/>
          <w:b/>
          <w:bCs/>
          <w:sz w:val="20"/>
          <w:szCs w:val="20"/>
        </w:rPr>
      </w:pPr>
      <w:r w:rsidRPr="008816CB">
        <w:rPr>
          <w:rFonts w:ascii="Arial" w:hAnsi="Arial" w:cs="Arial"/>
          <w:b/>
          <w:bCs/>
          <w:sz w:val="20"/>
          <w:szCs w:val="20"/>
        </w:rPr>
        <w:t xml:space="preserve">Cel instrukcji: </w:t>
      </w:r>
    </w:p>
    <w:p w14:paraId="2DDD9D94" w14:textId="77777777" w:rsidR="00BF2EB8" w:rsidRPr="008816CB" w:rsidRDefault="00BF2EB8" w:rsidP="004A37EA">
      <w:pPr>
        <w:spacing w:line="276" w:lineRule="auto"/>
        <w:ind w:left="347"/>
        <w:jc w:val="both"/>
        <w:rPr>
          <w:rFonts w:ascii="Arial" w:hAnsi="Arial" w:cs="Arial"/>
          <w:bCs/>
          <w:sz w:val="20"/>
          <w:szCs w:val="20"/>
        </w:rPr>
      </w:pPr>
      <w:r w:rsidRPr="008816CB">
        <w:rPr>
          <w:rFonts w:ascii="Arial" w:hAnsi="Arial" w:cs="Arial"/>
          <w:bCs/>
          <w:sz w:val="20"/>
          <w:szCs w:val="20"/>
        </w:rPr>
        <w:t>Celem instrukcji jest określenie zasad postępowania oraz odpowiedzialności w zakresie rozwiązań organizacyjnych zapewniających bezpieczeństwo i higienę pracy, przestrzeganie przepisów PPOŻ oraz ochrony środowiska przez pracowników firm zewnętrznych realizujących prace zlecone na rzecz Spółki „Koleje Małopolskie”.</w:t>
      </w:r>
    </w:p>
    <w:p w14:paraId="29F31148" w14:textId="77777777" w:rsidR="00BF2EB8" w:rsidRPr="008816CB" w:rsidRDefault="00BF2EB8" w:rsidP="004A37EA">
      <w:pPr>
        <w:tabs>
          <w:tab w:val="num" w:pos="347"/>
        </w:tabs>
        <w:spacing w:line="276" w:lineRule="auto"/>
        <w:ind w:left="347" w:hanging="360"/>
        <w:jc w:val="both"/>
        <w:rPr>
          <w:rFonts w:ascii="Arial" w:hAnsi="Arial" w:cs="Arial"/>
          <w:b/>
          <w:bCs/>
          <w:sz w:val="20"/>
          <w:szCs w:val="20"/>
        </w:rPr>
      </w:pPr>
      <w:r w:rsidRPr="008816CB">
        <w:rPr>
          <w:rFonts w:ascii="Arial" w:hAnsi="Arial" w:cs="Arial"/>
          <w:b/>
          <w:bCs/>
          <w:sz w:val="20"/>
          <w:szCs w:val="20"/>
        </w:rPr>
        <w:t>Zakres instrukcji:</w:t>
      </w:r>
    </w:p>
    <w:p w14:paraId="6CEABAD0" w14:textId="77777777" w:rsidR="00BF2EB8" w:rsidRPr="008816CB" w:rsidRDefault="00BF2EB8" w:rsidP="004A37EA">
      <w:pPr>
        <w:spacing w:line="276" w:lineRule="auto"/>
        <w:ind w:left="347"/>
        <w:jc w:val="both"/>
        <w:rPr>
          <w:rFonts w:ascii="Arial" w:hAnsi="Arial" w:cs="Arial"/>
          <w:bCs/>
          <w:sz w:val="20"/>
          <w:szCs w:val="20"/>
        </w:rPr>
      </w:pPr>
      <w:r w:rsidRPr="008816CB">
        <w:rPr>
          <w:rFonts w:ascii="Arial" w:hAnsi="Arial" w:cs="Arial"/>
          <w:bCs/>
          <w:sz w:val="20"/>
          <w:szCs w:val="20"/>
        </w:rPr>
        <w:t>Instrukcja obowiązuje wszystkie firmy zewnętrzne (wykonawców, dostawców towarów i usług oraz ich podwykonawców) realizujące umowy lub prace zlecone na terenie Spółki Koleje Małopolskie.</w:t>
      </w:r>
    </w:p>
    <w:p w14:paraId="040DBE98" w14:textId="77777777" w:rsidR="00BF2EB8" w:rsidRPr="008816CB" w:rsidRDefault="00BF2EB8" w:rsidP="004A37EA">
      <w:pPr>
        <w:tabs>
          <w:tab w:val="num" w:pos="347"/>
        </w:tabs>
        <w:spacing w:line="276" w:lineRule="auto"/>
        <w:ind w:left="347" w:hanging="360"/>
        <w:jc w:val="both"/>
        <w:rPr>
          <w:rFonts w:ascii="Arial" w:hAnsi="Arial" w:cs="Arial"/>
          <w:b/>
          <w:bCs/>
          <w:sz w:val="20"/>
          <w:szCs w:val="20"/>
        </w:rPr>
      </w:pPr>
      <w:r w:rsidRPr="008816CB">
        <w:rPr>
          <w:rFonts w:ascii="Arial" w:hAnsi="Arial" w:cs="Arial"/>
          <w:b/>
          <w:bCs/>
          <w:sz w:val="20"/>
          <w:szCs w:val="20"/>
        </w:rPr>
        <w:t>Definicje, użyte skróty:</w:t>
      </w:r>
    </w:p>
    <w:p w14:paraId="1E55789B" w14:textId="77777777" w:rsidR="00BF2EB8" w:rsidRPr="008816CB" w:rsidRDefault="00BF2EB8" w:rsidP="004A37EA">
      <w:pPr>
        <w:spacing w:line="276" w:lineRule="auto"/>
        <w:ind w:left="347"/>
        <w:jc w:val="both"/>
        <w:rPr>
          <w:rFonts w:ascii="Arial" w:hAnsi="Arial" w:cs="Arial"/>
          <w:bCs/>
          <w:sz w:val="20"/>
          <w:szCs w:val="20"/>
        </w:rPr>
      </w:pPr>
      <w:r w:rsidRPr="008816CB">
        <w:rPr>
          <w:rFonts w:ascii="Arial" w:hAnsi="Arial" w:cs="Arial"/>
          <w:bCs/>
          <w:sz w:val="20"/>
          <w:szCs w:val="20"/>
        </w:rPr>
        <w:t>Spółka „Koleje Małopolskie” – „Koleje Małopolskie” Spółka z ograniczoną odpowiedzialnością.</w:t>
      </w:r>
    </w:p>
    <w:p w14:paraId="50008C4D" w14:textId="77777777" w:rsidR="00BF2EB8" w:rsidRPr="008816CB" w:rsidRDefault="00BF2EB8" w:rsidP="004A37EA">
      <w:pPr>
        <w:spacing w:line="276" w:lineRule="auto"/>
        <w:ind w:left="347"/>
        <w:jc w:val="both"/>
        <w:rPr>
          <w:rFonts w:ascii="Arial" w:hAnsi="Arial" w:cs="Arial"/>
          <w:bCs/>
          <w:sz w:val="20"/>
          <w:szCs w:val="20"/>
        </w:rPr>
      </w:pPr>
      <w:r w:rsidRPr="008816CB">
        <w:rPr>
          <w:rFonts w:ascii="Arial" w:hAnsi="Arial" w:cs="Arial"/>
          <w:bCs/>
          <w:sz w:val="20"/>
          <w:szCs w:val="20"/>
        </w:rPr>
        <w:t>Firma zewnętrzna – wykonawca, dostawca towarów i usług oraz ich podwykonawcy i realizujące prace zlecone zgodnie z zawartymi umowami.</w:t>
      </w:r>
    </w:p>
    <w:p w14:paraId="40135671" w14:textId="77777777" w:rsidR="00BF2EB8" w:rsidRPr="008816CB" w:rsidRDefault="00BF2EB8" w:rsidP="004A37EA">
      <w:pPr>
        <w:spacing w:line="276" w:lineRule="auto"/>
        <w:ind w:left="347"/>
        <w:jc w:val="both"/>
        <w:rPr>
          <w:rFonts w:ascii="Arial" w:hAnsi="Arial" w:cs="Arial"/>
          <w:bCs/>
          <w:sz w:val="20"/>
          <w:szCs w:val="20"/>
        </w:rPr>
      </w:pPr>
      <w:r w:rsidRPr="008816CB">
        <w:rPr>
          <w:rFonts w:ascii="Arial" w:hAnsi="Arial" w:cs="Arial"/>
          <w:bCs/>
          <w:sz w:val="20"/>
          <w:szCs w:val="20"/>
        </w:rPr>
        <w:t>Koordynator prac – wyznaczona osoba z Departamentu zawierającego umowę lub osoba poinstruowana o zakresie wykonywanych prac na rzecz Spółki Koleje Małopolskie.</w:t>
      </w:r>
    </w:p>
    <w:p w14:paraId="40E7F92E" w14:textId="77777777" w:rsidR="00BF2EB8" w:rsidRPr="008816CB" w:rsidRDefault="00BF2EB8" w:rsidP="004A37EA">
      <w:pPr>
        <w:tabs>
          <w:tab w:val="num" w:pos="347"/>
        </w:tabs>
        <w:spacing w:line="276" w:lineRule="auto"/>
        <w:ind w:left="347" w:hanging="360"/>
        <w:jc w:val="both"/>
        <w:rPr>
          <w:rFonts w:ascii="Arial" w:hAnsi="Arial" w:cs="Arial"/>
          <w:bCs/>
          <w:sz w:val="20"/>
          <w:szCs w:val="20"/>
        </w:rPr>
      </w:pPr>
      <w:r w:rsidRPr="008816CB">
        <w:rPr>
          <w:rFonts w:ascii="Arial" w:hAnsi="Arial" w:cs="Arial"/>
          <w:b/>
          <w:bCs/>
          <w:sz w:val="20"/>
          <w:szCs w:val="20"/>
        </w:rPr>
        <w:t>Opis postępowania</w:t>
      </w:r>
      <w:r w:rsidRPr="008816CB">
        <w:rPr>
          <w:rFonts w:ascii="Arial" w:hAnsi="Arial" w:cs="Arial"/>
          <w:bCs/>
          <w:sz w:val="20"/>
          <w:szCs w:val="20"/>
        </w:rPr>
        <w:t>:</w:t>
      </w:r>
    </w:p>
    <w:p w14:paraId="1E4F222B" w14:textId="77777777" w:rsidR="00BF2EB8" w:rsidRPr="008816CB" w:rsidRDefault="00BF2EB8" w:rsidP="004A37EA">
      <w:pPr>
        <w:spacing w:line="276" w:lineRule="auto"/>
        <w:ind w:left="347"/>
        <w:jc w:val="both"/>
        <w:rPr>
          <w:rFonts w:ascii="Arial" w:hAnsi="Arial" w:cs="Arial"/>
          <w:bCs/>
          <w:sz w:val="20"/>
          <w:szCs w:val="20"/>
        </w:rPr>
      </w:pPr>
      <w:r w:rsidRPr="008816CB">
        <w:rPr>
          <w:rFonts w:ascii="Arial" w:hAnsi="Arial" w:cs="Arial"/>
          <w:bCs/>
          <w:sz w:val="20"/>
          <w:szCs w:val="20"/>
        </w:rPr>
        <w:t>Spółka „Koleje Małopolskie”, jako zamawiający wykonanie prac wymaga od wykonawców organizowania i prowadzenia prac w sposób zapewniający bezpieczeństwo i higienę pracy, bezpieczeństwo PPOŻ. oraz ochronę środowiska.</w:t>
      </w:r>
    </w:p>
    <w:p w14:paraId="5CDE97E6" w14:textId="77777777" w:rsidR="00BF2EB8" w:rsidRPr="008816CB" w:rsidRDefault="00BF2EB8" w:rsidP="004A37EA">
      <w:pPr>
        <w:spacing w:line="276" w:lineRule="auto"/>
        <w:jc w:val="both"/>
        <w:rPr>
          <w:rFonts w:ascii="Arial" w:hAnsi="Arial" w:cs="Arial"/>
          <w:sz w:val="20"/>
          <w:szCs w:val="20"/>
        </w:rPr>
      </w:pPr>
    </w:p>
    <w:p w14:paraId="627628F2" w14:textId="77777777" w:rsidR="00BF2EB8" w:rsidRPr="008816CB" w:rsidRDefault="00BF2EB8" w:rsidP="004A37EA">
      <w:pPr>
        <w:spacing w:line="276" w:lineRule="auto"/>
        <w:ind w:left="347"/>
        <w:jc w:val="both"/>
        <w:rPr>
          <w:rFonts w:ascii="Arial" w:hAnsi="Arial" w:cs="Arial"/>
          <w:sz w:val="20"/>
          <w:szCs w:val="20"/>
        </w:rPr>
      </w:pPr>
      <w:r w:rsidRPr="008816CB">
        <w:rPr>
          <w:rFonts w:ascii="Arial" w:hAnsi="Arial" w:cs="Arial"/>
          <w:sz w:val="20"/>
          <w:szCs w:val="20"/>
        </w:rPr>
        <w:t>Firmy zewnętrzne wykonujące prace dla Spółki „Koleje Małopolskie” są zobowiązane organizować, przygotowywać oraz prowadzić prace w sposób zapobiegający:</w:t>
      </w:r>
    </w:p>
    <w:p w14:paraId="6A0DB64F" w14:textId="77777777" w:rsidR="00BF2EB8" w:rsidRPr="008816CB" w:rsidRDefault="00BF2EB8" w:rsidP="002B0D06">
      <w:pPr>
        <w:numPr>
          <w:ilvl w:val="0"/>
          <w:numId w:val="41"/>
        </w:numPr>
        <w:spacing w:line="276" w:lineRule="auto"/>
        <w:ind w:left="707"/>
        <w:contextualSpacing/>
        <w:jc w:val="both"/>
        <w:rPr>
          <w:rFonts w:ascii="Arial" w:hAnsi="Arial" w:cs="Arial"/>
          <w:sz w:val="20"/>
          <w:szCs w:val="20"/>
        </w:rPr>
      </w:pPr>
      <w:r w:rsidRPr="008816CB">
        <w:rPr>
          <w:rFonts w:ascii="Arial" w:hAnsi="Arial" w:cs="Arial"/>
          <w:sz w:val="20"/>
          <w:szCs w:val="20"/>
        </w:rPr>
        <w:t>wypadkom,</w:t>
      </w:r>
    </w:p>
    <w:p w14:paraId="2B17F235" w14:textId="77777777" w:rsidR="00BF2EB8" w:rsidRPr="008816CB" w:rsidRDefault="00BF2EB8" w:rsidP="002B0D06">
      <w:pPr>
        <w:numPr>
          <w:ilvl w:val="0"/>
          <w:numId w:val="41"/>
        </w:numPr>
        <w:spacing w:line="276" w:lineRule="auto"/>
        <w:ind w:left="707"/>
        <w:contextualSpacing/>
        <w:jc w:val="both"/>
        <w:rPr>
          <w:rFonts w:ascii="Arial" w:hAnsi="Arial" w:cs="Arial"/>
          <w:sz w:val="20"/>
          <w:szCs w:val="20"/>
        </w:rPr>
      </w:pPr>
      <w:r w:rsidRPr="008816CB">
        <w:rPr>
          <w:rFonts w:ascii="Arial" w:hAnsi="Arial" w:cs="Arial"/>
          <w:sz w:val="20"/>
          <w:szCs w:val="20"/>
        </w:rPr>
        <w:t>chorobom zawodowym,</w:t>
      </w:r>
    </w:p>
    <w:p w14:paraId="50B3983F" w14:textId="77777777" w:rsidR="00BF2EB8" w:rsidRPr="008816CB" w:rsidRDefault="00BF2EB8" w:rsidP="002B0D06">
      <w:pPr>
        <w:numPr>
          <w:ilvl w:val="0"/>
          <w:numId w:val="41"/>
        </w:numPr>
        <w:spacing w:line="276" w:lineRule="auto"/>
        <w:ind w:left="707"/>
        <w:contextualSpacing/>
        <w:jc w:val="both"/>
        <w:rPr>
          <w:rFonts w:ascii="Arial" w:hAnsi="Arial" w:cs="Arial"/>
          <w:sz w:val="20"/>
          <w:szCs w:val="20"/>
        </w:rPr>
      </w:pPr>
      <w:r w:rsidRPr="008816CB">
        <w:rPr>
          <w:rFonts w:ascii="Arial" w:hAnsi="Arial" w:cs="Arial"/>
          <w:sz w:val="20"/>
          <w:szCs w:val="20"/>
        </w:rPr>
        <w:t>sytuacjom awaryjnym (szczególnie pożarom),</w:t>
      </w:r>
    </w:p>
    <w:p w14:paraId="14E47D2F" w14:textId="77777777" w:rsidR="00BF2EB8" w:rsidRPr="008816CB" w:rsidRDefault="00BF2EB8" w:rsidP="002B0D06">
      <w:pPr>
        <w:numPr>
          <w:ilvl w:val="0"/>
          <w:numId w:val="41"/>
        </w:numPr>
        <w:spacing w:line="276" w:lineRule="auto"/>
        <w:ind w:left="707"/>
        <w:contextualSpacing/>
        <w:jc w:val="both"/>
        <w:rPr>
          <w:rFonts w:ascii="Arial" w:hAnsi="Arial" w:cs="Arial"/>
          <w:sz w:val="20"/>
          <w:szCs w:val="20"/>
        </w:rPr>
      </w:pPr>
      <w:r w:rsidRPr="008816CB">
        <w:rPr>
          <w:rFonts w:ascii="Arial" w:hAnsi="Arial" w:cs="Arial"/>
          <w:sz w:val="20"/>
          <w:szCs w:val="20"/>
        </w:rPr>
        <w:t>degradacji środowiska</w:t>
      </w:r>
    </w:p>
    <w:p w14:paraId="1CA334D1" w14:textId="77777777" w:rsidR="00BF2EB8" w:rsidRPr="008816CB" w:rsidRDefault="00BF2EB8" w:rsidP="002B0D06">
      <w:pPr>
        <w:numPr>
          <w:ilvl w:val="0"/>
          <w:numId w:val="41"/>
        </w:numPr>
        <w:spacing w:line="276" w:lineRule="auto"/>
        <w:ind w:left="707"/>
        <w:contextualSpacing/>
        <w:jc w:val="both"/>
        <w:rPr>
          <w:rFonts w:ascii="Arial" w:hAnsi="Arial" w:cs="Arial"/>
          <w:sz w:val="20"/>
          <w:szCs w:val="20"/>
        </w:rPr>
      </w:pPr>
      <w:r w:rsidRPr="008816CB">
        <w:rPr>
          <w:rFonts w:ascii="Arial" w:hAnsi="Arial" w:cs="Arial"/>
          <w:sz w:val="20"/>
          <w:szCs w:val="20"/>
        </w:rPr>
        <w:t>zniszczeniu lub uszkodzeniu własności Spółki Koleje Małopolskie.</w:t>
      </w:r>
    </w:p>
    <w:p w14:paraId="3C2DE701" w14:textId="77777777" w:rsidR="00BF2EB8" w:rsidRPr="008816CB" w:rsidRDefault="00BF2EB8" w:rsidP="004A37EA">
      <w:pPr>
        <w:spacing w:line="276" w:lineRule="auto"/>
        <w:ind w:left="347"/>
        <w:jc w:val="both"/>
        <w:rPr>
          <w:rFonts w:ascii="Arial" w:hAnsi="Arial" w:cs="Arial"/>
          <w:sz w:val="20"/>
          <w:szCs w:val="20"/>
        </w:rPr>
      </w:pPr>
    </w:p>
    <w:p w14:paraId="4803EA3A" w14:textId="77777777" w:rsidR="00BF2EB8" w:rsidRPr="008816CB" w:rsidRDefault="00BF2EB8" w:rsidP="004A37EA">
      <w:pPr>
        <w:spacing w:line="276" w:lineRule="auto"/>
        <w:ind w:left="347"/>
        <w:jc w:val="both"/>
        <w:rPr>
          <w:rFonts w:ascii="Arial" w:hAnsi="Arial" w:cs="Arial"/>
          <w:sz w:val="20"/>
          <w:szCs w:val="20"/>
        </w:rPr>
      </w:pPr>
      <w:r w:rsidRPr="008816CB">
        <w:rPr>
          <w:rFonts w:ascii="Arial" w:hAnsi="Arial" w:cs="Arial"/>
          <w:sz w:val="20"/>
          <w:szCs w:val="20"/>
        </w:rPr>
        <w:t>Pracownicy Departamentów Spółki Koleje Małopolskie przygotowujący umowy z firmami zewnętrznymi zobowiązani są:</w:t>
      </w:r>
    </w:p>
    <w:p w14:paraId="593D9D3E" w14:textId="77777777" w:rsidR="00BF2EB8" w:rsidRPr="008816CB" w:rsidRDefault="00BF2EB8" w:rsidP="002B0D06">
      <w:pPr>
        <w:numPr>
          <w:ilvl w:val="0"/>
          <w:numId w:val="27"/>
        </w:numPr>
        <w:spacing w:line="276" w:lineRule="auto"/>
        <w:ind w:left="707"/>
        <w:jc w:val="both"/>
        <w:rPr>
          <w:rFonts w:ascii="Arial" w:hAnsi="Arial" w:cs="Arial"/>
          <w:sz w:val="20"/>
          <w:szCs w:val="20"/>
        </w:rPr>
      </w:pPr>
      <w:r w:rsidRPr="008816CB">
        <w:rPr>
          <w:rFonts w:ascii="Arial" w:hAnsi="Arial" w:cs="Arial"/>
          <w:sz w:val="20"/>
          <w:szCs w:val="20"/>
        </w:rPr>
        <w:t>w zawieranych umowach zawrzeć klauzulę, że pracownicy wykonujący prace na rzecz Spółki posiadają aktualne badania lekarskie i szkolenia okresowe w zakresie BHP  oraz dołączyć niniejszą instrukcję wraz ze stosownymi załącznikami do każdej podpisanej umowy,</w:t>
      </w:r>
    </w:p>
    <w:p w14:paraId="2BC63C20" w14:textId="77777777" w:rsidR="00BF2EB8" w:rsidRPr="008816CB" w:rsidRDefault="00BF2EB8" w:rsidP="002B0D06">
      <w:pPr>
        <w:numPr>
          <w:ilvl w:val="0"/>
          <w:numId w:val="27"/>
        </w:numPr>
        <w:spacing w:line="276" w:lineRule="auto"/>
        <w:ind w:left="707"/>
        <w:jc w:val="both"/>
        <w:rPr>
          <w:rFonts w:ascii="Arial" w:hAnsi="Arial" w:cs="Arial"/>
          <w:sz w:val="20"/>
          <w:szCs w:val="20"/>
        </w:rPr>
      </w:pPr>
      <w:r w:rsidRPr="008816CB">
        <w:rPr>
          <w:rFonts w:ascii="Arial" w:hAnsi="Arial" w:cs="Arial"/>
          <w:sz w:val="20"/>
          <w:szCs w:val="20"/>
        </w:rPr>
        <w:t>zweryfikowania kompletności potwierdzenia zapoznania się wszystkich pracowników firm zewnętrznych wykonujących prace na terenie Spółki „Koleje Małopolskie” – Załącznik nr 1.</w:t>
      </w:r>
    </w:p>
    <w:p w14:paraId="6EFD60FA" w14:textId="77777777" w:rsidR="00BF2EB8" w:rsidRPr="008816CB" w:rsidRDefault="00BF2EB8" w:rsidP="004A37EA">
      <w:pPr>
        <w:spacing w:line="276" w:lineRule="auto"/>
        <w:ind w:left="347"/>
        <w:jc w:val="both"/>
        <w:rPr>
          <w:rFonts w:ascii="Arial" w:hAnsi="Arial" w:cs="Arial"/>
          <w:sz w:val="20"/>
          <w:szCs w:val="20"/>
        </w:rPr>
      </w:pPr>
    </w:p>
    <w:p w14:paraId="097E505C" w14:textId="77777777" w:rsidR="00BF2EB8" w:rsidRPr="008816CB" w:rsidRDefault="00BF2EB8" w:rsidP="004A37EA">
      <w:pPr>
        <w:spacing w:line="276" w:lineRule="auto"/>
        <w:ind w:left="347"/>
        <w:jc w:val="both"/>
        <w:rPr>
          <w:rFonts w:ascii="Arial" w:hAnsi="Arial" w:cs="Arial"/>
          <w:sz w:val="20"/>
          <w:szCs w:val="20"/>
        </w:rPr>
      </w:pPr>
      <w:r w:rsidRPr="008816CB">
        <w:rPr>
          <w:rFonts w:ascii="Arial" w:hAnsi="Arial" w:cs="Arial"/>
          <w:sz w:val="20"/>
          <w:szCs w:val="20"/>
        </w:rPr>
        <w:lastRenderedPageBreak/>
        <w:t>Każda firma zewnętrzna zobowiązana jest do zapoznania wszystkich swoich pracowników z niniejszymi zasadami działalności firm zewnętrznych na terenie Spółki „Koleje Małopolskie”.</w:t>
      </w:r>
    </w:p>
    <w:p w14:paraId="4DDD7E83" w14:textId="77777777" w:rsidR="00BF2EB8" w:rsidRPr="008816CB" w:rsidRDefault="00BF2EB8" w:rsidP="004A37EA">
      <w:pPr>
        <w:spacing w:line="276" w:lineRule="auto"/>
        <w:ind w:left="347"/>
        <w:jc w:val="both"/>
        <w:rPr>
          <w:rFonts w:ascii="Arial" w:hAnsi="Arial" w:cs="Arial"/>
          <w:sz w:val="20"/>
          <w:szCs w:val="20"/>
        </w:rPr>
      </w:pPr>
      <w:r w:rsidRPr="008816CB">
        <w:rPr>
          <w:rFonts w:ascii="Arial" w:hAnsi="Arial" w:cs="Arial"/>
          <w:sz w:val="20"/>
          <w:szCs w:val="20"/>
        </w:rPr>
        <w:t>Pracownicy Działu Bezpieczeństwa i Higieny Pracy, mają prawo do przeprowadzania kontroli przestrzegania przepisów  w zakresie bezpieczeństwa i higieny pracy, ochrony PPOŻ. oraz ochrony środowiska przez pracowników firm zewnętrznych realizujących prace na terenie Spółki Koleje Małopolskie.</w:t>
      </w:r>
    </w:p>
    <w:p w14:paraId="454B3E0F" w14:textId="77777777" w:rsidR="00BF2EB8" w:rsidRPr="008816CB" w:rsidRDefault="00BF2EB8" w:rsidP="004A37EA">
      <w:pPr>
        <w:spacing w:line="276" w:lineRule="auto"/>
        <w:ind w:left="347"/>
        <w:jc w:val="both"/>
        <w:rPr>
          <w:rFonts w:ascii="Arial" w:hAnsi="Arial" w:cs="Arial"/>
          <w:sz w:val="20"/>
          <w:szCs w:val="20"/>
        </w:rPr>
      </w:pPr>
      <w:r w:rsidRPr="008816CB">
        <w:rPr>
          <w:rFonts w:ascii="Arial" w:hAnsi="Arial" w:cs="Arial"/>
          <w:sz w:val="20"/>
          <w:szCs w:val="20"/>
        </w:rPr>
        <w:t>Firmy zewnętrzne realizujące umowy/zlecenia na terenie Spółki Koleje Małopolskie są zobowiązani do właściwego zabezpieczenia obiektów, maszyn, urządzeń i sprzętu przed kradzieżą, zniszczeniem, pożarem oraz ponoszą w tym zakresie odpowiedzialność.</w:t>
      </w:r>
    </w:p>
    <w:p w14:paraId="72989073" w14:textId="77777777" w:rsidR="00BF2EB8" w:rsidRPr="008816CB" w:rsidRDefault="00BF2EB8" w:rsidP="004A37EA">
      <w:pPr>
        <w:spacing w:line="276" w:lineRule="auto"/>
        <w:ind w:left="347"/>
        <w:jc w:val="both"/>
        <w:rPr>
          <w:rFonts w:ascii="Arial" w:hAnsi="Arial" w:cs="Arial"/>
          <w:sz w:val="20"/>
          <w:szCs w:val="20"/>
        </w:rPr>
      </w:pPr>
      <w:r w:rsidRPr="008816CB">
        <w:rPr>
          <w:rFonts w:ascii="Arial" w:hAnsi="Arial" w:cs="Arial"/>
          <w:sz w:val="20"/>
          <w:szCs w:val="20"/>
        </w:rPr>
        <w:t>Kierujący pojazdami, które są własnością firmy zewnętrznej i które uzyskały zezwolenie od Spółki Koleje Małopolskie na wjazd na teren muszą stosować się do ograniczeń prędkości określonych na terenie Spółki Koleje Małopolskie. Na całym terenie Spółki Koleje Małopolskie obowiązują zasady ruchu zgodne z przepisami prawa o ruchu drogowym. Po wykonaniu pracy, pojazdy firm zewnętrznych powinny niezwłocznie opuścić teren Spółki Koleje Małopolskie.</w:t>
      </w:r>
    </w:p>
    <w:p w14:paraId="61EA8529" w14:textId="77777777" w:rsidR="00BF2EB8" w:rsidRPr="008816CB" w:rsidRDefault="00BF2EB8" w:rsidP="004A37EA">
      <w:pPr>
        <w:spacing w:line="276" w:lineRule="auto"/>
        <w:ind w:left="347"/>
        <w:jc w:val="both"/>
        <w:rPr>
          <w:rFonts w:ascii="Arial" w:hAnsi="Arial" w:cs="Arial"/>
          <w:sz w:val="20"/>
          <w:szCs w:val="20"/>
        </w:rPr>
      </w:pPr>
      <w:r w:rsidRPr="008816CB">
        <w:rPr>
          <w:rFonts w:ascii="Arial" w:hAnsi="Arial" w:cs="Arial"/>
          <w:sz w:val="20"/>
          <w:szCs w:val="20"/>
        </w:rPr>
        <w:t>Firmy zewnętrzne realizujące umowy/zlecenia na terenie Spółki Koleje Małopolskie nieprzestrzegające przepisów bezpieczeństwa i higieny pracy, ochrony PPOŻ., ochrony środowiska oraz zasad niniejszej instrukcji w wyniku, którego powstała jakakolwiek szkoda, zobowiązane są do jej pokrycia w pełnej wysokości.</w:t>
      </w:r>
    </w:p>
    <w:p w14:paraId="7D03599F" w14:textId="77777777" w:rsidR="00BF2EB8" w:rsidRPr="008816CB" w:rsidRDefault="00BF2EB8" w:rsidP="004A37EA">
      <w:pPr>
        <w:spacing w:line="276" w:lineRule="auto"/>
        <w:jc w:val="both"/>
        <w:rPr>
          <w:rFonts w:ascii="Arial" w:hAnsi="Arial" w:cs="Arial"/>
          <w:sz w:val="20"/>
          <w:szCs w:val="20"/>
        </w:rPr>
      </w:pPr>
    </w:p>
    <w:p w14:paraId="04921FE7" w14:textId="77777777" w:rsidR="00BF2EB8" w:rsidRPr="008816CB" w:rsidRDefault="00BF2EB8" w:rsidP="004A37EA">
      <w:pPr>
        <w:tabs>
          <w:tab w:val="num" w:pos="347"/>
        </w:tabs>
        <w:spacing w:line="276" w:lineRule="auto"/>
        <w:ind w:left="347" w:hanging="360"/>
        <w:jc w:val="both"/>
        <w:rPr>
          <w:rFonts w:ascii="Arial" w:hAnsi="Arial" w:cs="Arial"/>
          <w:b/>
          <w:bCs/>
          <w:sz w:val="20"/>
          <w:szCs w:val="20"/>
        </w:rPr>
      </w:pPr>
      <w:r w:rsidRPr="008816CB">
        <w:rPr>
          <w:rFonts w:ascii="Arial" w:hAnsi="Arial" w:cs="Arial"/>
          <w:b/>
          <w:bCs/>
          <w:sz w:val="20"/>
          <w:szCs w:val="20"/>
        </w:rPr>
        <w:t>Zasady dotyczące przestrzegania przepisów BHP przez firmy zewnętrzne realizujące umowy/zlecenia na terenie Spółki Koleje Małopolskie.</w:t>
      </w:r>
    </w:p>
    <w:p w14:paraId="74DE8D33" w14:textId="77777777" w:rsidR="00BF2EB8" w:rsidRPr="008816CB" w:rsidRDefault="00BF2EB8" w:rsidP="004A37EA">
      <w:pPr>
        <w:spacing w:line="276" w:lineRule="auto"/>
        <w:ind w:left="347"/>
        <w:jc w:val="both"/>
        <w:rPr>
          <w:rFonts w:ascii="Arial" w:hAnsi="Arial" w:cs="Arial"/>
          <w:sz w:val="20"/>
          <w:szCs w:val="20"/>
        </w:rPr>
      </w:pPr>
      <w:r w:rsidRPr="008816CB">
        <w:rPr>
          <w:rFonts w:ascii="Arial" w:hAnsi="Arial" w:cs="Arial"/>
          <w:sz w:val="20"/>
          <w:szCs w:val="20"/>
        </w:rPr>
        <w:t>Przy konserwacji, przeglądzie, remoncie oraz montażu urządzeń i instalacji obowiązują postanowienia wszelkich instrukcji organizacji bezpiecznej pracy przy urządzeniach i instalacjach w Spółki Koleje Małopolskie (tj. instrukcjach stanowiskowych i DTR) co jest warunkiem koniecznym podjęcia pracy w danym obszarze.</w:t>
      </w:r>
    </w:p>
    <w:p w14:paraId="18DBC4C8" w14:textId="77777777" w:rsidR="00BF2EB8" w:rsidRPr="008816CB" w:rsidRDefault="00BF2EB8" w:rsidP="004A37EA">
      <w:pPr>
        <w:spacing w:line="276" w:lineRule="auto"/>
        <w:ind w:left="347"/>
        <w:jc w:val="both"/>
        <w:rPr>
          <w:rFonts w:ascii="Arial" w:hAnsi="Arial" w:cs="Arial"/>
          <w:sz w:val="20"/>
          <w:szCs w:val="20"/>
        </w:rPr>
      </w:pPr>
      <w:r w:rsidRPr="008816CB">
        <w:rPr>
          <w:rFonts w:ascii="Arial" w:hAnsi="Arial" w:cs="Arial"/>
          <w:sz w:val="20"/>
          <w:szCs w:val="20"/>
        </w:rPr>
        <w:t>Firmy zewnętrzne kierując pracowników do prac na terenie Spółki Koleje Małopolskie zobowiązane są delegować pracowników posiadających stosowne uprawnienia do charakteru wykonywanych czynności.</w:t>
      </w:r>
    </w:p>
    <w:p w14:paraId="4218EBD2" w14:textId="77777777" w:rsidR="00BF2EB8" w:rsidRPr="008816CB" w:rsidRDefault="00BF2EB8" w:rsidP="004A37EA">
      <w:pPr>
        <w:spacing w:line="276" w:lineRule="auto"/>
        <w:jc w:val="both"/>
        <w:rPr>
          <w:rFonts w:ascii="Arial" w:hAnsi="Arial" w:cs="Arial"/>
          <w:sz w:val="20"/>
          <w:szCs w:val="20"/>
        </w:rPr>
      </w:pPr>
    </w:p>
    <w:p w14:paraId="511BB5D9" w14:textId="77777777" w:rsidR="00BF2EB8" w:rsidRPr="008816CB" w:rsidRDefault="00BF2EB8" w:rsidP="004A37EA">
      <w:pPr>
        <w:spacing w:line="276" w:lineRule="auto"/>
        <w:ind w:left="347"/>
        <w:jc w:val="both"/>
        <w:rPr>
          <w:rFonts w:ascii="Arial" w:hAnsi="Arial" w:cs="Arial"/>
          <w:b/>
          <w:sz w:val="20"/>
          <w:szCs w:val="20"/>
        </w:rPr>
      </w:pPr>
      <w:r w:rsidRPr="008816CB">
        <w:rPr>
          <w:rFonts w:ascii="Arial" w:hAnsi="Arial" w:cs="Arial"/>
          <w:b/>
          <w:sz w:val="20"/>
          <w:szCs w:val="20"/>
        </w:rPr>
        <w:t>Do obowiązków Spółki Koleje Małopolskie należą:</w:t>
      </w:r>
    </w:p>
    <w:p w14:paraId="2F1C2884" w14:textId="77777777" w:rsidR="00BF2EB8" w:rsidRPr="008816CB" w:rsidRDefault="00BF2EB8" w:rsidP="002B0D06">
      <w:pPr>
        <w:numPr>
          <w:ilvl w:val="0"/>
          <w:numId w:val="22"/>
        </w:numPr>
        <w:tabs>
          <w:tab w:val="clear" w:pos="432"/>
          <w:tab w:val="decimal" w:pos="-288"/>
          <w:tab w:val="left" w:pos="426"/>
        </w:tabs>
        <w:spacing w:line="276" w:lineRule="auto"/>
        <w:ind w:left="347"/>
        <w:jc w:val="both"/>
        <w:rPr>
          <w:rFonts w:ascii="Arial" w:hAnsi="Arial" w:cs="Arial"/>
          <w:sz w:val="20"/>
          <w:szCs w:val="20"/>
        </w:rPr>
      </w:pPr>
      <w:r w:rsidRPr="008816CB">
        <w:rPr>
          <w:rFonts w:ascii="Arial" w:hAnsi="Arial" w:cs="Arial"/>
          <w:sz w:val="20"/>
          <w:szCs w:val="20"/>
        </w:rPr>
        <w:t>wydanie polecenia na przeprowadzenie prac,</w:t>
      </w:r>
    </w:p>
    <w:p w14:paraId="664B0BE5" w14:textId="77777777" w:rsidR="00BF2EB8" w:rsidRPr="008816CB" w:rsidRDefault="00BF2EB8" w:rsidP="002B0D06">
      <w:pPr>
        <w:numPr>
          <w:ilvl w:val="0"/>
          <w:numId w:val="22"/>
        </w:numPr>
        <w:tabs>
          <w:tab w:val="clear" w:pos="432"/>
          <w:tab w:val="decimal" w:pos="-288"/>
          <w:tab w:val="left" w:pos="426"/>
        </w:tabs>
        <w:spacing w:line="276" w:lineRule="auto"/>
        <w:ind w:left="347"/>
        <w:jc w:val="both"/>
        <w:rPr>
          <w:rFonts w:ascii="Arial" w:hAnsi="Arial" w:cs="Arial"/>
          <w:sz w:val="20"/>
          <w:szCs w:val="20"/>
        </w:rPr>
      </w:pPr>
      <w:r w:rsidRPr="008816CB">
        <w:rPr>
          <w:rFonts w:ascii="Arial" w:hAnsi="Arial" w:cs="Arial"/>
          <w:sz w:val="20"/>
          <w:szCs w:val="20"/>
        </w:rPr>
        <w:t>przygotowanie miejsca pracy,</w:t>
      </w:r>
    </w:p>
    <w:p w14:paraId="68143604" w14:textId="77777777" w:rsidR="00BF2EB8" w:rsidRPr="008816CB" w:rsidRDefault="00BF2EB8" w:rsidP="002B0D06">
      <w:pPr>
        <w:numPr>
          <w:ilvl w:val="0"/>
          <w:numId w:val="22"/>
        </w:numPr>
        <w:tabs>
          <w:tab w:val="clear" w:pos="432"/>
          <w:tab w:val="decimal" w:pos="-288"/>
          <w:tab w:val="left" w:pos="426"/>
        </w:tabs>
        <w:spacing w:line="276" w:lineRule="auto"/>
        <w:ind w:left="347"/>
        <w:jc w:val="both"/>
        <w:rPr>
          <w:rFonts w:ascii="Arial" w:hAnsi="Arial" w:cs="Arial"/>
          <w:sz w:val="20"/>
          <w:szCs w:val="20"/>
        </w:rPr>
      </w:pPr>
      <w:r w:rsidRPr="008816CB">
        <w:rPr>
          <w:rFonts w:ascii="Arial" w:hAnsi="Arial" w:cs="Arial"/>
          <w:sz w:val="20"/>
          <w:szCs w:val="20"/>
        </w:rPr>
        <w:t>dopuszczenie do pracy,</w:t>
      </w:r>
    </w:p>
    <w:p w14:paraId="6A6931E2" w14:textId="77777777" w:rsidR="00BF2EB8" w:rsidRPr="008816CB" w:rsidRDefault="00BF2EB8" w:rsidP="002B0D06">
      <w:pPr>
        <w:numPr>
          <w:ilvl w:val="0"/>
          <w:numId w:val="22"/>
        </w:numPr>
        <w:tabs>
          <w:tab w:val="clear" w:pos="432"/>
          <w:tab w:val="decimal" w:pos="-288"/>
          <w:tab w:val="left" w:pos="426"/>
        </w:tabs>
        <w:spacing w:line="276" w:lineRule="auto"/>
        <w:ind w:left="347"/>
        <w:jc w:val="both"/>
        <w:rPr>
          <w:rFonts w:ascii="Arial" w:hAnsi="Arial" w:cs="Arial"/>
          <w:sz w:val="20"/>
          <w:szCs w:val="20"/>
        </w:rPr>
      </w:pPr>
      <w:r w:rsidRPr="008816CB">
        <w:rPr>
          <w:rFonts w:ascii="Arial" w:hAnsi="Arial" w:cs="Arial"/>
          <w:sz w:val="20"/>
          <w:szCs w:val="20"/>
        </w:rPr>
        <w:t>wyznaczenie koordynatora prac,</w:t>
      </w:r>
    </w:p>
    <w:p w14:paraId="60ABA3A9" w14:textId="77777777" w:rsidR="00BF2EB8" w:rsidRPr="008816CB" w:rsidRDefault="00BF2EB8" w:rsidP="002B0D06">
      <w:pPr>
        <w:numPr>
          <w:ilvl w:val="0"/>
          <w:numId w:val="22"/>
        </w:numPr>
        <w:tabs>
          <w:tab w:val="clear" w:pos="432"/>
          <w:tab w:val="decimal" w:pos="-288"/>
          <w:tab w:val="left" w:pos="426"/>
        </w:tabs>
        <w:spacing w:line="276" w:lineRule="auto"/>
        <w:ind w:left="347"/>
        <w:jc w:val="both"/>
        <w:rPr>
          <w:rFonts w:ascii="Arial" w:hAnsi="Arial" w:cs="Arial"/>
          <w:sz w:val="20"/>
          <w:szCs w:val="20"/>
        </w:rPr>
      </w:pPr>
      <w:r w:rsidRPr="008816CB">
        <w:rPr>
          <w:rFonts w:ascii="Arial" w:hAnsi="Arial" w:cs="Arial"/>
          <w:sz w:val="20"/>
          <w:szCs w:val="20"/>
        </w:rPr>
        <w:t>sprawdzenie wykonania pracy po jej zakończeniu.</w:t>
      </w:r>
    </w:p>
    <w:p w14:paraId="33B26E33" w14:textId="77777777" w:rsidR="00BF2EB8" w:rsidRPr="008816CB" w:rsidRDefault="00BF2EB8" w:rsidP="004A37EA">
      <w:pPr>
        <w:spacing w:line="276" w:lineRule="auto"/>
        <w:jc w:val="both"/>
        <w:rPr>
          <w:rFonts w:ascii="Arial" w:hAnsi="Arial" w:cs="Arial"/>
          <w:sz w:val="20"/>
          <w:szCs w:val="20"/>
        </w:rPr>
      </w:pPr>
    </w:p>
    <w:p w14:paraId="5F3A7244" w14:textId="77777777" w:rsidR="00BF2EB8" w:rsidRPr="008816CB" w:rsidRDefault="00BF2EB8" w:rsidP="004A37EA">
      <w:pPr>
        <w:spacing w:line="276" w:lineRule="auto"/>
        <w:ind w:left="347"/>
        <w:jc w:val="both"/>
        <w:rPr>
          <w:rFonts w:ascii="Arial" w:hAnsi="Arial" w:cs="Arial"/>
          <w:sz w:val="20"/>
          <w:szCs w:val="20"/>
        </w:rPr>
      </w:pPr>
      <w:r w:rsidRPr="008816CB">
        <w:rPr>
          <w:rFonts w:ascii="Arial" w:hAnsi="Arial" w:cs="Arial"/>
          <w:sz w:val="20"/>
          <w:szCs w:val="20"/>
        </w:rPr>
        <w:t>W przypadku używania przez pracowników firm zewnętrznych urządzeń wymagających specjalnych uprawnień każdorazowo winni uzyskać pisemną zgodę KMŁ oraz okazać uprawnienia zezwalające na prace przy takim urządzeniu.</w:t>
      </w:r>
    </w:p>
    <w:p w14:paraId="603E8F71" w14:textId="77777777" w:rsidR="00BF2EB8" w:rsidRPr="008816CB" w:rsidRDefault="00BF2EB8" w:rsidP="004A37EA">
      <w:pPr>
        <w:spacing w:line="276" w:lineRule="auto"/>
        <w:ind w:left="347"/>
        <w:jc w:val="both"/>
        <w:rPr>
          <w:rFonts w:ascii="Arial" w:hAnsi="Arial" w:cs="Arial"/>
          <w:sz w:val="20"/>
          <w:szCs w:val="20"/>
        </w:rPr>
      </w:pPr>
    </w:p>
    <w:p w14:paraId="5B11BBBD" w14:textId="77777777" w:rsidR="00BF2EB8" w:rsidRPr="008816CB" w:rsidRDefault="00BF2EB8" w:rsidP="004A37EA">
      <w:pPr>
        <w:spacing w:line="276" w:lineRule="auto"/>
        <w:ind w:left="347"/>
        <w:jc w:val="both"/>
        <w:rPr>
          <w:rFonts w:ascii="Arial" w:hAnsi="Arial" w:cs="Arial"/>
          <w:sz w:val="20"/>
          <w:szCs w:val="20"/>
        </w:rPr>
      </w:pPr>
      <w:r w:rsidRPr="008816CB">
        <w:rPr>
          <w:rFonts w:ascii="Arial" w:hAnsi="Arial" w:cs="Arial"/>
          <w:sz w:val="20"/>
          <w:szCs w:val="20"/>
        </w:rPr>
        <w:t>Pojazdy będące własnością firmy, które uzyskały zezwolenie na wjazd mogą poruszać się po terenie Spółki Koleje Małopolskie maksymalną prędkością wynoszącą 20 km/godz., a w halach oraz w strefach rozładunku i załadunku 5 km/godz. Na terenie Spółki Koleje Małopolskie obowiązują zasady ruchu zgodne z przepisami prawa o ruchu drogowym.</w:t>
      </w:r>
    </w:p>
    <w:p w14:paraId="525C2BC2" w14:textId="77777777" w:rsidR="00BF2EB8" w:rsidRPr="008816CB" w:rsidRDefault="00BF2EB8" w:rsidP="004A37EA">
      <w:pPr>
        <w:spacing w:line="276" w:lineRule="auto"/>
        <w:ind w:left="347"/>
        <w:jc w:val="both"/>
        <w:rPr>
          <w:rFonts w:ascii="Arial" w:hAnsi="Arial" w:cs="Arial"/>
          <w:sz w:val="20"/>
          <w:szCs w:val="20"/>
        </w:rPr>
      </w:pPr>
      <w:r w:rsidRPr="008816CB">
        <w:rPr>
          <w:rFonts w:ascii="Arial" w:hAnsi="Arial" w:cs="Arial"/>
          <w:sz w:val="20"/>
          <w:szCs w:val="20"/>
        </w:rPr>
        <w:t>Przy dopuszczeniu do pracy pracownik zlecający prace ze strony Spółki Koleje Małopolskie zapewnia poinformowanie pracowników firm zewnętrznych o:</w:t>
      </w:r>
    </w:p>
    <w:p w14:paraId="3507931C" w14:textId="77777777" w:rsidR="00BF2EB8" w:rsidRPr="008816CB" w:rsidRDefault="00BF2EB8" w:rsidP="002B0D06">
      <w:pPr>
        <w:numPr>
          <w:ilvl w:val="0"/>
          <w:numId w:val="23"/>
        </w:numPr>
        <w:spacing w:line="276" w:lineRule="auto"/>
        <w:ind w:left="707"/>
        <w:jc w:val="both"/>
        <w:rPr>
          <w:rFonts w:ascii="Arial" w:hAnsi="Arial" w:cs="Arial"/>
          <w:sz w:val="20"/>
          <w:szCs w:val="20"/>
        </w:rPr>
      </w:pPr>
      <w:r w:rsidRPr="008816CB">
        <w:rPr>
          <w:rFonts w:ascii="Arial" w:hAnsi="Arial" w:cs="Arial"/>
          <w:sz w:val="20"/>
          <w:szCs w:val="20"/>
        </w:rPr>
        <w:t>bezpiecznej obsłudze urządzeń i stosowanej technologii pracy,</w:t>
      </w:r>
    </w:p>
    <w:p w14:paraId="7EA366A5" w14:textId="77777777" w:rsidR="00BF2EB8" w:rsidRPr="008816CB" w:rsidRDefault="00BF2EB8" w:rsidP="002B0D06">
      <w:pPr>
        <w:numPr>
          <w:ilvl w:val="0"/>
          <w:numId w:val="23"/>
        </w:numPr>
        <w:spacing w:line="276" w:lineRule="auto"/>
        <w:ind w:left="707"/>
        <w:jc w:val="both"/>
        <w:rPr>
          <w:rFonts w:ascii="Arial" w:hAnsi="Arial" w:cs="Arial"/>
          <w:sz w:val="20"/>
          <w:szCs w:val="20"/>
        </w:rPr>
      </w:pPr>
      <w:r w:rsidRPr="008816CB">
        <w:rPr>
          <w:rFonts w:ascii="Arial" w:hAnsi="Arial" w:cs="Arial"/>
          <w:sz w:val="20"/>
          <w:szCs w:val="20"/>
        </w:rPr>
        <w:t>miejscu i rodzaju wykonywanych prac,</w:t>
      </w:r>
    </w:p>
    <w:p w14:paraId="5DA5C119" w14:textId="77777777" w:rsidR="00BF2EB8" w:rsidRPr="008816CB" w:rsidRDefault="00BF2EB8" w:rsidP="002B0D06">
      <w:pPr>
        <w:numPr>
          <w:ilvl w:val="0"/>
          <w:numId w:val="23"/>
        </w:numPr>
        <w:spacing w:line="276" w:lineRule="auto"/>
        <w:ind w:left="707"/>
        <w:jc w:val="both"/>
        <w:rPr>
          <w:rFonts w:ascii="Arial" w:hAnsi="Arial" w:cs="Arial"/>
          <w:sz w:val="20"/>
          <w:szCs w:val="20"/>
        </w:rPr>
      </w:pPr>
      <w:r w:rsidRPr="008816CB">
        <w:rPr>
          <w:rFonts w:ascii="Arial" w:hAnsi="Arial" w:cs="Arial"/>
          <w:sz w:val="20"/>
          <w:szCs w:val="20"/>
        </w:rPr>
        <w:t>zagrożeniach dla bezpieczeństwa i zdrowia, z którymi mogą się zetknąć podczas wykonywania prac na jej terenie oraz zasadach postępowania w przypadku awarii i innych sytuacji zagrażających zdrowiu i życiu pracowników,</w:t>
      </w:r>
    </w:p>
    <w:p w14:paraId="3AEDD158" w14:textId="77777777" w:rsidR="00BF2EB8" w:rsidRPr="008816CB" w:rsidRDefault="00BF2EB8" w:rsidP="002B0D06">
      <w:pPr>
        <w:numPr>
          <w:ilvl w:val="0"/>
          <w:numId w:val="23"/>
        </w:numPr>
        <w:spacing w:line="276" w:lineRule="auto"/>
        <w:ind w:left="707"/>
        <w:jc w:val="both"/>
        <w:rPr>
          <w:rFonts w:ascii="Arial" w:hAnsi="Arial" w:cs="Arial"/>
          <w:sz w:val="20"/>
          <w:szCs w:val="20"/>
        </w:rPr>
      </w:pPr>
      <w:r w:rsidRPr="008816CB">
        <w:rPr>
          <w:rFonts w:ascii="Arial" w:hAnsi="Arial" w:cs="Arial"/>
          <w:sz w:val="20"/>
          <w:szCs w:val="20"/>
        </w:rPr>
        <w:lastRenderedPageBreak/>
        <w:t xml:space="preserve">działaniach ochronnych i zapobiegawczych podjętych w celu wyeliminowania lub ograniczenia zagrożeń, </w:t>
      </w:r>
    </w:p>
    <w:p w14:paraId="50850112" w14:textId="77777777" w:rsidR="00BF2EB8" w:rsidRPr="008816CB" w:rsidRDefault="00BF2EB8" w:rsidP="002B0D06">
      <w:pPr>
        <w:numPr>
          <w:ilvl w:val="0"/>
          <w:numId w:val="23"/>
        </w:numPr>
        <w:spacing w:line="276" w:lineRule="auto"/>
        <w:ind w:left="707"/>
        <w:jc w:val="both"/>
        <w:rPr>
          <w:rFonts w:ascii="Arial" w:hAnsi="Arial" w:cs="Arial"/>
          <w:sz w:val="20"/>
          <w:szCs w:val="20"/>
        </w:rPr>
      </w:pPr>
      <w:r w:rsidRPr="008816CB">
        <w:rPr>
          <w:rFonts w:ascii="Arial" w:hAnsi="Arial" w:cs="Arial"/>
          <w:sz w:val="20"/>
          <w:szCs w:val="20"/>
        </w:rPr>
        <w:t>obowiązujących sygnałach świetlnych i ręcznych,</w:t>
      </w:r>
    </w:p>
    <w:p w14:paraId="19870328" w14:textId="77777777" w:rsidR="00BF2EB8" w:rsidRPr="008816CB" w:rsidRDefault="00BF2EB8" w:rsidP="002B0D06">
      <w:pPr>
        <w:numPr>
          <w:ilvl w:val="0"/>
          <w:numId w:val="23"/>
        </w:numPr>
        <w:spacing w:line="276" w:lineRule="auto"/>
        <w:ind w:left="707"/>
        <w:jc w:val="both"/>
        <w:rPr>
          <w:rFonts w:ascii="Arial" w:hAnsi="Arial" w:cs="Arial"/>
          <w:sz w:val="20"/>
          <w:szCs w:val="20"/>
        </w:rPr>
      </w:pPr>
      <w:r w:rsidRPr="008816CB">
        <w:rPr>
          <w:rFonts w:ascii="Arial" w:hAnsi="Arial" w:cs="Arial"/>
          <w:sz w:val="20"/>
          <w:szCs w:val="20"/>
        </w:rPr>
        <w:t>wyznaczonych drogach ewakuacyjnych,</w:t>
      </w:r>
    </w:p>
    <w:p w14:paraId="6B90D36B" w14:textId="77777777" w:rsidR="00BF2EB8" w:rsidRPr="008816CB" w:rsidRDefault="00BF2EB8" w:rsidP="002B0D06">
      <w:pPr>
        <w:numPr>
          <w:ilvl w:val="0"/>
          <w:numId w:val="23"/>
        </w:numPr>
        <w:spacing w:line="276" w:lineRule="auto"/>
        <w:ind w:left="707"/>
        <w:jc w:val="both"/>
        <w:rPr>
          <w:rFonts w:ascii="Arial" w:hAnsi="Arial" w:cs="Arial"/>
          <w:sz w:val="20"/>
          <w:szCs w:val="20"/>
        </w:rPr>
      </w:pPr>
      <w:r w:rsidRPr="008816CB">
        <w:rPr>
          <w:rFonts w:ascii="Arial" w:hAnsi="Arial" w:cs="Arial"/>
          <w:sz w:val="20"/>
          <w:szCs w:val="20"/>
        </w:rPr>
        <w:t>wyznaczonych miejscach rozmieszczenia apteczek, gaśnic,</w:t>
      </w:r>
    </w:p>
    <w:p w14:paraId="2E0BB16C" w14:textId="77777777" w:rsidR="00BF2EB8" w:rsidRPr="008816CB" w:rsidRDefault="00BF2EB8" w:rsidP="002B0D06">
      <w:pPr>
        <w:numPr>
          <w:ilvl w:val="0"/>
          <w:numId w:val="23"/>
        </w:numPr>
        <w:spacing w:line="276" w:lineRule="auto"/>
        <w:ind w:left="707"/>
        <w:jc w:val="both"/>
        <w:rPr>
          <w:rFonts w:ascii="Arial" w:hAnsi="Arial" w:cs="Arial"/>
          <w:sz w:val="20"/>
          <w:szCs w:val="20"/>
        </w:rPr>
      </w:pPr>
      <w:r w:rsidRPr="008816CB">
        <w:rPr>
          <w:rFonts w:ascii="Arial" w:hAnsi="Arial" w:cs="Arial"/>
          <w:sz w:val="20"/>
          <w:szCs w:val="20"/>
        </w:rPr>
        <w:t>wyznaczonego miejsca zbiórki,</w:t>
      </w:r>
    </w:p>
    <w:p w14:paraId="11A25853" w14:textId="77777777" w:rsidR="00BF2EB8" w:rsidRPr="008816CB" w:rsidRDefault="00BF2EB8" w:rsidP="002B0D06">
      <w:pPr>
        <w:numPr>
          <w:ilvl w:val="0"/>
          <w:numId w:val="23"/>
        </w:numPr>
        <w:spacing w:line="276" w:lineRule="auto"/>
        <w:ind w:left="707"/>
        <w:jc w:val="both"/>
        <w:rPr>
          <w:rFonts w:ascii="Arial" w:hAnsi="Arial" w:cs="Arial"/>
          <w:sz w:val="20"/>
          <w:szCs w:val="20"/>
        </w:rPr>
      </w:pPr>
      <w:r w:rsidRPr="008816CB">
        <w:rPr>
          <w:rFonts w:ascii="Arial" w:hAnsi="Arial" w:cs="Arial"/>
          <w:sz w:val="20"/>
          <w:szCs w:val="20"/>
        </w:rPr>
        <w:t xml:space="preserve">zastosowania monitoringu wewnętrznego, rejestrującego poszczególne obszary terenu Spółki Koleje Małopolskie, </w:t>
      </w:r>
    </w:p>
    <w:p w14:paraId="1C2324B2" w14:textId="77777777" w:rsidR="00BF2EB8" w:rsidRPr="008816CB" w:rsidRDefault="00BF2EB8" w:rsidP="002B0D06">
      <w:pPr>
        <w:numPr>
          <w:ilvl w:val="0"/>
          <w:numId w:val="23"/>
        </w:numPr>
        <w:spacing w:line="276" w:lineRule="auto"/>
        <w:ind w:left="707"/>
        <w:jc w:val="both"/>
        <w:rPr>
          <w:rFonts w:ascii="Arial" w:hAnsi="Arial" w:cs="Arial"/>
          <w:sz w:val="20"/>
          <w:szCs w:val="20"/>
        </w:rPr>
      </w:pPr>
      <w:r w:rsidRPr="008816CB">
        <w:rPr>
          <w:rFonts w:ascii="Arial" w:hAnsi="Arial" w:cs="Arial"/>
          <w:sz w:val="20"/>
          <w:szCs w:val="20"/>
        </w:rPr>
        <w:t>konieczności stosowania właściwej odzieży, obuwia oraz środków ochrony osobistych stosownych</w:t>
      </w:r>
      <w:r w:rsidRPr="008816CB">
        <w:rPr>
          <w:rFonts w:ascii="Arial" w:hAnsi="Arial" w:cs="Arial"/>
          <w:sz w:val="20"/>
          <w:szCs w:val="20"/>
        </w:rPr>
        <w:br/>
        <w:t>do wykonywanych prac,</w:t>
      </w:r>
    </w:p>
    <w:p w14:paraId="0B439184" w14:textId="77777777" w:rsidR="00BF2EB8" w:rsidRPr="008816CB" w:rsidRDefault="00BF2EB8" w:rsidP="002B0D06">
      <w:pPr>
        <w:numPr>
          <w:ilvl w:val="0"/>
          <w:numId w:val="23"/>
        </w:numPr>
        <w:spacing w:line="276" w:lineRule="auto"/>
        <w:ind w:left="707"/>
        <w:jc w:val="both"/>
        <w:rPr>
          <w:rFonts w:ascii="Arial" w:hAnsi="Arial" w:cs="Arial"/>
          <w:sz w:val="20"/>
          <w:szCs w:val="20"/>
        </w:rPr>
      </w:pPr>
      <w:r w:rsidRPr="008816CB">
        <w:rPr>
          <w:rFonts w:ascii="Arial" w:hAnsi="Arial" w:cs="Arial"/>
          <w:sz w:val="20"/>
          <w:szCs w:val="20"/>
        </w:rPr>
        <w:t>konieczności noszenia kamizelek odblaskowych oraz identyfikatorów imiennych,</w:t>
      </w:r>
    </w:p>
    <w:p w14:paraId="3A32280E" w14:textId="77777777" w:rsidR="00BF2EB8" w:rsidRPr="008816CB" w:rsidRDefault="00BF2EB8" w:rsidP="002B0D06">
      <w:pPr>
        <w:numPr>
          <w:ilvl w:val="0"/>
          <w:numId w:val="23"/>
        </w:numPr>
        <w:spacing w:line="276" w:lineRule="auto"/>
        <w:ind w:left="707"/>
        <w:jc w:val="both"/>
        <w:rPr>
          <w:rFonts w:ascii="Arial" w:hAnsi="Arial" w:cs="Arial"/>
          <w:sz w:val="20"/>
          <w:szCs w:val="20"/>
        </w:rPr>
      </w:pPr>
      <w:r w:rsidRPr="008816CB">
        <w:rPr>
          <w:rFonts w:ascii="Arial" w:hAnsi="Arial" w:cs="Arial"/>
          <w:sz w:val="20"/>
          <w:szCs w:val="20"/>
        </w:rPr>
        <w:t>właściwej segregacji i miejscach gromadzenia odpadów,</w:t>
      </w:r>
    </w:p>
    <w:p w14:paraId="31377648" w14:textId="77777777" w:rsidR="00BF2EB8" w:rsidRPr="008816CB" w:rsidRDefault="00BF2EB8" w:rsidP="002B0D06">
      <w:pPr>
        <w:numPr>
          <w:ilvl w:val="0"/>
          <w:numId w:val="23"/>
        </w:numPr>
        <w:spacing w:line="276" w:lineRule="auto"/>
        <w:ind w:left="707"/>
        <w:jc w:val="both"/>
        <w:rPr>
          <w:rFonts w:ascii="Arial" w:hAnsi="Arial" w:cs="Arial"/>
          <w:sz w:val="20"/>
          <w:szCs w:val="20"/>
        </w:rPr>
      </w:pPr>
      <w:r w:rsidRPr="008816CB">
        <w:rPr>
          <w:rFonts w:ascii="Arial" w:hAnsi="Arial" w:cs="Arial"/>
          <w:sz w:val="20"/>
          <w:szCs w:val="20"/>
        </w:rPr>
        <w:t xml:space="preserve">pracownikach wyznaczonych do udzielania pierwszej pomocy oraz odpowiedzialnych za organizowanie ewakuacji w przypadku wystąpienia zagrożeń, </w:t>
      </w:r>
    </w:p>
    <w:p w14:paraId="37C16FCA" w14:textId="77777777" w:rsidR="00BF2EB8" w:rsidRPr="008816CB" w:rsidRDefault="00BF2EB8" w:rsidP="002B0D06">
      <w:pPr>
        <w:numPr>
          <w:ilvl w:val="0"/>
          <w:numId w:val="23"/>
        </w:numPr>
        <w:spacing w:line="276" w:lineRule="auto"/>
        <w:ind w:left="707"/>
        <w:jc w:val="both"/>
        <w:rPr>
          <w:rFonts w:ascii="Arial" w:hAnsi="Arial" w:cs="Arial"/>
          <w:sz w:val="20"/>
          <w:szCs w:val="20"/>
        </w:rPr>
      </w:pPr>
      <w:r w:rsidRPr="008816CB">
        <w:rPr>
          <w:rFonts w:ascii="Arial" w:hAnsi="Arial" w:cs="Arial"/>
          <w:sz w:val="20"/>
          <w:szCs w:val="20"/>
        </w:rPr>
        <w:t>pracownikach wyznaczonych do koordynowania prac realizowanych na terenie Spółki Koleje Małopolskie,</w:t>
      </w:r>
    </w:p>
    <w:p w14:paraId="12EA64BD" w14:textId="346EF384" w:rsidR="00BF2EB8" w:rsidRPr="008816CB" w:rsidRDefault="00BF2EB8" w:rsidP="002B0D06">
      <w:pPr>
        <w:numPr>
          <w:ilvl w:val="0"/>
          <w:numId w:val="23"/>
        </w:numPr>
        <w:spacing w:line="276" w:lineRule="auto"/>
        <w:ind w:left="707"/>
        <w:jc w:val="both"/>
        <w:rPr>
          <w:rFonts w:ascii="Arial" w:hAnsi="Arial" w:cs="Arial"/>
          <w:sz w:val="20"/>
          <w:szCs w:val="20"/>
        </w:rPr>
      </w:pPr>
      <w:r w:rsidRPr="008816CB">
        <w:rPr>
          <w:rFonts w:ascii="Arial" w:hAnsi="Arial" w:cs="Arial"/>
          <w:sz w:val="20"/>
          <w:szCs w:val="20"/>
        </w:rPr>
        <w:t xml:space="preserve">zapoznanie z </w:t>
      </w:r>
      <w:bookmarkStart w:id="116" w:name="_Hlk126321004"/>
      <w:r w:rsidRPr="008816CB">
        <w:rPr>
          <w:rFonts w:ascii="Arial" w:hAnsi="Arial" w:cs="Arial"/>
          <w:sz w:val="20"/>
          <w:szCs w:val="20"/>
        </w:rPr>
        <w:t>wykazem prace niebezpiecznych i szczególnie niebezpiecznych oraz takich winny być wykonywane przez co najmniej 2 osoby</w:t>
      </w:r>
      <w:bookmarkEnd w:id="116"/>
      <w:r w:rsidRPr="008816CB">
        <w:rPr>
          <w:rFonts w:ascii="Arial" w:hAnsi="Arial" w:cs="Arial"/>
          <w:sz w:val="20"/>
          <w:szCs w:val="20"/>
        </w:rPr>
        <w:t xml:space="preserve"> – Załącznik nr 2,</w:t>
      </w:r>
    </w:p>
    <w:p w14:paraId="45275DA8" w14:textId="77777777" w:rsidR="00BF2EB8" w:rsidRPr="008816CB" w:rsidRDefault="00BF2EB8" w:rsidP="002B0D06">
      <w:pPr>
        <w:numPr>
          <w:ilvl w:val="0"/>
          <w:numId w:val="23"/>
        </w:numPr>
        <w:spacing w:line="276" w:lineRule="auto"/>
        <w:ind w:left="707"/>
        <w:jc w:val="both"/>
        <w:rPr>
          <w:rFonts w:ascii="Arial" w:hAnsi="Arial" w:cs="Arial"/>
          <w:sz w:val="20"/>
          <w:szCs w:val="20"/>
        </w:rPr>
      </w:pPr>
      <w:r w:rsidRPr="008816CB">
        <w:rPr>
          <w:rFonts w:ascii="Arial" w:hAnsi="Arial" w:cs="Arial"/>
          <w:sz w:val="20"/>
          <w:szCs w:val="20"/>
        </w:rPr>
        <w:t>sposobie kontaktowania się z koordynatorem prac,</w:t>
      </w:r>
    </w:p>
    <w:p w14:paraId="1240DC50" w14:textId="77777777" w:rsidR="00BF2EB8" w:rsidRPr="008816CB" w:rsidRDefault="00BF2EB8" w:rsidP="004A37EA">
      <w:pPr>
        <w:spacing w:line="276" w:lineRule="auto"/>
        <w:ind w:left="347"/>
        <w:jc w:val="both"/>
        <w:rPr>
          <w:rFonts w:ascii="Arial" w:hAnsi="Arial" w:cs="Arial"/>
          <w:sz w:val="20"/>
          <w:szCs w:val="20"/>
        </w:rPr>
      </w:pPr>
      <w:r w:rsidRPr="008816CB">
        <w:rPr>
          <w:rFonts w:ascii="Arial" w:hAnsi="Arial" w:cs="Arial"/>
          <w:sz w:val="20"/>
          <w:szCs w:val="20"/>
        </w:rPr>
        <w:t>Instruktażowi podlegają osoby podejmujące prace na terenie Spółki Koleje Małopolskie po raz pierwszy. W przypadku co najmniej rocznej nieobecności pracownika firmy zewnętrznej na terenie Spółki Koleje Małopolskie, instruktaż należy powtórzyć. Uzyskanie informacji</w:t>
      </w:r>
      <w:r w:rsidRPr="008816CB">
        <w:rPr>
          <w:rFonts w:ascii="Arial" w:hAnsi="Arial" w:cs="Arial"/>
          <w:sz w:val="20"/>
          <w:szCs w:val="20"/>
        </w:rPr>
        <w:br/>
        <w:t>o zagrożeniach (instruktaż) pracownik firmy zewnętrznej potwierdza podpisem na formularzu stanowiącym załącznik nr 1 do niniejszej instrukcji. Dokumenty z podpisami pracowników firm zewnętrznych przechowują osoby przeprowadzające instruktaż (zlecające prace).</w:t>
      </w:r>
    </w:p>
    <w:p w14:paraId="5D509A37" w14:textId="77777777" w:rsidR="00BF2EB8" w:rsidRPr="008816CB" w:rsidRDefault="00BF2EB8" w:rsidP="004A37EA">
      <w:pPr>
        <w:spacing w:line="276" w:lineRule="auto"/>
        <w:ind w:left="347"/>
        <w:jc w:val="both"/>
        <w:rPr>
          <w:rFonts w:ascii="Arial" w:hAnsi="Arial" w:cs="Arial"/>
          <w:sz w:val="20"/>
          <w:szCs w:val="20"/>
        </w:rPr>
      </w:pPr>
      <w:r w:rsidRPr="008816CB">
        <w:rPr>
          <w:rFonts w:ascii="Arial" w:hAnsi="Arial" w:cs="Arial"/>
          <w:sz w:val="20"/>
          <w:szCs w:val="20"/>
        </w:rPr>
        <w:t>W razie jednoczesnego wykonywania prac w tym samym miejscu przez pracowników różnych firm zewnętrznych, koordynatorzy mają obowiązek współpracować ze sobą oraz ustalić sposób wykonywania i nadzorowania prac w sposób zapewniających bezpieczną i higieniczną pracę wszystkich pracowników zatrudnionych w tym samym miejscu. W przypadku pojawienia się problemów organizacyjnych lub technicznych koordynatorzy zobowiązani są do skontaktowania się z pracownikiem służby BHP celem wypracowania i ustalenia bezpiecznego sposobu wykonywania prac.</w:t>
      </w:r>
    </w:p>
    <w:p w14:paraId="78390FD0" w14:textId="77777777" w:rsidR="00BF2EB8" w:rsidRPr="008816CB" w:rsidRDefault="00BF2EB8" w:rsidP="004A37EA">
      <w:pPr>
        <w:spacing w:line="276" w:lineRule="auto"/>
        <w:ind w:left="347"/>
        <w:jc w:val="both"/>
        <w:rPr>
          <w:rFonts w:ascii="Arial" w:hAnsi="Arial" w:cs="Arial"/>
          <w:sz w:val="20"/>
          <w:szCs w:val="20"/>
        </w:rPr>
      </w:pPr>
    </w:p>
    <w:p w14:paraId="4020849D" w14:textId="77777777" w:rsidR="00BF2EB8" w:rsidRPr="008816CB" w:rsidRDefault="00BF2EB8" w:rsidP="004A37EA">
      <w:pPr>
        <w:spacing w:line="276" w:lineRule="auto"/>
        <w:ind w:left="347"/>
        <w:jc w:val="both"/>
        <w:rPr>
          <w:rFonts w:ascii="Arial" w:hAnsi="Arial" w:cs="Arial"/>
          <w:b/>
          <w:sz w:val="20"/>
          <w:szCs w:val="20"/>
        </w:rPr>
      </w:pPr>
      <w:r w:rsidRPr="008816CB">
        <w:rPr>
          <w:rFonts w:ascii="Arial" w:hAnsi="Arial" w:cs="Arial"/>
          <w:b/>
          <w:sz w:val="20"/>
          <w:szCs w:val="20"/>
        </w:rPr>
        <w:t>Pracownicy firm zewnętrznych zobowiązani są do:</w:t>
      </w:r>
    </w:p>
    <w:p w14:paraId="3A8C6429" w14:textId="77777777" w:rsidR="00BF2EB8" w:rsidRPr="008816CB" w:rsidRDefault="00BF2EB8" w:rsidP="002B0D06">
      <w:pPr>
        <w:numPr>
          <w:ilvl w:val="0"/>
          <w:numId w:val="23"/>
        </w:numPr>
        <w:spacing w:line="276" w:lineRule="auto"/>
        <w:ind w:left="707"/>
        <w:jc w:val="both"/>
        <w:rPr>
          <w:rFonts w:ascii="Arial" w:hAnsi="Arial" w:cs="Arial"/>
          <w:sz w:val="20"/>
          <w:szCs w:val="20"/>
        </w:rPr>
      </w:pPr>
      <w:r w:rsidRPr="008816CB">
        <w:rPr>
          <w:rFonts w:ascii="Arial" w:hAnsi="Arial" w:cs="Arial"/>
          <w:sz w:val="20"/>
          <w:szCs w:val="20"/>
        </w:rPr>
        <w:t>przestrzegania zapisów niniejszej instrukcji,</w:t>
      </w:r>
    </w:p>
    <w:p w14:paraId="36EB4CAA" w14:textId="77777777" w:rsidR="00BF2EB8" w:rsidRPr="008816CB" w:rsidRDefault="00BF2EB8" w:rsidP="002B0D06">
      <w:pPr>
        <w:numPr>
          <w:ilvl w:val="0"/>
          <w:numId w:val="23"/>
        </w:numPr>
        <w:spacing w:line="276" w:lineRule="auto"/>
        <w:ind w:left="707"/>
        <w:jc w:val="both"/>
        <w:rPr>
          <w:rFonts w:ascii="Arial" w:hAnsi="Arial" w:cs="Arial"/>
          <w:sz w:val="20"/>
          <w:szCs w:val="20"/>
        </w:rPr>
      </w:pPr>
      <w:r w:rsidRPr="008816CB">
        <w:rPr>
          <w:rFonts w:ascii="Arial" w:hAnsi="Arial" w:cs="Arial"/>
          <w:sz w:val="20"/>
          <w:szCs w:val="20"/>
        </w:rPr>
        <w:t>współdziałania z koordynatorami lub pracownikami Działu BHP w trakcie dokonywania kontroli w zakresie zagadnień określonych niniejszą instrukcją,</w:t>
      </w:r>
    </w:p>
    <w:p w14:paraId="7BE8F271" w14:textId="77777777" w:rsidR="00BF2EB8" w:rsidRPr="008816CB" w:rsidRDefault="00BF2EB8" w:rsidP="002B0D06">
      <w:pPr>
        <w:numPr>
          <w:ilvl w:val="0"/>
          <w:numId w:val="23"/>
        </w:numPr>
        <w:spacing w:line="276" w:lineRule="auto"/>
        <w:ind w:left="707"/>
        <w:jc w:val="both"/>
        <w:rPr>
          <w:rFonts w:ascii="Arial" w:hAnsi="Arial" w:cs="Arial"/>
          <w:sz w:val="20"/>
          <w:szCs w:val="20"/>
        </w:rPr>
      </w:pPr>
      <w:r w:rsidRPr="008816CB">
        <w:rPr>
          <w:rFonts w:ascii="Arial" w:hAnsi="Arial" w:cs="Arial"/>
          <w:sz w:val="20"/>
          <w:szCs w:val="20"/>
        </w:rPr>
        <w:t xml:space="preserve">współdziałania z koordynatorami lub pracownikami Działu BHP w przypadku wystąpienia wypadku przy pracy lub innego zagrożenia </w:t>
      </w:r>
    </w:p>
    <w:p w14:paraId="32A9CD57" w14:textId="77777777" w:rsidR="00BF2EB8" w:rsidRPr="008816CB" w:rsidRDefault="00BF2EB8" w:rsidP="002B0D06">
      <w:pPr>
        <w:numPr>
          <w:ilvl w:val="0"/>
          <w:numId w:val="23"/>
        </w:numPr>
        <w:spacing w:line="276" w:lineRule="auto"/>
        <w:ind w:left="707"/>
        <w:jc w:val="both"/>
        <w:rPr>
          <w:rFonts w:ascii="Arial" w:hAnsi="Arial" w:cs="Arial"/>
          <w:sz w:val="20"/>
          <w:szCs w:val="20"/>
        </w:rPr>
      </w:pPr>
      <w:r w:rsidRPr="008816CB">
        <w:rPr>
          <w:rFonts w:ascii="Arial" w:hAnsi="Arial" w:cs="Arial"/>
          <w:sz w:val="20"/>
          <w:szCs w:val="20"/>
        </w:rPr>
        <w:t>niezwłocznego informowania koordynatora prac/pracownika Działu BHP o każdym zauważonym wypadku przy pracy lub sytuacji potencjalnie wypadkowej,</w:t>
      </w:r>
    </w:p>
    <w:p w14:paraId="373758D9" w14:textId="77777777" w:rsidR="00BF2EB8" w:rsidRPr="008816CB" w:rsidRDefault="00BF2EB8" w:rsidP="002B0D06">
      <w:pPr>
        <w:numPr>
          <w:ilvl w:val="0"/>
          <w:numId w:val="23"/>
        </w:numPr>
        <w:spacing w:line="276" w:lineRule="auto"/>
        <w:ind w:left="707"/>
        <w:jc w:val="both"/>
        <w:rPr>
          <w:rFonts w:ascii="Arial" w:hAnsi="Arial" w:cs="Arial"/>
          <w:sz w:val="20"/>
          <w:szCs w:val="20"/>
        </w:rPr>
      </w:pPr>
      <w:r w:rsidRPr="008816CB">
        <w:rPr>
          <w:rFonts w:ascii="Arial" w:hAnsi="Arial" w:cs="Arial"/>
          <w:sz w:val="20"/>
          <w:szCs w:val="20"/>
        </w:rPr>
        <w:t>niezwłocznemu poinformowania pracowników o zagrożeniach w przypadku wystąpienia wypadku, pożaru lub innej sytuacji niebezpiecznej celem ostrzeżenia przed zagrożeniem,</w:t>
      </w:r>
    </w:p>
    <w:p w14:paraId="6158594B" w14:textId="77777777" w:rsidR="00BF2EB8" w:rsidRPr="008816CB" w:rsidRDefault="00BF2EB8" w:rsidP="004A37EA">
      <w:pPr>
        <w:spacing w:line="276" w:lineRule="auto"/>
        <w:jc w:val="both"/>
        <w:rPr>
          <w:rFonts w:ascii="Arial" w:hAnsi="Arial" w:cs="Arial"/>
          <w:sz w:val="20"/>
          <w:szCs w:val="20"/>
        </w:rPr>
      </w:pPr>
    </w:p>
    <w:p w14:paraId="156671A2" w14:textId="77777777" w:rsidR="00BF2EB8" w:rsidRPr="008816CB" w:rsidRDefault="00BF2EB8" w:rsidP="004A37EA">
      <w:pPr>
        <w:spacing w:line="276" w:lineRule="auto"/>
        <w:ind w:left="347"/>
        <w:jc w:val="both"/>
        <w:rPr>
          <w:rFonts w:ascii="Arial" w:hAnsi="Arial" w:cs="Arial"/>
          <w:sz w:val="20"/>
          <w:szCs w:val="20"/>
        </w:rPr>
      </w:pPr>
      <w:r w:rsidRPr="008816CB">
        <w:rPr>
          <w:rFonts w:ascii="Arial" w:hAnsi="Arial" w:cs="Arial"/>
          <w:sz w:val="20"/>
          <w:szCs w:val="20"/>
        </w:rPr>
        <w:t>Spółka Koleje Małopolskie deklaruje udzielenie pomocy poszkodowanym w wypadkach, udostępnienie niezbędnych informacji i materiałów oraz wszechstronnej pomocy zespołowi powypadkowemu ustalającemu okoliczności i przyczyny wypadku.</w:t>
      </w:r>
    </w:p>
    <w:p w14:paraId="16221019" w14:textId="77777777" w:rsidR="00BF2EB8" w:rsidRPr="008816CB" w:rsidRDefault="00BF2EB8" w:rsidP="004A37EA">
      <w:pPr>
        <w:spacing w:line="276" w:lineRule="auto"/>
        <w:jc w:val="both"/>
        <w:rPr>
          <w:rFonts w:ascii="Arial" w:hAnsi="Arial" w:cs="Arial"/>
          <w:sz w:val="20"/>
          <w:szCs w:val="20"/>
        </w:rPr>
      </w:pPr>
    </w:p>
    <w:p w14:paraId="33D0440F" w14:textId="77777777" w:rsidR="00BF2EB8" w:rsidRPr="008816CB" w:rsidRDefault="00BF2EB8" w:rsidP="004A37EA">
      <w:pPr>
        <w:tabs>
          <w:tab w:val="num" w:pos="347"/>
        </w:tabs>
        <w:spacing w:line="276" w:lineRule="auto"/>
        <w:ind w:left="347" w:hanging="360"/>
        <w:jc w:val="both"/>
        <w:rPr>
          <w:rFonts w:ascii="Arial" w:hAnsi="Arial" w:cs="Arial"/>
          <w:b/>
          <w:bCs/>
          <w:sz w:val="20"/>
          <w:szCs w:val="20"/>
        </w:rPr>
      </w:pPr>
      <w:r w:rsidRPr="008816CB">
        <w:rPr>
          <w:rFonts w:ascii="Arial" w:hAnsi="Arial" w:cs="Arial"/>
          <w:b/>
          <w:bCs/>
          <w:sz w:val="20"/>
          <w:szCs w:val="20"/>
        </w:rPr>
        <w:lastRenderedPageBreak/>
        <w:t>Zasady dotyczące przestrzegania przepisów przeciw pożarowych przez firmy obce realizujące umowy/zlecenia na terenie Spółki Koleje Małopolskie</w:t>
      </w:r>
    </w:p>
    <w:p w14:paraId="57CFB709" w14:textId="77777777" w:rsidR="00BF2EB8" w:rsidRPr="008816CB" w:rsidRDefault="00BF2EB8" w:rsidP="004A37EA">
      <w:pPr>
        <w:spacing w:line="276" w:lineRule="auto"/>
        <w:ind w:left="347"/>
        <w:jc w:val="both"/>
        <w:rPr>
          <w:rFonts w:ascii="Arial" w:hAnsi="Arial" w:cs="Arial"/>
          <w:sz w:val="20"/>
          <w:szCs w:val="20"/>
        </w:rPr>
      </w:pPr>
      <w:r w:rsidRPr="008816CB">
        <w:rPr>
          <w:rFonts w:ascii="Arial" w:hAnsi="Arial" w:cs="Arial"/>
          <w:sz w:val="20"/>
          <w:szCs w:val="20"/>
        </w:rPr>
        <w:t>Wszystkie firmy prowadzące działalność na terenie Spółki Koleje Małopolskie zobowiązane są do użytkowania budynków i urządzeń w sposób zabezpieczający przed powstaniem pożaru.</w:t>
      </w:r>
    </w:p>
    <w:p w14:paraId="56ADA7F7" w14:textId="77777777" w:rsidR="00BF2EB8" w:rsidRPr="008816CB" w:rsidRDefault="00BF2EB8" w:rsidP="004A37EA">
      <w:pPr>
        <w:spacing w:line="276" w:lineRule="auto"/>
        <w:ind w:left="347"/>
        <w:jc w:val="both"/>
        <w:rPr>
          <w:rFonts w:ascii="Arial" w:hAnsi="Arial" w:cs="Arial"/>
          <w:sz w:val="20"/>
          <w:szCs w:val="20"/>
        </w:rPr>
      </w:pPr>
      <w:r w:rsidRPr="008816CB">
        <w:rPr>
          <w:rFonts w:ascii="Arial" w:hAnsi="Arial" w:cs="Arial"/>
          <w:sz w:val="20"/>
          <w:szCs w:val="20"/>
        </w:rPr>
        <w:t>W obiektach oraz na terenach przyległych do nich jest zabronione wykonywanie czynności, które mogą spowodować pożar, jego rozprzestrzenienie się, utrudnienie prowadzenia działania ratowniczego lub ewakuacji, a w szczególności:</w:t>
      </w:r>
    </w:p>
    <w:p w14:paraId="5F118472" w14:textId="77777777" w:rsidR="00BF2EB8" w:rsidRPr="008816CB" w:rsidRDefault="00BF2EB8" w:rsidP="002B0D06">
      <w:pPr>
        <w:numPr>
          <w:ilvl w:val="0"/>
          <w:numId w:val="26"/>
        </w:numPr>
        <w:spacing w:line="276" w:lineRule="auto"/>
        <w:jc w:val="both"/>
        <w:rPr>
          <w:rFonts w:ascii="Arial" w:hAnsi="Arial" w:cs="Arial"/>
          <w:sz w:val="20"/>
          <w:szCs w:val="20"/>
        </w:rPr>
      </w:pPr>
      <w:r w:rsidRPr="008816CB">
        <w:rPr>
          <w:rFonts w:ascii="Arial" w:hAnsi="Arial" w:cs="Arial"/>
          <w:sz w:val="20"/>
          <w:szCs w:val="20"/>
        </w:rPr>
        <w:t>używania otwartego ognia, palenia tytoniu i stosowanie innych czynników mogących zainicjować zapłon:</w:t>
      </w:r>
    </w:p>
    <w:p w14:paraId="3E1301D3" w14:textId="77777777" w:rsidR="00BF2EB8" w:rsidRPr="008816CB" w:rsidRDefault="00BF2EB8" w:rsidP="002B0D06">
      <w:pPr>
        <w:numPr>
          <w:ilvl w:val="0"/>
          <w:numId w:val="24"/>
        </w:numPr>
        <w:spacing w:line="276" w:lineRule="auto"/>
        <w:jc w:val="both"/>
        <w:rPr>
          <w:rFonts w:ascii="Arial" w:hAnsi="Arial" w:cs="Arial"/>
          <w:sz w:val="20"/>
          <w:szCs w:val="20"/>
        </w:rPr>
      </w:pPr>
      <w:r w:rsidRPr="008816CB">
        <w:rPr>
          <w:rFonts w:ascii="Arial" w:hAnsi="Arial" w:cs="Arial"/>
          <w:sz w:val="20"/>
          <w:szCs w:val="20"/>
        </w:rPr>
        <w:t>użytkowania dodatkowych ogrzewaczy elektrycznych,</w:t>
      </w:r>
    </w:p>
    <w:p w14:paraId="7A39D184" w14:textId="77777777" w:rsidR="00BF2EB8" w:rsidRPr="008816CB" w:rsidRDefault="00BF2EB8" w:rsidP="002B0D06">
      <w:pPr>
        <w:numPr>
          <w:ilvl w:val="0"/>
          <w:numId w:val="24"/>
        </w:numPr>
        <w:spacing w:line="276" w:lineRule="auto"/>
        <w:jc w:val="both"/>
        <w:rPr>
          <w:rFonts w:ascii="Arial" w:hAnsi="Arial" w:cs="Arial"/>
          <w:sz w:val="20"/>
          <w:szCs w:val="20"/>
        </w:rPr>
      </w:pPr>
      <w:r w:rsidRPr="008816CB">
        <w:rPr>
          <w:rFonts w:ascii="Arial" w:hAnsi="Arial" w:cs="Arial"/>
          <w:sz w:val="20"/>
          <w:szCs w:val="20"/>
        </w:rPr>
        <w:t>korzystania z uszkodzonych instalacji, urządzeń elektrycznych i gazowych,</w:t>
      </w:r>
    </w:p>
    <w:p w14:paraId="1727BB4D" w14:textId="77777777" w:rsidR="00BF2EB8" w:rsidRPr="008816CB" w:rsidRDefault="00BF2EB8" w:rsidP="002B0D06">
      <w:pPr>
        <w:numPr>
          <w:ilvl w:val="0"/>
          <w:numId w:val="24"/>
        </w:numPr>
        <w:spacing w:line="276" w:lineRule="auto"/>
        <w:jc w:val="both"/>
        <w:rPr>
          <w:rFonts w:ascii="Arial" w:hAnsi="Arial" w:cs="Arial"/>
          <w:sz w:val="20"/>
          <w:szCs w:val="20"/>
        </w:rPr>
      </w:pPr>
      <w:r w:rsidRPr="008816CB">
        <w:rPr>
          <w:rFonts w:ascii="Arial" w:hAnsi="Arial" w:cs="Arial"/>
          <w:sz w:val="20"/>
          <w:szCs w:val="20"/>
        </w:rPr>
        <w:t>włączania do sieci jednocześnie urządzeń elektrycznych w takiej ilości, że łączny pobór energii elektrycznej może wywołać przeciążenie,</w:t>
      </w:r>
    </w:p>
    <w:p w14:paraId="6A4946AC" w14:textId="77777777" w:rsidR="00BF2EB8" w:rsidRPr="008816CB" w:rsidRDefault="00BF2EB8" w:rsidP="002B0D06">
      <w:pPr>
        <w:numPr>
          <w:ilvl w:val="0"/>
          <w:numId w:val="24"/>
        </w:numPr>
        <w:spacing w:line="276" w:lineRule="auto"/>
        <w:jc w:val="both"/>
        <w:rPr>
          <w:rFonts w:ascii="Arial" w:hAnsi="Arial" w:cs="Arial"/>
          <w:sz w:val="20"/>
          <w:szCs w:val="20"/>
        </w:rPr>
      </w:pPr>
      <w:r w:rsidRPr="008816CB">
        <w:rPr>
          <w:rFonts w:ascii="Arial" w:hAnsi="Arial" w:cs="Arial"/>
          <w:sz w:val="20"/>
          <w:szCs w:val="20"/>
        </w:rPr>
        <w:t>pozostawienie bez dozoru włączonych do sieci urządzeń elektrycznych nie przystosowanych do ciągłej eksploatacji,</w:t>
      </w:r>
    </w:p>
    <w:p w14:paraId="18291C30" w14:textId="77777777" w:rsidR="00BF2EB8" w:rsidRPr="008816CB" w:rsidRDefault="00BF2EB8" w:rsidP="002B0D06">
      <w:pPr>
        <w:numPr>
          <w:ilvl w:val="0"/>
          <w:numId w:val="24"/>
        </w:numPr>
        <w:spacing w:line="276" w:lineRule="auto"/>
        <w:jc w:val="both"/>
        <w:rPr>
          <w:rFonts w:ascii="Arial" w:hAnsi="Arial" w:cs="Arial"/>
          <w:sz w:val="20"/>
          <w:szCs w:val="20"/>
        </w:rPr>
      </w:pPr>
      <w:r w:rsidRPr="008816CB">
        <w:rPr>
          <w:rFonts w:ascii="Arial" w:hAnsi="Arial" w:cs="Arial"/>
          <w:sz w:val="20"/>
          <w:szCs w:val="20"/>
        </w:rPr>
        <w:t>zastawiania dojścia do czynnych tablic rozdzielczych, wyłączników, przełączników itp. urządzeń elektrycznych,</w:t>
      </w:r>
    </w:p>
    <w:p w14:paraId="7C2B1FE5" w14:textId="77777777" w:rsidR="00BF2EB8" w:rsidRPr="008816CB" w:rsidRDefault="00BF2EB8" w:rsidP="002B0D06">
      <w:pPr>
        <w:numPr>
          <w:ilvl w:val="0"/>
          <w:numId w:val="24"/>
        </w:numPr>
        <w:spacing w:line="276" w:lineRule="auto"/>
        <w:jc w:val="both"/>
        <w:rPr>
          <w:rFonts w:ascii="Arial" w:hAnsi="Arial" w:cs="Arial"/>
          <w:sz w:val="20"/>
          <w:szCs w:val="20"/>
        </w:rPr>
      </w:pPr>
      <w:r w:rsidRPr="008816CB">
        <w:rPr>
          <w:rFonts w:ascii="Arial" w:hAnsi="Arial" w:cs="Arial"/>
          <w:sz w:val="20"/>
          <w:szCs w:val="20"/>
        </w:rPr>
        <w:t>przechowywania w pomieszczeniach wewnątrz budynków więcej niż 2 butli napełnionych gazem płynnym o wadze ładunku ponad 11kg każda,</w:t>
      </w:r>
    </w:p>
    <w:p w14:paraId="1D7398D1" w14:textId="77777777" w:rsidR="00BF2EB8" w:rsidRPr="008816CB" w:rsidRDefault="00BF2EB8" w:rsidP="002B0D06">
      <w:pPr>
        <w:numPr>
          <w:ilvl w:val="0"/>
          <w:numId w:val="24"/>
        </w:numPr>
        <w:spacing w:line="276" w:lineRule="auto"/>
        <w:jc w:val="both"/>
        <w:rPr>
          <w:rFonts w:ascii="Arial" w:hAnsi="Arial" w:cs="Arial"/>
          <w:sz w:val="20"/>
          <w:szCs w:val="20"/>
        </w:rPr>
      </w:pPr>
      <w:r w:rsidRPr="008816CB">
        <w:rPr>
          <w:rFonts w:ascii="Arial" w:hAnsi="Arial" w:cs="Arial"/>
          <w:sz w:val="20"/>
          <w:szCs w:val="20"/>
        </w:rPr>
        <w:t>dokonywania samodzielnie przeróbek i remontów urządzeń oraz instalacji elektrycznych lub gazowych, budowy dodatkowych punktów odbioru energii elektrycznej i gazowej.</w:t>
      </w:r>
    </w:p>
    <w:p w14:paraId="76BA50E1" w14:textId="77777777" w:rsidR="00BF2EB8" w:rsidRPr="008816CB" w:rsidRDefault="00BF2EB8" w:rsidP="004A37EA">
      <w:pPr>
        <w:spacing w:line="276" w:lineRule="auto"/>
        <w:ind w:left="708"/>
        <w:jc w:val="both"/>
        <w:rPr>
          <w:rFonts w:ascii="Arial" w:hAnsi="Arial" w:cs="Arial"/>
          <w:sz w:val="20"/>
          <w:szCs w:val="20"/>
        </w:rPr>
      </w:pPr>
      <w:r w:rsidRPr="008816CB">
        <w:rPr>
          <w:rFonts w:ascii="Arial" w:hAnsi="Arial" w:cs="Arial"/>
          <w:sz w:val="20"/>
          <w:szCs w:val="20"/>
        </w:rPr>
        <w:t>Pomieszczenia, w których użytkuje się i składuje butle z gazami palnymi należy chronić przed ogrzewaniem do temperatury przekraczającej 35</w:t>
      </w:r>
      <w:r w:rsidRPr="008816CB">
        <w:rPr>
          <w:rFonts w:ascii="Arial" w:hAnsi="Arial" w:cs="Arial"/>
          <w:sz w:val="20"/>
          <w:szCs w:val="20"/>
          <w:vertAlign w:val="superscript"/>
        </w:rPr>
        <w:t>°</w:t>
      </w:r>
      <w:r w:rsidRPr="008816CB">
        <w:rPr>
          <w:rFonts w:ascii="Arial" w:hAnsi="Arial" w:cs="Arial"/>
          <w:sz w:val="20"/>
          <w:szCs w:val="20"/>
        </w:rPr>
        <w:t>C.</w:t>
      </w:r>
    </w:p>
    <w:p w14:paraId="64BDC877" w14:textId="77777777" w:rsidR="00BF2EB8" w:rsidRPr="008816CB" w:rsidRDefault="00BF2EB8" w:rsidP="004A37EA">
      <w:pPr>
        <w:spacing w:line="276" w:lineRule="auto"/>
        <w:ind w:left="708"/>
        <w:jc w:val="both"/>
        <w:rPr>
          <w:rFonts w:ascii="Arial" w:hAnsi="Arial" w:cs="Arial"/>
          <w:sz w:val="20"/>
          <w:szCs w:val="20"/>
        </w:rPr>
      </w:pPr>
      <w:r w:rsidRPr="008816CB">
        <w:rPr>
          <w:rFonts w:ascii="Arial" w:hAnsi="Arial" w:cs="Arial"/>
          <w:sz w:val="20"/>
          <w:szCs w:val="20"/>
        </w:rPr>
        <w:t>Wykonywanie prac niebezpiecznych pożarowo na terenie Spółki Koleje Małopolskie może odbywać się tylko za zgodą zarządzającego obiektem.</w:t>
      </w:r>
    </w:p>
    <w:p w14:paraId="5FC05977" w14:textId="77777777" w:rsidR="00BF2EB8" w:rsidRPr="008816CB" w:rsidRDefault="00BF2EB8" w:rsidP="004A37EA">
      <w:pPr>
        <w:spacing w:line="276" w:lineRule="auto"/>
        <w:ind w:left="708"/>
        <w:jc w:val="both"/>
        <w:rPr>
          <w:rFonts w:ascii="Arial" w:hAnsi="Arial" w:cs="Arial"/>
          <w:sz w:val="20"/>
          <w:szCs w:val="20"/>
        </w:rPr>
      </w:pPr>
      <w:r w:rsidRPr="008816CB">
        <w:rPr>
          <w:rFonts w:ascii="Arial" w:hAnsi="Arial" w:cs="Arial"/>
          <w:sz w:val="20"/>
          <w:szCs w:val="20"/>
        </w:rPr>
        <w:t>Firmy zewnętrzne mają obowiązek zapoznać się  z Instrukcją bezpieczeństwa pożarowego  w obiektach gdzie jest wymagana.</w:t>
      </w:r>
    </w:p>
    <w:p w14:paraId="1D5C7083" w14:textId="77777777" w:rsidR="00BF2EB8" w:rsidRPr="008816CB" w:rsidRDefault="00BF2EB8" w:rsidP="004A37EA">
      <w:pPr>
        <w:spacing w:line="276" w:lineRule="auto"/>
        <w:jc w:val="both"/>
        <w:rPr>
          <w:rFonts w:ascii="Arial" w:hAnsi="Arial" w:cs="Arial"/>
          <w:sz w:val="20"/>
          <w:szCs w:val="20"/>
        </w:rPr>
      </w:pPr>
    </w:p>
    <w:p w14:paraId="7E550583" w14:textId="77777777" w:rsidR="00BF2EB8" w:rsidRPr="008816CB" w:rsidRDefault="00BF2EB8" w:rsidP="004A37EA">
      <w:pPr>
        <w:tabs>
          <w:tab w:val="num" w:pos="347"/>
        </w:tabs>
        <w:spacing w:line="276" w:lineRule="auto"/>
        <w:ind w:left="347" w:hanging="360"/>
        <w:jc w:val="both"/>
        <w:rPr>
          <w:rFonts w:ascii="Arial" w:hAnsi="Arial" w:cs="Arial"/>
          <w:b/>
          <w:bCs/>
          <w:sz w:val="20"/>
          <w:szCs w:val="20"/>
        </w:rPr>
      </w:pPr>
      <w:r w:rsidRPr="008816CB">
        <w:rPr>
          <w:rFonts w:ascii="Arial" w:hAnsi="Arial" w:cs="Arial"/>
          <w:b/>
          <w:bCs/>
          <w:sz w:val="20"/>
          <w:szCs w:val="20"/>
        </w:rPr>
        <w:t>Zasady dotyczące przestrzegania przepisów o ochronie środowiska przez firmy zewnętrzne realizujące umowy/zlecenia na terenie Spółki Koleje Małopolskie.</w:t>
      </w:r>
    </w:p>
    <w:p w14:paraId="1EC16E13" w14:textId="77777777" w:rsidR="00BF2EB8" w:rsidRPr="008816CB" w:rsidRDefault="00BF2EB8" w:rsidP="004A37EA">
      <w:pPr>
        <w:spacing w:line="276" w:lineRule="auto"/>
        <w:ind w:left="347"/>
        <w:jc w:val="both"/>
        <w:rPr>
          <w:rFonts w:ascii="Arial" w:hAnsi="Arial" w:cs="Arial"/>
          <w:b/>
          <w:bCs/>
          <w:sz w:val="20"/>
          <w:szCs w:val="20"/>
        </w:rPr>
      </w:pPr>
    </w:p>
    <w:p w14:paraId="7DA88F90" w14:textId="77777777" w:rsidR="00BF2EB8" w:rsidRPr="008816CB" w:rsidRDefault="00BF2EB8" w:rsidP="004A37EA">
      <w:pPr>
        <w:spacing w:line="276" w:lineRule="auto"/>
        <w:ind w:left="347"/>
        <w:jc w:val="both"/>
        <w:rPr>
          <w:rFonts w:ascii="Arial" w:hAnsi="Arial" w:cs="Arial"/>
          <w:sz w:val="20"/>
          <w:szCs w:val="20"/>
        </w:rPr>
      </w:pPr>
      <w:r w:rsidRPr="008816CB">
        <w:rPr>
          <w:rFonts w:ascii="Arial" w:hAnsi="Arial" w:cs="Arial"/>
          <w:sz w:val="20"/>
          <w:szCs w:val="20"/>
        </w:rPr>
        <w:t>Pracownicy firm zewnętrznych działających na terenie Spółki Koleje Małopolskie oraz wykonawcy prac zleconych są zobowiązani do stosowania zasad ochrony środowiska i przestrzegania obowiązujących w tym zakresie przepisów zgodnie z zapisami w zawartych umowach.</w:t>
      </w:r>
    </w:p>
    <w:p w14:paraId="46987E26" w14:textId="77777777" w:rsidR="00BF2EB8" w:rsidRPr="008816CB" w:rsidRDefault="00BF2EB8" w:rsidP="004A37EA">
      <w:pPr>
        <w:spacing w:line="276" w:lineRule="auto"/>
        <w:ind w:left="347"/>
        <w:jc w:val="both"/>
        <w:rPr>
          <w:rFonts w:ascii="Arial" w:hAnsi="Arial" w:cs="Arial"/>
          <w:sz w:val="20"/>
          <w:szCs w:val="20"/>
        </w:rPr>
      </w:pPr>
      <w:r w:rsidRPr="008816CB">
        <w:rPr>
          <w:rFonts w:ascii="Arial" w:hAnsi="Arial" w:cs="Arial"/>
          <w:sz w:val="20"/>
          <w:szCs w:val="20"/>
        </w:rPr>
        <w:t>Niedopuszczalne jest:</w:t>
      </w:r>
    </w:p>
    <w:p w14:paraId="632C54F0" w14:textId="77777777" w:rsidR="00BF2EB8" w:rsidRPr="008816CB" w:rsidRDefault="00BF2EB8" w:rsidP="002B0D06">
      <w:pPr>
        <w:numPr>
          <w:ilvl w:val="0"/>
          <w:numId w:val="25"/>
        </w:numPr>
        <w:spacing w:line="276" w:lineRule="auto"/>
        <w:ind w:left="707"/>
        <w:jc w:val="both"/>
        <w:rPr>
          <w:rFonts w:ascii="Arial" w:hAnsi="Arial" w:cs="Arial"/>
          <w:sz w:val="20"/>
          <w:szCs w:val="20"/>
        </w:rPr>
      </w:pPr>
      <w:r w:rsidRPr="008816CB">
        <w:rPr>
          <w:rFonts w:ascii="Arial" w:hAnsi="Arial" w:cs="Arial"/>
          <w:sz w:val="20"/>
          <w:szCs w:val="20"/>
        </w:rPr>
        <w:t>wyrzucanie odpadów powstających podczas działań firmy zewnętrznej do odpadów należących do Spółki Koleje Małopolskie chyba, że umowa stanowi inaczej,</w:t>
      </w:r>
    </w:p>
    <w:p w14:paraId="36C372EC" w14:textId="77777777" w:rsidR="00BF2EB8" w:rsidRPr="008816CB" w:rsidRDefault="00BF2EB8" w:rsidP="002B0D06">
      <w:pPr>
        <w:numPr>
          <w:ilvl w:val="0"/>
          <w:numId w:val="25"/>
        </w:numPr>
        <w:spacing w:line="276" w:lineRule="auto"/>
        <w:ind w:left="707"/>
        <w:jc w:val="both"/>
        <w:rPr>
          <w:rFonts w:ascii="Arial" w:hAnsi="Arial" w:cs="Arial"/>
          <w:sz w:val="20"/>
          <w:szCs w:val="20"/>
        </w:rPr>
      </w:pPr>
      <w:r w:rsidRPr="008816CB">
        <w:rPr>
          <w:rFonts w:ascii="Arial" w:hAnsi="Arial" w:cs="Arial"/>
          <w:sz w:val="20"/>
          <w:szCs w:val="20"/>
        </w:rPr>
        <w:t>zanieczyszczanie stref ochronnych ujęć wody i ich najbliższego otoczenia,</w:t>
      </w:r>
    </w:p>
    <w:p w14:paraId="031CAB9E" w14:textId="77777777" w:rsidR="00BF2EB8" w:rsidRPr="008816CB" w:rsidRDefault="00BF2EB8" w:rsidP="002B0D06">
      <w:pPr>
        <w:numPr>
          <w:ilvl w:val="0"/>
          <w:numId w:val="25"/>
        </w:numPr>
        <w:spacing w:line="276" w:lineRule="auto"/>
        <w:ind w:left="707"/>
        <w:jc w:val="both"/>
        <w:rPr>
          <w:rFonts w:ascii="Arial" w:hAnsi="Arial" w:cs="Arial"/>
          <w:sz w:val="20"/>
          <w:szCs w:val="20"/>
        </w:rPr>
      </w:pPr>
      <w:r w:rsidRPr="008816CB">
        <w:rPr>
          <w:rFonts w:ascii="Arial" w:hAnsi="Arial" w:cs="Arial"/>
          <w:sz w:val="20"/>
          <w:szCs w:val="20"/>
        </w:rPr>
        <w:t>wycinanie drzew i krzewów na terenie Spółki Koleje Małopolskie,</w:t>
      </w:r>
    </w:p>
    <w:p w14:paraId="7DF084BE" w14:textId="77777777" w:rsidR="00BF2EB8" w:rsidRPr="008816CB" w:rsidRDefault="00BF2EB8" w:rsidP="002B0D06">
      <w:pPr>
        <w:numPr>
          <w:ilvl w:val="0"/>
          <w:numId w:val="25"/>
        </w:numPr>
        <w:spacing w:line="276" w:lineRule="auto"/>
        <w:ind w:left="707"/>
        <w:jc w:val="both"/>
        <w:rPr>
          <w:rFonts w:ascii="Arial" w:hAnsi="Arial" w:cs="Arial"/>
          <w:sz w:val="20"/>
          <w:szCs w:val="20"/>
        </w:rPr>
      </w:pPr>
      <w:r w:rsidRPr="008816CB">
        <w:rPr>
          <w:rFonts w:ascii="Arial" w:hAnsi="Arial" w:cs="Arial"/>
          <w:sz w:val="20"/>
          <w:szCs w:val="20"/>
        </w:rPr>
        <w:t>działanie powodujące niszczenie trawników, zieleni służącej wiązaniu gleby (obwałowania składowiska),</w:t>
      </w:r>
    </w:p>
    <w:p w14:paraId="0F215DA5" w14:textId="77777777" w:rsidR="00BF2EB8" w:rsidRPr="008816CB" w:rsidRDefault="00BF2EB8" w:rsidP="002B0D06">
      <w:pPr>
        <w:numPr>
          <w:ilvl w:val="0"/>
          <w:numId w:val="25"/>
        </w:numPr>
        <w:spacing w:line="276" w:lineRule="auto"/>
        <w:ind w:left="707"/>
        <w:jc w:val="both"/>
        <w:rPr>
          <w:rFonts w:ascii="Arial" w:hAnsi="Arial" w:cs="Arial"/>
          <w:sz w:val="20"/>
          <w:szCs w:val="20"/>
        </w:rPr>
      </w:pPr>
      <w:r w:rsidRPr="008816CB">
        <w:rPr>
          <w:rFonts w:ascii="Arial" w:hAnsi="Arial" w:cs="Arial"/>
          <w:sz w:val="20"/>
          <w:szCs w:val="20"/>
        </w:rPr>
        <w:t>stosowanie urządzeń powodujących niedopuszczalny hałas lub wibrację względnie emitujących szkodliwe promieniowanie,</w:t>
      </w:r>
    </w:p>
    <w:p w14:paraId="0E124DA6" w14:textId="77777777" w:rsidR="00BF2EB8" w:rsidRPr="008816CB" w:rsidRDefault="00BF2EB8" w:rsidP="002B0D06">
      <w:pPr>
        <w:numPr>
          <w:ilvl w:val="0"/>
          <w:numId w:val="25"/>
        </w:numPr>
        <w:spacing w:line="276" w:lineRule="auto"/>
        <w:ind w:left="707"/>
        <w:jc w:val="both"/>
        <w:rPr>
          <w:rFonts w:ascii="Arial" w:hAnsi="Arial" w:cs="Arial"/>
          <w:sz w:val="20"/>
          <w:szCs w:val="20"/>
        </w:rPr>
      </w:pPr>
      <w:r w:rsidRPr="008816CB">
        <w:rPr>
          <w:rFonts w:ascii="Arial" w:hAnsi="Arial" w:cs="Arial"/>
          <w:sz w:val="20"/>
          <w:szCs w:val="20"/>
        </w:rPr>
        <w:t>prowadzenie działań ingerujących w środowisko, a nieprzewidzianych przez Spółkę Koleje Małopolskie,</w:t>
      </w:r>
    </w:p>
    <w:p w14:paraId="6F399073" w14:textId="77777777" w:rsidR="00BF2EB8" w:rsidRPr="008816CB" w:rsidRDefault="00BF2EB8" w:rsidP="002B0D06">
      <w:pPr>
        <w:numPr>
          <w:ilvl w:val="0"/>
          <w:numId w:val="25"/>
        </w:numPr>
        <w:spacing w:line="276" w:lineRule="auto"/>
        <w:ind w:left="707"/>
        <w:jc w:val="both"/>
        <w:rPr>
          <w:rFonts w:ascii="Arial" w:hAnsi="Arial" w:cs="Arial"/>
          <w:sz w:val="20"/>
          <w:szCs w:val="20"/>
        </w:rPr>
      </w:pPr>
      <w:r w:rsidRPr="008816CB">
        <w:rPr>
          <w:rFonts w:ascii="Arial" w:hAnsi="Arial" w:cs="Arial"/>
          <w:sz w:val="20"/>
          <w:szCs w:val="20"/>
        </w:rPr>
        <w:t>składowania odpadów powstających w wyniku działalności firmy obcej bezpośrednio na ziemi lub w miejscach innych niż te, które zostały na ten cel specjalnie wyznaczone,</w:t>
      </w:r>
    </w:p>
    <w:p w14:paraId="0E677FFF" w14:textId="77777777" w:rsidR="00BF2EB8" w:rsidRPr="008816CB" w:rsidRDefault="00BF2EB8" w:rsidP="002B0D06">
      <w:pPr>
        <w:numPr>
          <w:ilvl w:val="0"/>
          <w:numId w:val="25"/>
        </w:numPr>
        <w:spacing w:line="276" w:lineRule="auto"/>
        <w:ind w:left="707"/>
        <w:jc w:val="both"/>
        <w:rPr>
          <w:rFonts w:ascii="Arial" w:hAnsi="Arial" w:cs="Arial"/>
          <w:sz w:val="20"/>
          <w:szCs w:val="20"/>
        </w:rPr>
      </w:pPr>
      <w:r w:rsidRPr="008816CB">
        <w:rPr>
          <w:rFonts w:ascii="Arial" w:hAnsi="Arial" w:cs="Arial"/>
          <w:sz w:val="20"/>
          <w:szCs w:val="20"/>
        </w:rPr>
        <w:t>wwożenia jakichkolwiek odpadów na teren zakładów Spółki Koleje Małopolskie oraz ich wyrzucania do pojemników znajdujących się na terenie zakładów Spółki Koleje Małopolskie,</w:t>
      </w:r>
    </w:p>
    <w:p w14:paraId="33A602A0" w14:textId="77777777" w:rsidR="00BF2EB8" w:rsidRPr="008816CB" w:rsidRDefault="00BF2EB8" w:rsidP="002B0D06">
      <w:pPr>
        <w:numPr>
          <w:ilvl w:val="0"/>
          <w:numId w:val="25"/>
        </w:numPr>
        <w:spacing w:line="276" w:lineRule="auto"/>
        <w:ind w:left="707"/>
        <w:jc w:val="both"/>
        <w:rPr>
          <w:rFonts w:ascii="Arial" w:hAnsi="Arial" w:cs="Arial"/>
          <w:sz w:val="20"/>
          <w:szCs w:val="20"/>
        </w:rPr>
      </w:pPr>
      <w:r w:rsidRPr="008816CB">
        <w:rPr>
          <w:rFonts w:ascii="Arial" w:hAnsi="Arial" w:cs="Arial"/>
          <w:sz w:val="20"/>
          <w:szCs w:val="20"/>
        </w:rPr>
        <w:lastRenderedPageBreak/>
        <w:t>składowania substancji, które nie służą do wykonania przedmiotu podpisanej umowy,</w:t>
      </w:r>
    </w:p>
    <w:p w14:paraId="02BF7551" w14:textId="77777777" w:rsidR="00BF2EB8" w:rsidRPr="008816CB" w:rsidRDefault="00BF2EB8" w:rsidP="002B0D06">
      <w:pPr>
        <w:numPr>
          <w:ilvl w:val="0"/>
          <w:numId w:val="25"/>
        </w:numPr>
        <w:spacing w:line="276" w:lineRule="auto"/>
        <w:ind w:left="707"/>
        <w:jc w:val="both"/>
        <w:rPr>
          <w:rFonts w:ascii="Arial" w:hAnsi="Arial" w:cs="Arial"/>
          <w:sz w:val="20"/>
          <w:szCs w:val="20"/>
        </w:rPr>
      </w:pPr>
      <w:r w:rsidRPr="008816CB">
        <w:rPr>
          <w:rFonts w:ascii="Arial" w:hAnsi="Arial" w:cs="Arial"/>
          <w:sz w:val="20"/>
          <w:szCs w:val="20"/>
        </w:rPr>
        <w:t>spalania odpadów i innych substancji,</w:t>
      </w:r>
    </w:p>
    <w:p w14:paraId="060458F4" w14:textId="77777777" w:rsidR="00BF2EB8" w:rsidRPr="008816CB" w:rsidRDefault="00BF2EB8" w:rsidP="002B0D06">
      <w:pPr>
        <w:numPr>
          <w:ilvl w:val="0"/>
          <w:numId w:val="25"/>
        </w:numPr>
        <w:spacing w:line="276" w:lineRule="auto"/>
        <w:ind w:left="707"/>
        <w:jc w:val="both"/>
        <w:rPr>
          <w:rFonts w:ascii="Arial" w:hAnsi="Arial" w:cs="Arial"/>
          <w:sz w:val="20"/>
          <w:szCs w:val="20"/>
        </w:rPr>
      </w:pPr>
      <w:r w:rsidRPr="008816CB">
        <w:rPr>
          <w:rFonts w:ascii="Arial" w:hAnsi="Arial" w:cs="Arial"/>
          <w:sz w:val="20"/>
          <w:szCs w:val="20"/>
        </w:rPr>
        <w:t>mycia urządzeń, maszyn i pojazdów oraz składowania paliwa i oleju napędowego na terenie zakładów Spółki Koleje Małopolskie.</w:t>
      </w:r>
    </w:p>
    <w:p w14:paraId="6FD548C7" w14:textId="77777777" w:rsidR="00BF2EB8" w:rsidRPr="008816CB" w:rsidRDefault="00BF2EB8" w:rsidP="004A37EA">
      <w:pPr>
        <w:spacing w:line="276" w:lineRule="auto"/>
        <w:jc w:val="both"/>
        <w:rPr>
          <w:rFonts w:ascii="Arial" w:hAnsi="Arial" w:cs="Arial"/>
          <w:sz w:val="20"/>
          <w:szCs w:val="20"/>
        </w:rPr>
      </w:pPr>
    </w:p>
    <w:p w14:paraId="6455FDB5" w14:textId="77777777" w:rsidR="00BF2EB8" w:rsidRPr="008816CB" w:rsidRDefault="00BF2EB8" w:rsidP="004A37EA">
      <w:pPr>
        <w:spacing w:line="276" w:lineRule="auto"/>
        <w:jc w:val="both"/>
        <w:rPr>
          <w:rFonts w:ascii="Arial" w:hAnsi="Arial" w:cs="Arial"/>
          <w:sz w:val="20"/>
          <w:szCs w:val="20"/>
        </w:rPr>
      </w:pPr>
    </w:p>
    <w:p w14:paraId="51F2EA62" w14:textId="77777777" w:rsidR="00BF2EB8" w:rsidRPr="008816CB" w:rsidRDefault="00BF2EB8" w:rsidP="004A37EA">
      <w:pPr>
        <w:spacing w:line="276" w:lineRule="auto"/>
        <w:jc w:val="both"/>
        <w:rPr>
          <w:rFonts w:ascii="Arial" w:hAnsi="Arial" w:cs="Arial"/>
          <w:sz w:val="20"/>
          <w:szCs w:val="20"/>
        </w:rPr>
      </w:pPr>
    </w:p>
    <w:p w14:paraId="6F16A570" w14:textId="77777777" w:rsidR="00BF2EB8" w:rsidRPr="008816CB" w:rsidRDefault="00BF2EB8" w:rsidP="004A37EA">
      <w:pPr>
        <w:spacing w:line="276" w:lineRule="auto"/>
        <w:jc w:val="both"/>
        <w:rPr>
          <w:rFonts w:ascii="Arial" w:hAnsi="Arial" w:cs="Arial"/>
          <w:sz w:val="20"/>
          <w:szCs w:val="20"/>
        </w:rPr>
      </w:pPr>
    </w:p>
    <w:p w14:paraId="52D5B2D9" w14:textId="77777777" w:rsidR="00BF2EB8" w:rsidRPr="008816CB" w:rsidRDefault="00BF2EB8" w:rsidP="004A37EA">
      <w:pPr>
        <w:tabs>
          <w:tab w:val="num" w:pos="347"/>
        </w:tabs>
        <w:spacing w:line="276" w:lineRule="auto"/>
        <w:ind w:left="347" w:hanging="360"/>
        <w:jc w:val="both"/>
        <w:rPr>
          <w:rFonts w:ascii="Arial" w:hAnsi="Arial" w:cs="Arial"/>
          <w:b/>
          <w:bCs/>
          <w:sz w:val="20"/>
          <w:szCs w:val="20"/>
        </w:rPr>
      </w:pPr>
      <w:r w:rsidRPr="008816CB">
        <w:rPr>
          <w:rFonts w:ascii="Arial" w:hAnsi="Arial" w:cs="Arial"/>
          <w:b/>
          <w:bCs/>
          <w:sz w:val="20"/>
          <w:szCs w:val="20"/>
        </w:rPr>
        <w:t>Załączniki:</w:t>
      </w:r>
    </w:p>
    <w:p w14:paraId="6B3AFDBB" w14:textId="77777777" w:rsidR="00BF2EB8" w:rsidRPr="008816CB" w:rsidRDefault="00BF2EB8" w:rsidP="002B0D06">
      <w:pPr>
        <w:numPr>
          <w:ilvl w:val="0"/>
          <w:numId w:val="42"/>
        </w:numPr>
        <w:spacing w:line="276" w:lineRule="auto"/>
        <w:contextualSpacing/>
        <w:jc w:val="both"/>
        <w:rPr>
          <w:rFonts w:ascii="Arial" w:hAnsi="Arial" w:cs="Arial"/>
          <w:sz w:val="20"/>
          <w:szCs w:val="20"/>
        </w:rPr>
      </w:pPr>
      <w:r w:rsidRPr="008816CB">
        <w:rPr>
          <w:rFonts w:ascii="Arial" w:hAnsi="Arial" w:cs="Arial"/>
          <w:sz w:val="20"/>
          <w:szCs w:val="20"/>
        </w:rPr>
        <w:t>Załącznik Nr 1</w:t>
      </w:r>
      <w:r w:rsidRPr="008816CB">
        <w:rPr>
          <w:rFonts w:ascii="Arial" w:hAnsi="Arial" w:cs="Arial"/>
          <w:sz w:val="20"/>
          <w:szCs w:val="20"/>
        </w:rPr>
        <w:tab/>
        <w:t>– Oświadczenie o zapoznaniu z instrukcją</w:t>
      </w:r>
    </w:p>
    <w:p w14:paraId="5124D309" w14:textId="77777777" w:rsidR="00BF2EB8" w:rsidRPr="008816CB" w:rsidRDefault="00BF2EB8" w:rsidP="002B0D06">
      <w:pPr>
        <w:numPr>
          <w:ilvl w:val="0"/>
          <w:numId w:val="42"/>
        </w:numPr>
        <w:spacing w:line="276" w:lineRule="auto"/>
        <w:contextualSpacing/>
        <w:jc w:val="both"/>
        <w:rPr>
          <w:rFonts w:ascii="Arial" w:hAnsi="Arial" w:cs="Arial"/>
          <w:sz w:val="20"/>
          <w:szCs w:val="20"/>
        </w:rPr>
      </w:pPr>
      <w:r w:rsidRPr="008816CB">
        <w:rPr>
          <w:rFonts w:ascii="Arial" w:hAnsi="Arial" w:cs="Arial"/>
          <w:sz w:val="20"/>
          <w:szCs w:val="20"/>
        </w:rPr>
        <w:t>Załącznik Nr 2 – Wykaz prace niebezpiecznych i szczególnie niebezpiecznych oraz takich które winny być wykonywane przez co najmniej 2 osoby</w:t>
      </w:r>
    </w:p>
    <w:p w14:paraId="0CC0F3E3" w14:textId="77777777" w:rsidR="00BF2EB8" w:rsidRPr="008816CB" w:rsidRDefault="00BF2EB8" w:rsidP="004A37EA">
      <w:pPr>
        <w:tabs>
          <w:tab w:val="num" w:pos="347"/>
        </w:tabs>
        <w:spacing w:line="276" w:lineRule="auto"/>
        <w:jc w:val="both"/>
        <w:rPr>
          <w:rFonts w:ascii="Arial" w:eastAsia="Calibri" w:hAnsi="Arial" w:cs="Arial"/>
          <w:b/>
          <w:spacing w:val="2"/>
          <w:sz w:val="20"/>
          <w:szCs w:val="20"/>
          <w:lang w:eastAsia="en-US"/>
        </w:rPr>
      </w:pPr>
    </w:p>
    <w:p w14:paraId="6159095B" w14:textId="77777777" w:rsidR="00BF2EB8" w:rsidRPr="008816CB" w:rsidRDefault="00BF2EB8" w:rsidP="004A37EA">
      <w:pPr>
        <w:tabs>
          <w:tab w:val="num" w:pos="347"/>
        </w:tabs>
        <w:spacing w:line="276" w:lineRule="auto"/>
        <w:jc w:val="both"/>
        <w:rPr>
          <w:rFonts w:ascii="Arial" w:eastAsia="Calibri" w:hAnsi="Arial" w:cs="Arial"/>
          <w:b/>
          <w:spacing w:val="2"/>
          <w:sz w:val="20"/>
          <w:szCs w:val="20"/>
          <w:lang w:eastAsia="en-US"/>
        </w:rPr>
      </w:pPr>
    </w:p>
    <w:p w14:paraId="2FC8C33F" w14:textId="77777777" w:rsidR="00BF2EB8" w:rsidRPr="008816CB" w:rsidRDefault="00BF2EB8" w:rsidP="004A37EA">
      <w:pPr>
        <w:tabs>
          <w:tab w:val="num" w:pos="347"/>
        </w:tabs>
        <w:spacing w:line="276" w:lineRule="auto"/>
        <w:jc w:val="both"/>
        <w:rPr>
          <w:rFonts w:ascii="Arial" w:eastAsia="Calibri" w:hAnsi="Arial" w:cs="Arial"/>
          <w:b/>
          <w:spacing w:val="2"/>
          <w:sz w:val="20"/>
          <w:szCs w:val="20"/>
          <w:lang w:eastAsia="en-US"/>
        </w:rPr>
      </w:pPr>
    </w:p>
    <w:p w14:paraId="43F723E6" w14:textId="77777777" w:rsidR="00BF2EB8" w:rsidRPr="008816CB" w:rsidRDefault="00BF2EB8" w:rsidP="004A37EA">
      <w:pPr>
        <w:tabs>
          <w:tab w:val="num" w:pos="347"/>
        </w:tabs>
        <w:spacing w:line="276" w:lineRule="auto"/>
        <w:jc w:val="both"/>
        <w:rPr>
          <w:rFonts w:ascii="Arial" w:eastAsia="Calibri" w:hAnsi="Arial" w:cs="Arial"/>
          <w:b/>
          <w:spacing w:val="2"/>
          <w:sz w:val="20"/>
          <w:szCs w:val="20"/>
          <w:lang w:eastAsia="en-US"/>
        </w:rPr>
      </w:pPr>
    </w:p>
    <w:p w14:paraId="7B290A7D" w14:textId="19D8A161" w:rsidR="00BF2EB8" w:rsidRPr="008816CB" w:rsidRDefault="00BF2EB8" w:rsidP="004A37EA">
      <w:pPr>
        <w:tabs>
          <w:tab w:val="num" w:pos="347"/>
        </w:tabs>
        <w:spacing w:line="276" w:lineRule="auto"/>
        <w:jc w:val="both"/>
        <w:rPr>
          <w:rFonts w:ascii="Arial" w:eastAsia="Calibri" w:hAnsi="Arial" w:cs="Arial"/>
          <w:b/>
          <w:spacing w:val="2"/>
          <w:sz w:val="20"/>
          <w:szCs w:val="20"/>
          <w:lang w:eastAsia="en-US"/>
        </w:rPr>
      </w:pPr>
    </w:p>
    <w:p w14:paraId="26B3B3B9" w14:textId="57027D7F" w:rsidR="00F73E11" w:rsidRPr="008816CB" w:rsidRDefault="00F73E11" w:rsidP="004A37EA">
      <w:pPr>
        <w:tabs>
          <w:tab w:val="num" w:pos="347"/>
        </w:tabs>
        <w:spacing w:line="276" w:lineRule="auto"/>
        <w:jc w:val="both"/>
        <w:rPr>
          <w:rFonts w:ascii="Arial" w:eastAsia="Calibri" w:hAnsi="Arial" w:cs="Arial"/>
          <w:b/>
          <w:spacing w:val="2"/>
          <w:sz w:val="20"/>
          <w:szCs w:val="20"/>
          <w:lang w:eastAsia="en-US"/>
        </w:rPr>
      </w:pPr>
    </w:p>
    <w:p w14:paraId="1595614F" w14:textId="1EC2C3F5" w:rsidR="00F73E11" w:rsidRPr="008816CB" w:rsidRDefault="00F73E11" w:rsidP="004A37EA">
      <w:pPr>
        <w:tabs>
          <w:tab w:val="num" w:pos="347"/>
        </w:tabs>
        <w:spacing w:line="276" w:lineRule="auto"/>
        <w:jc w:val="both"/>
        <w:rPr>
          <w:rFonts w:ascii="Arial" w:eastAsia="Calibri" w:hAnsi="Arial" w:cs="Arial"/>
          <w:b/>
          <w:spacing w:val="2"/>
          <w:sz w:val="20"/>
          <w:szCs w:val="20"/>
          <w:lang w:eastAsia="en-US"/>
        </w:rPr>
      </w:pPr>
    </w:p>
    <w:p w14:paraId="30E44095" w14:textId="3F8E5EE8" w:rsidR="00F73E11" w:rsidRPr="008816CB" w:rsidRDefault="00F73E11" w:rsidP="004A37EA">
      <w:pPr>
        <w:tabs>
          <w:tab w:val="num" w:pos="347"/>
        </w:tabs>
        <w:spacing w:line="276" w:lineRule="auto"/>
        <w:jc w:val="both"/>
        <w:rPr>
          <w:rFonts w:ascii="Arial" w:eastAsia="Calibri" w:hAnsi="Arial" w:cs="Arial"/>
          <w:b/>
          <w:spacing w:val="2"/>
          <w:sz w:val="20"/>
          <w:szCs w:val="20"/>
          <w:lang w:eastAsia="en-US"/>
        </w:rPr>
      </w:pPr>
    </w:p>
    <w:p w14:paraId="53DBCEC2" w14:textId="3297D892" w:rsidR="00F73E11" w:rsidRPr="008816CB" w:rsidRDefault="00F73E11" w:rsidP="004A37EA">
      <w:pPr>
        <w:tabs>
          <w:tab w:val="num" w:pos="347"/>
        </w:tabs>
        <w:spacing w:line="276" w:lineRule="auto"/>
        <w:jc w:val="both"/>
        <w:rPr>
          <w:rFonts w:ascii="Arial" w:eastAsia="Calibri" w:hAnsi="Arial" w:cs="Arial"/>
          <w:b/>
          <w:spacing w:val="2"/>
          <w:sz w:val="20"/>
          <w:szCs w:val="20"/>
          <w:lang w:eastAsia="en-US"/>
        </w:rPr>
      </w:pPr>
    </w:p>
    <w:p w14:paraId="065C28B1" w14:textId="1891C500" w:rsidR="00F73E11" w:rsidRPr="008816CB" w:rsidRDefault="00F73E11" w:rsidP="004A37EA">
      <w:pPr>
        <w:tabs>
          <w:tab w:val="num" w:pos="347"/>
        </w:tabs>
        <w:spacing w:line="276" w:lineRule="auto"/>
        <w:jc w:val="both"/>
        <w:rPr>
          <w:rFonts w:ascii="Arial" w:eastAsia="Calibri" w:hAnsi="Arial" w:cs="Arial"/>
          <w:b/>
          <w:spacing w:val="2"/>
          <w:sz w:val="20"/>
          <w:szCs w:val="20"/>
          <w:lang w:eastAsia="en-US"/>
        </w:rPr>
      </w:pPr>
    </w:p>
    <w:p w14:paraId="2B3F5B68" w14:textId="38A2666B" w:rsidR="00F73E11" w:rsidRPr="008816CB" w:rsidRDefault="00F73E11" w:rsidP="004A37EA">
      <w:pPr>
        <w:tabs>
          <w:tab w:val="num" w:pos="347"/>
        </w:tabs>
        <w:spacing w:line="276" w:lineRule="auto"/>
        <w:jc w:val="both"/>
        <w:rPr>
          <w:rFonts w:ascii="Arial" w:eastAsia="Calibri" w:hAnsi="Arial" w:cs="Arial"/>
          <w:b/>
          <w:spacing w:val="2"/>
          <w:sz w:val="20"/>
          <w:szCs w:val="20"/>
          <w:lang w:eastAsia="en-US"/>
        </w:rPr>
      </w:pPr>
    </w:p>
    <w:p w14:paraId="493FF535" w14:textId="35AEC008" w:rsidR="00F73E11" w:rsidRPr="008816CB" w:rsidRDefault="00F73E11" w:rsidP="004A37EA">
      <w:pPr>
        <w:tabs>
          <w:tab w:val="num" w:pos="347"/>
        </w:tabs>
        <w:spacing w:line="276" w:lineRule="auto"/>
        <w:jc w:val="both"/>
        <w:rPr>
          <w:rFonts w:ascii="Arial" w:eastAsia="Calibri" w:hAnsi="Arial" w:cs="Arial"/>
          <w:b/>
          <w:spacing w:val="2"/>
          <w:sz w:val="20"/>
          <w:szCs w:val="20"/>
          <w:lang w:eastAsia="en-US"/>
        </w:rPr>
      </w:pPr>
    </w:p>
    <w:p w14:paraId="0C09BB37" w14:textId="6C5FEB52" w:rsidR="00F73E11" w:rsidRPr="008816CB" w:rsidRDefault="00F73E11" w:rsidP="004A37EA">
      <w:pPr>
        <w:tabs>
          <w:tab w:val="num" w:pos="347"/>
        </w:tabs>
        <w:spacing w:line="276" w:lineRule="auto"/>
        <w:jc w:val="both"/>
        <w:rPr>
          <w:rFonts w:ascii="Arial" w:eastAsia="Calibri" w:hAnsi="Arial" w:cs="Arial"/>
          <w:b/>
          <w:spacing w:val="2"/>
          <w:sz w:val="20"/>
          <w:szCs w:val="20"/>
          <w:lang w:eastAsia="en-US"/>
        </w:rPr>
      </w:pPr>
    </w:p>
    <w:p w14:paraId="36D3876D" w14:textId="6BFF23F5" w:rsidR="00F73E11" w:rsidRPr="008816CB" w:rsidRDefault="00F73E11" w:rsidP="004A37EA">
      <w:pPr>
        <w:tabs>
          <w:tab w:val="num" w:pos="347"/>
        </w:tabs>
        <w:spacing w:line="276" w:lineRule="auto"/>
        <w:jc w:val="both"/>
        <w:rPr>
          <w:rFonts w:ascii="Arial" w:eastAsia="Calibri" w:hAnsi="Arial" w:cs="Arial"/>
          <w:b/>
          <w:spacing w:val="2"/>
          <w:sz w:val="20"/>
          <w:szCs w:val="20"/>
          <w:lang w:eastAsia="en-US"/>
        </w:rPr>
      </w:pPr>
    </w:p>
    <w:p w14:paraId="36135328" w14:textId="1E6A07C4" w:rsidR="00F73E11" w:rsidRPr="008816CB" w:rsidRDefault="00F73E11" w:rsidP="004A37EA">
      <w:pPr>
        <w:tabs>
          <w:tab w:val="num" w:pos="347"/>
        </w:tabs>
        <w:spacing w:line="276" w:lineRule="auto"/>
        <w:jc w:val="both"/>
        <w:rPr>
          <w:rFonts w:ascii="Arial" w:eastAsia="Calibri" w:hAnsi="Arial" w:cs="Arial"/>
          <w:b/>
          <w:spacing w:val="2"/>
          <w:sz w:val="20"/>
          <w:szCs w:val="20"/>
          <w:lang w:eastAsia="en-US"/>
        </w:rPr>
      </w:pPr>
    </w:p>
    <w:p w14:paraId="64B8A2B2" w14:textId="1A468538" w:rsidR="00F73E11" w:rsidRPr="008816CB" w:rsidRDefault="00F73E11" w:rsidP="004A37EA">
      <w:pPr>
        <w:tabs>
          <w:tab w:val="num" w:pos="347"/>
        </w:tabs>
        <w:spacing w:line="276" w:lineRule="auto"/>
        <w:jc w:val="both"/>
        <w:rPr>
          <w:rFonts w:ascii="Arial" w:eastAsia="Calibri" w:hAnsi="Arial" w:cs="Arial"/>
          <w:b/>
          <w:spacing w:val="2"/>
          <w:sz w:val="20"/>
          <w:szCs w:val="20"/>
          <w:lang w:eastAsia="en-US"/>
        </w:rPr>
      </w:pPr>
    </w:p>
    <w:p w14:paraId="1E71872B" w14:textId="045B3D97" w:rsidR="00F73E11" w:rsidRPr="008816CB" w:rsidRDefault="00F73E11" w:rsidP="004A37EA">
      <w:pPr>
        <w:tabs>
          <w:tab w:val="num" w:pos="347"/>
        </w:tabs>
        <w:spacing w:line="276" w:lineRule="auto"/>
        <w:jc w:val="both"/>
        <w:rPr>
          <w:rFonts w:ascii="Arial" w:eastAsia="Calibri" w:hAnsi="Arial" w:cs="Arial"/>
          <w:b/>
          <w:spacing w:val="2"/>
          <w:sz w:val="20"/>
          <w:szCs w:val="20"/>
          <w:lang w:eastAsia="en-US"/>
        </w:rPr>
      </w:pPr>
    </w:p>
    <w:p w14:paraId="3B56697A" w14:textId="7D1939D2" w:rsidR="00F73E11" w:rsidRPr="008816CB" w:rsidRDefault="00F73E11" w:rsidP="004A37EA">
      <w:pPr>
        <w:tabs>
          <w:tab w:val="num" w:pos="347"/>
        </w:tabs>
        <w:spacing w:line="276" w:lineRule="auto"/>
        <w:jc w:val="both"/>
        <w:rPr>
          <w:rFonts w:ascii="Arial" w:eastAsia="Calibri" w:hAnsi="Arial" w:cs="Arial"/>
          <w:b/>
          <w:spacing w:val="2"/>
          <w:sz w:val="20"/>
          <w:szCs w:val="20"/>
          <w:lang w:eastAsia="en-US"/>
        </w:rPr>
      </w:pPr>
    </w:p>
    <w:p w14:paraId="4BCC1896" w14:textId="6FD81086" w:rsidR="00F73E11" w:rsidRPr="008816CB" w:rsidRDefault="00F73E11" w:rsidP="004A37EA">
      <w:pPr>
        <w:tabs>
          <w:tab w:val="num" w:pos="347"/>
        </w:tabs>
        <w:spacing w:line="276" w:lineRule="auto"/>
        <w:jc w:val="both"/>
        <w:rPr>
          <w:rFonts w:ascii="Arial" w:eastAsia="Calibri" w:hAnsi="Arial" w:cs="Arial"/>
          <w:b/>
          <w:spacing w:val="2"/>
          <w:sz w:val="20"/>
          <w:szCs w:val="20"/>
          <w:lang w:eastAsia="en-US"/>
        </w:rPr>
      </w:pPr>
    </w:p>
    <w:p w14:paraId="4EFEE34F" w14:textId="236326A4" w:rsidR="00F73E11" w:rsidRPr="008816CB" w:rsidRDefault="00F73E11" w:rsidP="004A37EA">
      <w:pPr>
        <w:tabs>
          <w:tab w:val="num" w:pos="347"/>
        </w:tabs>
        <w:spacing w:line="276" w:lineRule="auto"/>
        <w:jc w:val="both"/>
        <w:rPr>
          <w:rFonts w:ascii="Arial" w:eastAsia="Calibri" w:hAnsi="Arial" w:cs="Arial"/>
          <w:b/>
          <w:spacing w:val="2"/>
          <w:sz w:val="20"/>
          <w:szCs w:val="20"/>
          <w:lang w:eastAsia="en-US"/>
        </w:rPr>
      </w:pPr>
    </w:p>
    <w:p w14:paraId="2DCE2C5C" w14:textId="59888389" w:rsidR="00F73E11" w:rsidRPr="008816CB" w:rsidRDefault="00F73E11" w:rsidP="004A37EA">
      <w:pPr>
        <w:tabs>
          <w:tab w:val="num" w:pos="347"/>
        </w:tabs>
        <w:spacing w:line="276" w:lineRule="auto"/>
        <w:jc w:val="both"/>
        <w:rPr>
          <w:rFonts w:ascii="Arial" w:eastAsia="Calibri" w:hAnsi="Arial" w:cs="Arial"/>
          <w:b/>
          <w:spacing w:val="2"/>
          <w:sz w:val="20"/>
          <w:szCs w:val="20"/>
          <w:lang w:eastAsia="en-US"/>
        </w:rPr>
      </w:pPr>
    </w:p>
    <w:p w14:paraId="652B0EDC" w14:textId="3FE603EF" w:rsidR="00F73E11" w:rsidRPr="008816CB" w:rsidRDefault="00F73E11" w:rsidP="004A37EA">
      <w:pPr>
        <w:tabs>
          <w:tab w:val="num" w:pos="347"/>
        </w:tabs>
        <w:spacing w:line="276" w:lineRule="auto"/>
        <w:jc w:val="both"/>
        <w:rPr>
          <w:rFonts w:ascii="Arial" w:eastAsia="Calibri" w:hAnsi="Arial" w:cs="Arial"/>
          <w:b/>
          <w:spacing w:val="2"/>
          <w:sz w:val="20"/>
          <w:szCs w:val="20"/>
          <w:lang w:eastAsia="en-US"/>
        </w:rPr>
      </w:pPr>
    </w:p>
    <w:p w14:paraId="7631C4E2" w14:textId="6E5B02DE" w:rsidR="00F73E11" w:rsidRPr="008816CB" w:rsidRDefault="00F73E11" w:rsidP="004A37EA">
      <w:pPr>
        <w:tabs>
          <w:tab w:val="num" w:pos="347"/>
        </w:tabs>
        <w:spacing w:line="276" w:lineRule="auto"/>
        <w:jc w:val="both"/>
        <w:rPr>
          <w:rFonts w:ascii="Arial" w:eastAsia="Calibri" w:hAnsi="Arial" w:cs="Arial"/>
          <w:b/>
          <w:spacing w:val="2"/>
          <w:sz w:val="20"/>
          <w:szCs w:val="20"/>
          <w:lang w:eastAsia="en-US"/>
        </w:rPr>
      </w:pPr>
    </w:p>
    <w:p w14:paraId="3489E6BA" w14:textId="29652C96" w:rsidR="00F73E11" w:rsidRPr="008816CB" w:rsidRDefault="00F73E11" w:rsidP="004A37EA">
      <w:pPr>
        <w:tabs>
          <w:tab w:val="num" w:pos="347"/>
        </w:tabs>
        <w:spacing w:line="276" w:lineRule="auto"/>
        <w:jc w:val="both"/>
        <w:rPr>
          <w:rFonts w:ascii="Arial" w:eastAsia="Calibri" w:hAnsi="Arial" w:cs="Arial"/>
          <w:b/>
          <w:spacing w:val="2"/>
          <w:sz w:val="20"/>
          <w:szCs w:val="20"/>
          <w:lang w:eastAsia="en-US"/>
        </w:rPr>
      </w:pPr>
    </w:p>
    <w:p w14:paraId="296C471E" w14:textId="39F10E75" w:rsidR="00F73E11" w:rsidRPr="008816CB" w:rsidRDefault="00F73E11" w:rsidP="004A37EA">
      <w:pPr>
        <w:tabs>
          <w:tab w:val="num" w:pos="347"/>
        </w:tabs>
        <w:spacing w:line="276" w:lineRule="auto"/>
        <w:jc w:val="both"/>
        <w:rPr>
          <w:rFonts w:ascii="Arial" w:eastAsia="Calibri" w:hAnsi="Arial" w:cs="Arial"/>
          <w:b/>
          <w:spacing w:val="2"/>
          <w:sz w:val="20"/>
          <w:szCs w:val="20"/>
          <w:lang w:eastAsia="en-US"/>
        </w:rPr>
      </w:pPr>
    </w:p>
    <w:p w14:paraId="6FC4800F" w14:textId="6071AC52" w:rsidR="00F73E11" w:rsidRPr="008816CB" w:rsidRDefault="00F73E11" w:rsidP="004A37EA">
      <w:pPr>
        <w:tabs>
          <w:tab w:val="num" w:pos="347"/>
        </w:tabs>
        <w:spacing w:line="276" w:lineRule="auto"/>
        <w:jc w:val="both"/>
        <w:rPr>
          <w:rFonts w:ascii="Arial" w:eastAsia="Calibri" w:hAnsi="Arial" w:cs="Arial"/>
          <w:b/>
          <w:spacing w:val="2"/>
          <w:sz w:val="20"/>
          <w:szCs w:val="20"/>
          <w:lang w:eastAsia="en-US"/>
        </w:rPr>
      </w:pPr>
    </w:p>
    <w:p w14:paraId="03EC9CC9" w14:textId="27477A14" w:rsidR="00F73E11" w:rsidRPr="008816CB" w:rsidRDefault="00F73E11" w:rsidP="004A37EA">
      <w:pPr>
        <w:tabs>
          <w:tab w:val="num" w:pos="347"/>
        </w:tabs>
        <w:spacing w:line="276" w:lineRule="auto"/>
        <w:jc w:val="both"/>
        <w:rPr>
          <w:rFonts w:ascii="Arial" w:eastAsia="Calibri" w:hAnsi="Arial" w:cs="Arial"/>
          <w:b/>
          <w:spacing w:val="2"/>
          <w:sz w:val="20"/>
          <w:szCs w:val="20"/>
          <w:lang w:eastAsia="en-US"/>
        </w:rPr>
      </w:pPr>
    </w:p>
    <w:p w14:paraId="7C23076F" w14:textId="66E13A0A" w:rsidR="00F73E11" w:rsidRPr="008816CB" w:rsidRDefault="00F73E11" w:rsidP="004A37EA">
      <w:pPr>
        <w:tabs>
          <w:tab w:val="num" w:pos="347"/>
        </w:tabs>
        <w:spacing w:line="276" w:lineRule="auto"/>
        <w:jc w:val="both"/>
        <w:rPr>
          <w:rFonts w:ascii="Arial" w:eastAsia="Calibri" w:hAnsi="Arial" w:cs="Arial"/>
          <w:b/>
          <w:spacing w:val="2"/>
          <w:sz w:val="20"/>
          <w:szCs w:val="20"/>
          <w:lang w:eastAsia="en-US"/>
        </w:rPr>
      </w:pPr>
    </w:p>
    <w:p w14:paraId="697C7044" w14:textId="65EBCA5A" w:rsidR="00F73E11" w:rsidRPr="008816CB" w:rsidRDefault="00F73E11" w:rsidP="004A37EA">
      <w:pPr>
        <w:tabs>
          <w:tab w:val="num" w:pos="347"/>
        </w:tabs>
        <w:spacing w:line="276" w:lineRule="auto"/>
        <w:jc w:val="both"/>
        <w:rPr>
          <w:rFonts w:ascii="Arial" w:eastAsia="Calibri" w:hAnsi="Arial" w:cs="Arial"/>
          <w:b/>
          <w:spacing w:val="2"/>
          <w:sz w:val="20"/>
          <w:szCs w:val="20"/>
          <w:lang w:eastAsia="en-US"/>
        </w:rPr>
      </w:pPr>
    </w:p>
    <w:p w14:paraId="21BEBCE2" w14:textId="2D60E9F1" w:rsidR="00F73E11" w:rsidRDefault="00F73E11" w:rsidP="004A37EA">
      <w:pPr>
        <w:tabs>
          <w:tab w:val="num" w:pos="347"/>
        </w:tabs>
        <w:spacing w:line="276" w:lineRule="auto"/>
        <w:jc w:val="both"/>
        <w:rPr>
          <w:rFonts w:ascii="Arial" w:eastAsia="Calibri" w:hAnsi="Arial" w:cs="Arial"/>
          <w:b/>
          <w:spacing w:val="2"/>
          <w:sz w:val="20"/>
          <w:szCs w:val="20"/>
          <w:lang w:eastAsia="en-US"/>
        </w:rPr>
      </w:pPr>
    </w:p>
    <w:p w14:paraId="458A562E" w14:textId="77777777" w:rsidR="00C036DF" w:rsidRDefault="00C036DF" w:rsidP="004A37EA">
      <w:pPr>
        <w:tabs>
          <w:tab w:val="num" w:pos="347"/>
        </w:tabs>
        <w:spacing w:line="276" w:lineRule="auto"/>
        <w:jc w:val="both"/>
        <w:rPr>
          <w:rFonts w:ascii="Arial" w:eastAsia="Calibri" w:hAnsi="Arial" w:cs="Arial"/>
          <w:b/>
          <w:spacing w:val="2"/>
          <w:sz w:val="20"/>
          <w:szCs w:val="20"/>
          <w:lang w:eastAsia="en-US"/>
        </w:rPr>
      </w:pPr>
    </w:p>
    <w:p w14:paraId="437B2BF5" w14:textId="77777777" w:rsidR="00C036DF" w:rsidRDefault="00C036DF" w:rsidP="004A37EA">
      <w:pPr>
        <w:tabs>
          <w:tab w:val="num" w:pos="347"/>
        </w:tabs>
        <w:spacing w:line="276" w:lineRule="auto"/>
        <w:jc w:val="both"/>
        <w:rPr>
          <w:rFonts w:ascii="Arial" w:eastAsia="Calibri" w:hAnsi="Arial" w:cs="Arial"/>
          <w:b/>
          <w:spacing w:val="2"/>
          <w:sz w:val="20"/>
          <w:szCs w:val="20"/>
          <w:lang w:eastAsia="en-US"/>
        </w:rPr>
      </w:pPr>
    </w:p>
    <w:p w14:paraId="5613ADE0" w14:textId="77777777" w:rsidR="00C036DF" w:rsidRDefault="00C036DF" w:rsidP="004A37EA">
      <w:pPr>
        <w:tabs>
          <w:tab w:val="num" w:pos="347"/>
        </w:tabs>
        <w:spacing w:line="276" w:lineRule="auto"/>
        <w:jc w:val="both"/>
        <w:rPr>
          <w:rFonts w:ascii="Arial" w:eastAsia="Calibri" w:hAnsi="Arial" w:cs="Arial"/>
          <w:b/>
          <w:spacing w:val="2"/>
          <w:sz w:val="20"/>
          <w:szCs w:val="20"/>
          <w:lang w:eastAsia="en-US"/>
        </w:rPr>
      </w:pPr>
    </w:p>
    <w:p w14:paraId="0D72E9FE" w14:textId="77777777" w:rsidR="00C036DF" w:rsidRPr="008816CB" w:rsidRDefault="00C036DF" w:rsidP="004A37EA">
      <w:pPr>
        <w:tabs>
          <w:tab w:val="num" w:pos="347"/>
        </w:tabs>
        <w:spacing w:line="276" w:lineRule="auto"/>
        <w:jc w:val="both"/>
        <w:rPr>
          <w:rFonts w:ascii="Arial" w:eastAsia="Calibri" w:hAnsi="Arial" w:cs="Arial"/>
          <w:b/>
          <w:spacing w:val="2"/>
          <w:sz w:val="20"/>
          <w:szCs w:val="20"/>
          <w:lang w:eastAsia="en-US"/>
        </w:rPr>
      </w:pPr>
    </w:p>
    <w:p w14:paraId="79FB9318" w14:textId="43470A09" w:rsidR="00F73E11" w:rsidRPr="008816CB" w:rsidRDefault="00F73E11" w:rsidP="004A37EA">
      <w:pPr>
        <w:tabs>
          <w:tab w:val="num" w:pos="347"/>
        </w:tabs>
        <w:spacing w:line="276" w:lineRule="auto"/>
        <w:jc w:val="both"/>
        <w:rPr>
          <w:rFonts w:ascii="Arial" w:eastAsia="Calibri" w:hAnsi="Arial" w:cs="Arial"/>
          <w:b/>
          <w:spacing w:val="2"/>
          <w:sz w:val="20"/>
          <w:szCs w:val="20"/>
          <w:lang w:eastAsia="en-US"/>
        </w:rPr>
      </w:pPr>
    </w:p>
    <w:p w14:paraId="47DFB014" w14:textId="6B72D8B0" w:rsidR="00F73E11" w:rsidRPr="008816CB" w:rsidRDefault="00F73E11" w:rsidP="004A37EA">
      <w:pPr>
        <w:tabs>
          <w:tab w:val="num" w:pos="347"/>
        </w:tabs>
        <w:spacing w:line="276" w:lineRule="auto"/>
        <w:jc w:val="both"/>
        <w:rPr>
          <w:rFonts w:ascii="Arial" w:eastAsia="Calibri" w:hAnsi="Arial" w:cs="Arial"/>
          <w:b/>
          <w:spacing w:val="2"/>
          <w:sz w:val="20"/>
          <w:szCs w:val="20"/>
          <w:lang w:eastAsia="en-US"/>
        </w:rPr>
      </w:pPr>
    </w:p>
    <w:p w14:paraId="68A18589" w14:textId="77777777" w:rsidR="00F73E11" w:rsidRPr="008816CB" w:rsidRDefault="00F73E11" w:rsidP="004A37EA">
      <w:pPr>
        <w:tabs>
          <w:tab w:val="num" w:pos="347"/>
        </w:tabs>
        <w:spacing w:line="276" w:lineRule="auto"/>
        <w:jc w:val="both"/>
        <w:rPr>
          <w:rFonts w:ascii="Arial" w:eastAsia="Calibri" w:hAnsi="Arial" w:cs="Arial"/>
          <w:b/>
          <w:spacing w:val="2"/>
          <w:sz w:val="20"/>
          <w:szCs w:val="20"/>
          <w:lang w:eastAsia="en-US"/>
        </w:rPr>
      </w:pPr>
    </w:p>
    <w:p w14:paraId="708458BD" w14:textId="77777777" w:rsidR="00BF2EB8" w:rsidRPr="008816CB" w:rsidRDefault="00BF2EB8" w:rsidP="004A37EA">
      <w:pPr>
        <w:tabs>
          <w:tab w:val="num" w:pos="347"/>
        </w:tabs>
        <w:spacing w:line="276" w:lineRule="auto"/>
        <w:jc w:val="both"/>
        <w:rPr>
          <w:rFonts w:ascii="Arial" w:eastAsia="Calibri" w:hAnsi="Arial" w:cs="Arial"/>
          <w:b/>
          <w:spacing w:val="2"/>
          <w:sz w:val="20"/>
          <w:szCs w:val="20"/>
          <w:lang w:eastAsia="en-US"/>
        </w:rPr>
      </w:pPr>
    </w:p>
    <w:p w14:paraId="204D4A44" w14:textId="22E85D76" w:rsidR="00BF2EB8" w:rsidRPr="008816CB" w:rsidRDefault="00BF2EB8" w:rsidP="004A37EA">
      <w:pPr>
        <w:tabs>
          <w:tab w:val="num" w:pos="347"/>
        </w:tabs>
        <w:spacing w:line="276" w:lineRule="auto"/>
        <w:jc w:val="both"/>
        <w:rPr>
          <w:rFonts w:ascii="Arial" w:eastAsia="Calibri" w:hAnsi="Arial" w:cs="Arial"/>
          <w:b/>
          <w:bCs/>
          <w:sz w:val="20"/>
          <w:szCs w:val="20"/>
          <w:lang w:eastAsia="en-US"/>
        </w:rPr>
      </w:pPr>
      <w:r w:rsidRPr="008816CB">
        <w:rPr>
          <w:rFonts w:ascii="Arial" w:eastAsia="Calibri" w:hAnsi="Arial" w:cs="Arial"/>
          <w:b/>
          <w:spacing w:val="2"/>
          <w:sz w:val="20"/>
          <w:szCs w:val="20"/>
          <w:lang w:eastAsia="en-US"/>
        </w:rPr>
        <w:lastRenderedPageBreak/>
        <w:t>Załącznik nr 1 - Oświadczenie o zapoznaniu z Instrukcją Bezpieczeństwa i higieny pracy</w:t>
      </w:r>
      <w:r w:rsidRPr="008816CB">
        <w:rPr>
          <w:rFonts w:ascii="Arial" w:eastAsia="Calibri" w:hAnsi="Arial" w:cs="Arial"/>
          <w:b/>
          <w:spacing w:val="2"/>
          <w:sz w:val="20"/>
          <w:szCs w:val="20"/>
          <w:lang w:eastAsia="en-US"/>
        </w:rPr>
        <w:br/>
        <w:t xml:space="preserve">dla firm wykonujących prace na terenie zarządzanym przez </w:t>
      </w:r>
      <w:bookmarkStart w:id="117" w:name="_Hlk126578765"/>
      <w:r w:rsidRPr="008816CB">
        <w:rPr>
          <w:rFonts w:ascii="Arial" w:eastAsia="Calibri" w:hAnsi="Arial" w:cs="Arial"/>
          <w:b/>
          <w:spacing w:val="2"/>
          <w:sz w:val="20"/>
          <w:szCs w:val="20"/>
          <w:lang w:eastAsia="en-US"/>
        </w:rPr>
        <w:br/>
      </w:r>
      <w:r w:rsidRPr="008816CB">
        <w:rPr>
          <w:rFonts w:ascii="Arial" w:eastAsia="Calibri" w:hAnsi="Arial" w:cs="Arial"/>
          <w:b/>
          <w:bCs/>
          <w:sz w:val="20"/>
          <w:szCs w:val="20"/>
          <w:lang w:eastAsia="en-US"/>
        </w:rPr>
        <w:t>Spółkę „Koleje Małopolskie” Sp. z o.o.</w:t>
      </w:r>
      <w:bookmarkEnd w:id="117"/>
    </w:p>
    <w:p w14:paraId="5026D311" w14:textId="77777777" w:rsidR="00BF2EB8" w:rsidRPr="008816CB" w:rsidRDefault="00BF2EB8" w:rsidP="004A37EA">
      <w:pPr>
        <w:tabs>
          <w:tab w:val="num" w:pos="347"/>
        </w:tabs>
        <w:spacing w:line="276" w:lineRule="auto"/>
        <w:jc w:val="both"/>
        <w:rPr>
          <w:rFonts w:ascii="Arial" w:eastAsia="Calibri" w:hAnsi="Arial" w:cs="Arial"/>
          <w:b/>
          <w:bCs/>
          <w:sz w:val="20"/>
          <w:szCs w:val="20"/>
          <w:lang w:eastAsia="en-US"/>
        </w:rPr>
      </w:pPr>
    </w:p>
    <w:p w14:paraId="7C7C0E23" w14:textId="77777777" w:rsidR="00BF2EB8" w:rsidRPr="008816CB" w:rsidRDefault="00BF2EB8" w:rsidP="004A37EA">
      <w:pPr>
        <w:tabs>
          <w:tab w:val="num" w:pos="347"/>
        </w:tabs>
        <w:spacing w:line="276" w:lineRule="auto"/>
        <w:jc w:val="both"/>
        <w:rPr>
          <w:rFonts w:ascii="Arial" w:eastAsia="Calibri" w:hAnsi="Arial" w:cs="Arial"/>
          <w:b/>
          <w:bCs/>
          <w:sz w:val="20"/>
          <w:szCs w:val="20"/>
          <w:lang w:eastAsia="en-US"/>
        </w:rPr>
      </w:pPr>
    </w:p>
    <w:p w14:paraId="3E37422F" w14:textId="1BCADAF7" w:rsidR="00BF2EB8" w:rsidRPr="008816CB" w:rsidRDefault="00BF2EB8" w:rsidP="004A37EA">
      <w:pPr>
        <w:tabs>
          <w:tab w:val="num" w:pos="347"/>
        </w:tabs>
        <w:spacing w:line="276" w:lineRule="auto"/>
        <w:jc w:val="both"/>
        <w:rPr>
          <w:rFonts w:ascii="Arial" w:eastAsia="Calibri" w:hAnsi="Arial" w:cs="Arial"/>
          <w:b/>
          <w:bCs/>
          <w:sz w:val="20"/>
          <w:szCs w:val="20"/>
          <w:lang w:eastAsia="en-US"/>
        </w:rPr>
      </w:pPr>
      <w:r w:rsidRPr="008816CB">
        <w:rPr>
          <w:rFonts w:ascii="Arial" w:hAnsi="Arial" w:cs="Arial"/>
          <w:b/>
          <w:i/>
          <w:smallCaps/>
          <w:noProof/>
          <w:sz w:val="20"/>
          <w:szCs w:val="20"/>
        </w:rPr>
        <w:drawing>
          <wp:inline distT="0" distB="0" distL="0" distR="0" wp14:anchorId="103677D1" wp14:editId="149F4041">
            <wp:extent cx="1644650" cy="709135"/>
            <wp:effectExtent l="0" t="0" r="0" b="0"/>
            <wp:docPr id="8" name="Obraz 8" descr="Obraz zawierający Czcionka, Jaskrawoniebieski, Grafika, design&#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Obraz 8" descr="Obraz zawierający Czcionka, Jaskrawoniebieski, Grafika, design&#10;&#10;Opis wygenerowany automatyczni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648147" cy="710643"/>
                    </a:xfrm>
                    <a:prstGeom prst="rect">
                      <a:avLst/>
                    </a:prstGeom>
                    <a:noFill/>
                    <a:ln>
                      <a:noFill/>
                    </a:ln>
                  </pic:spPr>
                </pic:pic>
              </a:graphicData>
            </a:graphic>
          </wp:inline>
        </w:drawing>
      </w:r>
    </w:p>
    <w:p w14:paraId="68F2ED72" w14:textId="77777777" w:rsidR="00BF2EB8" w:rsidRPr="008816CB" w:rsidRDefault="00BF2EB8" w:rsidP="004A37EA">
      <w:pPr>
        <w:spacing w:line="276" w:lineRule="auto"/>
        <w:jc w:val="both"/>
        <w:rPr>
          <w:rFonts w:ascii="Arial" w:eastAsia="Calibri" w:hAnsi="Arial" w:cs="Arial"/>
          <w:b/>
          <w:sz w:val="20"/>
          <w:szCs w:val="20"/>
          <w:lang w:eastAsia="en-US"/>
        </w:rPr>
      </w:pPr>
    </w:p>
    <w:p w14:paraId="4A8C2F97" w14:textId="77777777" w:rsidR="00BF2EB8" w:rsidRPr="008816CB" w:rsidRDefault="00BF2EB8" w:rsidP="004A37EA">
      <w:pPr>
        <w:spacing w:line="276" w:lineRule="auto"/>
        <w:ind w:left="3960"/>
        <w:jc w:val="both"/>
        <w:rPr>
          <w:rFonts w:ascii="Arial" w:eastAsia="Calibri" w:hAnsi="Arial" w:cs="Arial"/>
          <w:b/>
          <w:sz w:val="20"/>
          <w:szCs w:val="20"/>
          <w:lang w:eastAsia="en-US"/>
        </w:rPr>
      </w:pPr>
    </w:p>
    <w:p w14:paraId="7F0A9363" w14:textId="77777777" w:rsidR="00BF2EB8" w:rsidRPr="008816CB" w:rsidRDefault="00BF2EB8" w:rsidP="004A37EA">
      <w:pPr>
        <w:spacing w:line="276" w:lineRule="auto"/>
        <w:jc w:val="both"/>
        <w:rPr>
          <w:rFonts w:ascii="Arial" w:eastAsia="Calibri" w:hAnsi="Arial" w:cs="Arial"/>
          <w:b/>
          <w:sz w:val="20"/>
          <w:szCs w:val="20"/>
          <w:lang w:eastAsia="en-US"/>
        </w:rPr>
      </w:pPr>
      <w:r w:rsidRPr="008816CB">
        <w:rPr>
          <w:rFonts w:ascii="Arial" w:eastAsia="Calibri" w:hAnsi="Arial" w:cs="Arial"/>
          <w:b/>
          <w:sz w:val="20"/>
          <w:szCs w:val="20"/>
          <w:lang w:eastAsia="en-US"/>
        </w:rPr>
        <w:t>Oświadczenie</w:t>
      </w:r>
    </w:p>
    <w:p w14:paraId="53C52D82" w14:textId="77777777" w:rsidR="00BF2EB8" w:rsidRPr="008816CB" w:rsidRDefault="00BF2EB8" w:rsidP="004A37EA">
      <w:pPr>
        <w:spacing w:line="276" w:lineRule="auto"/>
        <w:jc w:val="both"/>
        <w:rPr>
          <w:rFonts w:ascii="Arial" w:eastAsia="Calibri" w:hAnsi="Arial" w:cs="Arial"/>
          <w:b/>
          <w:sz w:val="20"/>
          <w:szCs w:val="20"/>
          <w:lang w:eastAsia="en-US"/>
        </w:rPr>
      </w:pPr>
    </w:p>
    <w:p w14:paraId="4E6FA779" w14:textId="77777777" w:rsidR="00BF2EB8" w:rsidRPr="008816CB" w:rsidRDefault="00BF2EB8" w:rsidP="004A37EA">
      <w:pPr>
        <w:spacing w:line="276" w:lineRule="auto"/>
        <w:jc w:val="both"/>
        <w:rPr>
          <w:rFonts w:ascii="Arial" w:eastAsia="Calibri" w:hAnsi="Arial" w:cs="Arial"/>
          <w:b/>
          <w:sz w:val="20"/>
          <w:szCs w:val="20"/>
          <w:lang w:eastAsia="en-US"/>
        </w:rPr>
      </w:pPr>
    </w:p>
    <w:p w14:paraId="03A1C2BB" w14:textId="77777777" w:rsidR="00080B2D" w:rsidRPr="008816CB" w:rsidRDefault="00080B2D" w:rsidP="00080B2D">
      <w:pPr>
        <w:spacing w:line="276" w:lineRule="auto"/>
        <w:jc w:val="both"/>
        <w:rPr>
          <w:rFonts w:ascii="Arial" w:eastAsia="Calibri" w:hAnsi="Arial" w:cs="Arial"/>
          <w:b/>
          <w:sz w:val="20"/>
          <w:szCs w:val="20"/>
          <w:lang w:eastAsia="en-US"/>
        </w:rPr>
      </w:pPr>
      <w:r w:rsidRPr="008816CB">
        <w:rPr>
          <w:rFonts w:ascii="Arial" w:eastAsia="Calibri" w:hAnsi="Arial" w:cs="Arial"/>
          <w:b/>
          <w:sz w:val="20"/>
          <w:szCs w:val="20"/>
          <w:lang w:eastAsia="en-US"/>
        </w:rPr>
        <w:t>Oświadczenie</w:t>
      </w:r>
    </w:p>
    <w:p w14:paraId="6FB835F4" w14:textId="77777777" w:rsidR="00080B2D" w:rsidRPr="008816CB" w:rsidRDefault="00080B2D" w:rsidP="00080B2D">
      <w:pPr>
        <w:spacing w:line="276" w:lineRule="auto"/>
        <w:jc w:val="both"/>
        <w:rPr>
          <w:rFonts w:ascii="Arial" w:eastAsia="Calibri" w:hAnsi="Arial" w:cs="Arial"/>
          <w:b/>
          <w:sz w:val="20"/>
          <w:szCs w:val="20"/>
          <w:lang w:eastAsia="en-US"/>
        </w:rPr>
      </w:pPr>
    </w:p>
    <w:p w14:paraId="08FAD06C" w14:textId="77777777" w:rsidR="00080B2D" w:rsidRPr="008816CB" w:rsidRDefault="00080B2D" w:rsidP="00080B2D">
      <w:pPr>
        <w:spacing w:line="276" w:lineRule="auto"/>
        <w:jc w:val="both"/>
        <w:rPr>
          <w:rFonts w:ascii="Arial" w:eastAsia="Calibri" w:hAnsi="Arial" w:cs="Arial"/>
          <w:b/>
          <w:sz w:val="20"/>
          <w:szCs w:val="20"/>
          <w:lang w:eastAsia="en-U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6940"/>
      </w:tblGrid>
      <w:tr w:rsidR="00080B2D" w:rsidRPr="008816CB" w14:paraId="4D6220F7" w14:textId="77777777" w:rsidTr="00080B2D">
        <w:trPr>
          <w:trHeight w:val="596"/>
        </w:trPr>
        <w:tc>
          <w:tcPr>
            <w:tcW w:w="2127" w:type="dxa"/>
            <w:tcBorders>
              <w:top w:val="single" w:sz="4" w:space="0" w:color="auto"/>
              <w:left w:val="single" w:sz="4" w:space="0" w:color="auto"/>
              <w:bottom w:val="single" w:sz="4" w:space="0" w:color="auto"/>
              <w:right w:val="single" w:sz="4" w:space="0" w:color="auto"/>
            </w:tcBorders>
            <w:vAlign w:val="center"/>
            <w:hideMark/>
          </w:tcPr>
          <w:p w14:paraId="191A7F9A" w14:textId="77777777" w:rsidR="00080B2D" w:rsidRPr="008816CB" w:rsidRDefault="00080B2D">
            <w:pPr>
              <w:spacing w:line="276" w:lineRule="auto"/>
              <w:jc w:val="both"/>
              <w:rPr>
                <w:rFonts w:ascii="Arial" w:hAnsi="Arial" w:cs="Arial"/>
                <w:b/>
                <w:sz w:val="20"/>
                <w:szCs w:val="20"/>
              </w:rPr>
            </w:pPr>
            <w:r w:rsidRPr="008816CB">
              <w:rPr>
                <w:rFonts w:ascii="Arial" w:hAnsi="Arial" w:cs="Arial"/>
                <w:b/>
                <w:sz w:val="20"/>
                <w:szCs w:val="20"/>
              </w:rPr>
              <w:t>Imię i Nazwisko:</w:t>
            </w:r>
          </w:p>
        </w:tc>
        <w:tc>
          <w:tcPr>
            <w:tcW w:w="6940" w:type="dxa"/>
            <w:tcBorders>
              <w:top w:val="single" w:sz="4" w:space="0" w:color="auto"/>
              <w:left w:val="single" w:sz="4" w:space="0" w:color="auto"/>
              <w:bottom w:val="single" w:sz="4" w:space="0" w:color="auto"/>
              <w:right w:val="single" w:sz="4" w:space="0" w:color="auto"/>
            </w:tcBorders>
            <w:vAlign w:val="center"/>
          </w:tcPr>
          <w:p w14:paraId="289DEB8C" w14:textId="77777777" w:rsidR="00080B2D" w:rsidRPr="008816CB" w:rsidRDefault="00080B2D">
            <w:pPr>
              <w:spacing w:line="276" w:lineRule="auto"/>
              <w:jc w:val="both"/>
              <w:rPr>
                <w:rFonts w:ascii="Arial" w:hAnsi="Arial" w:cs="Arial"/>
                <w:b/>
                <w:sz w:val="20"/>
                <w:szCs w:val="20"/>
              </w:rPr>
            </w:pPr>
          </w:p>
        </w:tc>
      </w:tr>
      <w:tr w:rsidR="00080B2D" w:rsidRPr="008816CB" w14:paraId="597EC367" w14:textId="77777777" w:rsidTr="00080B2D">
        <w:trPr>
          <w:trHeight w:val="554"/>
        </w:trPr>
        <w:tc>
          <w:tcPr>
            <w:tcW w:w="2127" w:type="dxa"/>
            <w:tcBorders>
              <w:top w:val="single" w:sz="4" w:space="0" w:color="auto"/>
              <w:left w:val="single" w:sz="4" w:space="0" w:color="auto"/>
              <w:bottom w:val="single" w:sz="4" w:space="0" w:color="auto"/>
              <w:right w:val="single" w:sz="4" w:space="0" w:color="auto"/>
            </w:tcBorders>
            <w:vAlign w:val="center"/>
            <w:hideMark/>
          </w:tcPr>
          <w:p w14:paraId="48978C08" w14:textId="77777777" w:rsidR="00080B2D" w:rsidRPr="008816CB" w:rsidRDefault="00080B2D">
            <w:pPr>
              <w:spacing w:line="276" w:lineRule="auto"/>
              <w:jc w:val="both"/>
              <w:rPr>
                <w:rFonts w:ascii="Arial" w:hAnsi="Arial" w:cs="Arial"/>
                <w:b/>
                <w:sz w:val="20"/>
                <w:szCs w:val="20"/>
              </w:rPr>
            </w:pPr>
            <w:r w:rsidRPr="008816CB">
              <w:rPr>
                <w:rFonts w:ascii="Arial" w:hAnsi="Arial" w:cs="Arial"/>
                <w:b/>
                <w:sz w:val="20"/>
                <w:szCs w:val="20"/>
              </w:rPr>
              <w:t>Firma:</w:t>
            </w:r>
          </w:p>
        </w:tc>
        <w:tc>
          <w:tcPr>
            <w:tcW w:w="6940" w:type="dxa"/>
            <w:tcBorders>
              <w:top w:val="single" w:sz="4" w:space="0" w:color="auto"/>
              <w:left w:val="single" w:sz="4" w:space="0" w:color="auto"/>
              <w:bottom w:val="single" w:sz="4" w:space="0" w:color="auto"/>
              <w:right w:val="single" w:sz="4" w:space="0" w:color="auto"/>
            </w:tcBorders>
            <w:vAlign w:val="center"/>
          </w:tcPr>
          <w:p w14:paraId="78E3E2BF" w14:textId="77777777" w:rsidR="00080B2D" w:rsidRPr="008816CB" w:rsidRDefault="00080B2D">
            <w:pPr>
              <w:spacing w:line="276" w:lineRule="auto"/>
              <w:jc w:val="both"/>
              <w:rPr>
                <w:rFonts w:ascii="Arial" w:hAnsi="Arial" w:cs="Arial"/>
                <w:b/>
                <w:sz w:val="20"/>
                <w:szCs w:val="20"/>
              </w:rPr>
            </w:pPr>
          </w:p>
        </w:tc>
      </w:tr>
    </w:tbl>
    <w:p w14:paraId="6B86F63F" w14:textId="77777777" w:rsidR="0006394F" w:rsidRPr="008816CB" w:rsidRDefault="0006394F">
      <w:pPr>
        <w:rPr>
          <w:rFonts w:ascii="Arial" w:hAnsi="Arial" w:cs="Arial"/>
          <w:sz w:val="20"/>
          <w:szCs w:val="20"/>
        </w:rPr>
      </w:pPr>
    </w:p>
    <w:p w14:paraId="33ED4291" w14:textId="77777777" w:rsidR="00BF2EB8" w:rsidRPr="008816CB" w:rsidRDefault="00BF2EB8" w:rsidP="004A37EA">
      <w:pPr>
        <w:spacing w:line="276" w:lineRule="auto"/>
        <w:ind w:right="1080"/>
        <w:jc w:val="both"/>
        <w:rPr>
          <w:rFonts w:ascii="Arial" w:eastAsia="Calibri" w:hAnsi="Arial" w:cs="Arial"/>
          <w:spacing w:val="-1"/>
          <w:sz w:val="20"/>
          <w:szCs w:val="20"/>
          <w:lang w:eastAsia="en-US"/>
        </w:rPr>
      </w:pPr>
    </w:p>
    <w:p w14:paraId="301F96E8" w14:textId="77777777" w:rsidR="00BF2EB8" w:rsidRPr="008816CB" w:rsidRDefault="00BF2EB8" w:rsidP="004A37EA">
      <w:pPr>
        <w:spacing w:line="276" w:lineRule="auto"/>
        <w:ind w:right="1080"/>
        <w:jc w:val="both"/>
        <w:rPr>
          <w:rFonts w:ascii="Arial" w:eastAsia="Calibri" w:hAnsi="Arial" w:cs="Arial"/>
          <w:spacing w:val="-2"/>
          <w:sz w:val="20"/>
          <w:szCs w:val="20"/>
          <w:lang w:eastAsia="en-US"/>
        </w:rPr>
      </w:pPr>
      <w:r w:rsidRPr="008816CB">
        <w:rPr>
          <w:rFonts w:ascii="Arial" w:eastAsia="Calibri" w:hAnsi="Arial" w:cs="Arial"/>
          <w:spacing w:val="-1"/>
          <w:sz w:val="20"/>
          <w:szCs w:val="20"/>
          <w:lang w:eastAsia="en-US"/>
        </w:rPr>
        <w:t>Oświadczam, że</w:t>
      </w:r>
      <w:r w:rsidRPr="008816CB">
        <w:rPr>
          <w:rFonts w:ascii="Arial" w:eastAsia="Calibri" w:hAnsi="Arial" w:cs="Arial"/>
          <w:spacing w:val="-2"/>
          <w:sz w:val="20"/>
          <w:szCs w:val="20"/>
          <w:lang w:eastAsia="en-US"/>
        </w:rPr>
        <w:t>:</w:t>
      </w:r>
    </w:p>
    <w:p w14:paraId="46ED2124" w14:textId="77777777" w:rsidR="00BF2EB8" w:rsidRPr="008816CB" w:rsidRDefault="00BF2EB8" w:rsidP="004A37EA">
      <w:pPr>
        <w:tabs>
          <w:tab w:val="num" w:pos="284"/>
        </w:tabs>
        <w:spacing w:line="276" w:lineRule="auto"/>
        <w:ind w:left="284" w:hanging="347"/>
        <w:jc w:val="both"/>
        <w:rPr>
          <w:rFonts w:ascii="Arial" w:eastAsia="Calibri" w:hAnsi="Arial" w:cs="Arial"/>
          <w:b/>
          <w:bCs/>
          <w:sz w:val="20"/>
          <w:szCs w:val="20"/>
          <w:lang w:val="en-US" w:eastAsia="en-US"/>
        </w:rPr>
      </w:pPr>
    </w:p>
    <w:p w14:paraId="121D3A46" w14:textId="77777777" w:rsidR="00BF2EB8" w:rsidRPr="008816CB" w:rsidRDefault="00BF2EB8" w:rsidP="002B0D06">
      <w:pPr>
        <w:pStyle w:val="Akapitzlist"/>
        <w:numPr>
          <w:ilvl w:val="0"/>
          <w:numId w:val="77"/>
        </w:numPr>
        <w:spacing w:line="276" w:lineRule="auto"/>
        <w:ind w:left="284" w:hanging="284"/>
        <w:jc w:val="both"/>
        <w:rPr>
          <w:rFonts w:ascii="Arial" w:hAnsi="Arial" w:cs="Arial"/>
          <w:bCs/>
          <w:sz w:val="20"/>
          <w:szCs w:val="20"/>
        </w:rPr>
      </w:pPr>
      <w:r w:rsidRPr="008816CB">
        <w:rPr>
          <w:rFonts w:ascii="Arial" w:hAnsi="Arial" w:cs="Arial"/>
          <w:bCs/>
          <w:sz w:val="20"/>
          <w:szCs w:val="20"/>
        </w:rPr>
        <w:t xml:space="preserve">Zostałem zapoznany z Instrukcją Bezpieczeństwa i higieny pracy dla firm wykonujących prace na terenie zarządzanym przez </w:t>
      </w:r>
      <w:bookmarkStart w:id="118" w:name="_Hlk126578478"/>
      <w:r w:rsidRPr="008816CB">
        <w:rPr>
          <w:rFonts w:ascii="Arial" w:hAnsi="Arial" w:cs="Arial"/>
          <w:bCs/>
          <w:sz w:val="20"/>
          <w:szCs w:val="20"/>
        </w:rPr>
        <w:t>Spółkę „Koleje Małopolskie” Sp. z o.o.</w:t>
      </w:r>
      <w:bookmarkEnd w:id="118"/>
    </w:p>
    <w:p w14:paraId="06513AE4" w14:textId="77777777" w:rsidR="00BF2EB8" w:rsidRPr="008816CB" w:rsidRDefault="00BF2EB8" w:rsidP="002B0D06">
      <w:pPr>
        <w:pStyle w:val="Akapitzlist"/>
        <w:numPr>
          <w:ilvl w:val="0"/>
          <w:numId w:val="77"/>
        </w:numPr>
        <w:spacing w:line="276" w:lineRule="auto"/>
        <w:ind w:left="284" w:hanging="284"/>
        <w:jc w:val="both"/>
        <w:rPr>
          <w:rFonts w:ascii="Arial" w:hAnsi="Arial" w:cs="Arial"/>
          <w:bCs/>
          <w:sz w:val="20"/>
          <w:szCs w:val="20"/>
        </w:rPr>
      </w:pPr>
      <w:r w:rsidRPr="008816CB">
        <w:rPr>
          <w:rFonts w:ascii="Arial" w:hAnsi="Arial" w:cs="Arial"/>
          <w:bCs/>
          <w:sz w:val="20"/>
          <w:szCs w:val="20"/>
        </w:rPr>
        <w:t>Zostałem zapoznany z warunkami, ograniczeniami, wymaganiami i zabezpieczeniami podczas wykonywania pracy na trenie Spółki „Koleje Małopolskie” Sp. z o.o.</w:t>
      </w:r>
    </w:p>
    <w:p w14:paraId="754CFDCA" w14:textId="77777777" w:rsidR="00BF2EB8" w:rsidRPr="008816CB" w:rsidRDefault="00BF2EB8" w:rsidP="002B0D06">
      <w:pPr>
        <w:pStyle w:val="Akapitzlist"/>
        <w:numPr>
          <w:ilvl w:val="0"/>
          <w:numId w:val="77"/>
        </w:numPr>
        <w:spacing w:line="276" w:lineRule="auto"/>
        <w:ind w:left="284" w:hanging="284"/>
        <w:jc w:val="both"/>
        <w:rPr>
          <w:rFonts w:ascii="Arial" w:hAnsi="Arial" w:cs="Arial"/>
          <w:bCs/>
          <w:sz w:val="20"/>
          <w:szCs w:val="20"/>
        </w:rPr>
      </w:pPr>
      <w:r w:rsidRPr="008816CB">
        <w:rPr>
          <w:rFonts w:ascii="Arial" w:hAnsi="Arial" w:cs="Arial"/>
          <w:bCs/>
          <w:sz w:val="20"/>
          <w:szCs w:val="20"/>
        </w:rPr>
        <w:t>Posiadam wymagane uprawnienia oraz niezbędne kwalifikacje do wykonywania pracy.</w:t>
      </w:r>
    </w:p>
    <w:p w14:paraId="25B11ABB" w14:textId="77777777" w:rsidR="00BF2EB8" w:rsidRPr="008816CB" w:rsidRDefault="00BF2EB8" w:rsidP="002B0D06">
      <w:pPr>
        <w:pStyle w:val="Akapitzlist"/>
        <w:numPr>
          <w:ilvl w:val="0"/>
          <w:numId w:val="77"/>
        </w:numPr>
        <w:spacing w:line="276" w:lineRule="auto"/>
        <w:ind w:left="284" w:hanging="284"/>
        <w:jc w:val="both"/>
        <w:rPr>
          <w:rFonts w:ascii="Arial" w:hAnsi="Arial" w:cs="Arial"/>
          <w:bCs/>
          <w:sz w:val="20"/>
          <w:szCs w:val="20"/>
        </w:rPr>
      </w:pPr>
      <w:r w:rsidRPr="008816CB">
        <w:rPr>
          <w:rFonts w:ascii="Arial" w:hAnsi="Arial" w:cs="Arial"/>
          <w:bCs/>
          <w:sz w:val="20"/>
          <w:szCs w:val="20"/>
        </w:rPr>
        <w:t>Posiadam aktualne profilaktyczne badania lekarskie odpowiednie do pracy na zajmowanym stanowisku.</w:t>
      </w:r>
    </w:p>
    <w:p w14:paraId="165B4497" w14:textId="77777777" w:rsidR="00BF2EB8" w:rsidRPr="008816CB" w:rsidRDefault="00BF2EB8" w:rsidP="002B0D06">
      <w:pPr>
        <w:pStyle w:val="Akapitzlist"/>
        <w:numPr>
          <w:ilvl w:val="0"/>
          <w:numId w:val="77"/>
        </w:numPr>
        <w:spacing w:line="276" w:lineRule="auto"/>
        <w:ind w:left="284" w:hanging="284"/>
        <w:jc w:val="both"/>
        <w:rPr>
          <w:rFonts w:ascii="Arial" w:hAnsi="Arial" w:cs="Arial"/>
          <w:bCs/>
          <w:sz w:val="20"/>
          <w:szCs w:val="20"/>
        </w:rPr>
      </w:pPr>
      <w:r w:rsidRPr="008816CB">
        <w:rPr>
          <w:rFonts w:ascii="Arial" w:hAnsi="Arial" w:cs="Arial"/>
          <w:bCs/>
          <w:sz w:val="20"/>
          <w:szCs w:val="20"/>
        </w:rPr>
        <w:t>Posiadam aktualne szkolenie w dziedzinie BHP.</w:t>
      </w:r>
    </w:p>
    <w:p w14:paraId="4663015D" w14:textId="77777777" w:rsidR="00BF2EB8" w:rsidRPr="008816CB" w:rsidRDefault="00BF2EB8" w:rsidP="002B0D06">
      <w:pPr>
        <w:pStyle w:val="Akapitzlist"/>
        <w:numPr>
          <w:ilvl w:val="0"/>
          <w:numId w:val="77"/>
        </w:numPr>
        <w:spacing w:line="276" w:lineRule="auto"/>
        <w:ind w:left="284" w:hanging="284"/>
        <w:jc w:val="both"/>
        <w:rPr>
          <w:rFonts w:ascii="Arial" w:hAnsi="Arial" w:cs="Arial"/>
          <w:bCs/>
          <w:sz w:val="20"/>
          <w:szCs w:val="20"/>
        </w:rPr>
      </w:pPr>
      <w:r w:rsidRPr="008816CB">
        <w:rPr>
          <w:rFonts w:ascii="Arial" w:hAnsi="Arial" w:cs="Arial"/>
          <w:bCs/>
          <w:sz w:val="20"/>
          <w:szCs w:val="20"/>
        </w:rPr>
        <w:t>Jestem wyposażony w odzież i obuwie robocze oraz środki ochrony indywidualnej.</w:t>
      </w:r>
    </w:p>
    <w:p w14:paraId="5F382294" w14:textId="77777777" w:rsidR="00BF2EB8" w:rsidRPr="008816CB" w:rsidRDefault="00BF2EB8" w:rsidP="002B0D06">
      <w:pPr>
        <w:pStyle w:val="Akapitzlist"/>
        <w:numPr>
          <w:ilvl w:val="0"/>
          <w:numId w:val="77"/>
        </w:numPr>
        <w:spacing w:line="276" w:lineRule="auto"/>
        <w:ind w:left="284" w:hanging="284"/>
        <w:jc w:val="both"/>
        <w:rPr>
          <w:rFonts w:ascii="Arial" w:hAnsi="Arial" w:cs="Arial"/>
          <w:bCs/>
          <w:sz w:val="20"/>
          <w:szCs w:val="20"/>
        </w:rPr>
      </w:pPr>
      <w:r w:rsidRPr="008816CB">
        <w:rPr>
          <w:rFonts w:ascii="Arial" w:hAnsi="Arial" w:cs="Arial"/>
          <w:bCs/>
          <w:sz w:val="20"/>
          <w:szCs w:val="20"/>
        </w:rPr>
        <w:t>Jestem zapoznany z ryzykiem zawodowym w związku z wykonywaną pracą.</w:t>
      </w:r>
    </w:p>
    <w:p w14:paraId="079360C9" w14:textId="77777777" w:rsidR="00BF2EB8" w:rsidRPr="008816CB" w:rsidRDefault="00BF2EB8" w:rsidP="004A37EA">
      <w:pPr>
        <w:spacing w:line="276" w:lineRule="auto"/>
        <w:ind w:left="347" w:hanging="347"/>
        <w:jc w:val="both"/>
        <w:rPr>
          <w:rFonts w:ascii="Arial" w:hAnsi="Arial" w:cs="Arial"/>
          <w:bCs/>
          <w:sz w:val="20"/>
          <w:szCs w:val="20"/>
          <w:lang w:eastAsia="en-US"/>
        </w:rPr>
      </w:pPr>
    </w:p>
    <w:p w14:paraId="3BF4AA67" w14:textId="5221CE89" w:rsidR="00BF2EB8" w:rsidRPr="008816CB" w:rsidRDefault="00BF2EB8" w:rsidP="004A37EA">
      <w:pPr>
        <w:spacing w:before="180" w:after="1080" w:line="276" w:lineRule="auto"/>
        <w:jc w:val="both"/>
        <w:rPr>
          <w:rFonts w:ascii="Arial" w:eastAsia="Calibri" w:hAnsi="Arial" w:cs="Arial"/>
          <w:spacing w:val="-1"/>
          <w:sz w:val="20"/>
          <w:szCs w:val="20"/>
          <w:lang w:eastAsia="en-US"/>
        </w:rPr>
      </w:pPr>
      <w:r w:rsidRPr="008816CB">
        <w:rPr>
          <w:rFonts w:ascii="Arial" w:eastAsia="Calibri" w:hAnsi="Arial" w:cs="Arial"/>
          <w:spacing w:val="-3"/>
          <w:sz w:val="20"/>
          <w:szCs w:val="20"/>
          <w:lang w:eastAsia="en-US"/>
        </w:rPr>
        <w:t xml:space="preserve">Jednocześnie zobowiązuje się do realizacji wymagań powyższego oświadczenia na każdym etapie </w:t>
      </w:r>
      <w:r w:rsidRPr="008816CB">
        <w:rPr>
          <w:rFonts w:ascii="Arial" w:eastAsia="Calibri" w:hAnsi="Arial" w:cs="Arial"/>
          <w:spacing w:val="-1"/>
          <w:sz w:val="20"/>
          <w:szCs w:val="20"/>
          <w:lang w:eastAsia="en-US"/>
        </w:rPr>
        <w:t>prowadzonych prac w szczególności w przypadkach jakichkolwiek zmian.</w:t>
      </w:r>
    </w:p>
    <w:tbl>
      <w:tblPr>
        <w:tblStyle w:val="Tabela-Siatka"/>
        <w:tblW w:w="0" w:type="auto"/>
        <w:tblInd w:w="1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827"/>
        <w:gridCol w:w="797"/>
        <w:gridCol w:w="3652"/>
      </w:tblGrid>
      <w:tr w:rsidR="00080B2D" w:rsidRPr="008816CB" w14:paraId="10A4B757" w14:textId="77777777" w:rsidTr="00080B2D">
        <w:tc>
          <w:tcPr>
            <w:tcW w:w="3537" w:type="dxa"/>
            <w:hideMark/>
          </w:tcPr>
          <w:p w14:paraId="2D14AA7F" w14:textId="77777777" w:rsidR="00080B2D" w:rsidRPr="008816CB" w:rsidRDefault="00080B2D">
            <w:pPr>
              <w:tabs>
                <w:tab w:val="right" w:pos="9331"/>
              </w:tabs>
              <w:spacing w:before="72" w:line="276" w:lineRule="auto"/>
              <w:jc w:val="both"/>
              <w:rPr>
                <w:rFonts w:ascii="Arial" w:hAnsi="Arial" w:cs="Arial"/>
                <w:spacing w:val="-4"/>
                <w:sz w:val="20"/>
                <w:szCs w:val="20"/>
              </w:rPr>
            </w:pPr>
            <w:r w:rsidRPr="008816CB">
              <w:rPr>
                <w:rFonts w:ascii="Arial" w:hAnsi="Arial" w:cs="Arial"/>
                <w:spacing w:val="-4"/>
                <w:sz w:val="20"/>
                <w:szCs w:val="20"/>
              </w:rPr>
              <w:t>……………………………………………..</w:t>
            </w:r>
          </w:p>
        </w:tc>
        <w:tc>
          <w:tcPr>
            <w:tcW w:w="939" w:type="dxa"/>
          </w:tcPr>
          <w:p w14:paraId="0CDD9525" w14:textId="77777777" w:rsidR="00080B2D" w:rsidRPr="008816CB" w:rsidRDefault="00080B2D">
            <w:pPr>
              <w:tabs>
                <w:tab w:val="right" w:pos="9331"/>
              </w:tabs>
              <w:spacing w:before="72" w:line="276" w:lineRule="auto"/>
              <w:jc w:val="both"/>
              <w:rPr>
                <w:rFonts w:ascii="Arial" w:hAnsi="Arial" w:cs="Arial"/>
                <w:spacing w:val="-4"/>
                <w:sz w:val="20"/>
                <w:szCs w:val="20"/>
              </w:rPr>
            </w:pPr>
          </w:p>
        </w:tc>
        <w:tc>
          <w:tcPr>
            <w:tcW w:w="904" w:type="dxa"/>
          </w:tcPr>
          <w:p w14:paraId="2BAF591A" w14:textId="77777777" w:rsidR="00080B2D" w:rsidRPr="008816CB" w:rsidRDefault="00080B2D">
            <w:pPr>
              <w:tabs>
                <w:tab w:val="right" w:pos="9331"/>
              </w:tabs>
              <w:spacing w:before="72" w:line="276" w:lineRule="auto"/>
              <w:jc w:val="both"/>
              <w:rPr>
                <w:rFonts w:ascii="Arial" w:hAnsi="Arial" w:cs="Arial"/>
                <w:spacing w:val="-4"/>
                <w:sz w:val="20"/>
                <w:szCs w:val="20"/>
              </w:rPr>
            </w:pPr>
          </w:p>
        </w:tc>
        <w:tc>
          <w:tcPr>
            <w:tcW w:w="3538" w:type="dxa"/>
            <w:hideMark/>
          </w:tcPr>
          <w:p w14:paraId="00F9F7D1" w14:textId="77777777" w:rsidR="00080B2D" w:rsidRPr="008816CB" w:rsidRDefault="00080B2D">
            <w:pPr>
              <w:tabs>
                <w:tab w:val="right" w:pos="9331"/>
              </w:tabs>
              <w:spacing w:before="72" w:line="276" w:lineRule="auto"/>
              <w:jc w:val="both"/>
              <w:rPr>
                <w:rFonts w:ascii="Arial" w:hAnsi="Arial" w:cs="Arial"/>
                <w:spacing w:val="-4"/>
                <w:sz w:val="20"/>
                <w:szCs w:val="20"/>
              </w:rPr>
            </w:pPr>
            <w:r w:rsidRPr="008816CB">
              <w:rPr>
                <w:rFonts w:ascii="Arial" w:hAnsi="Arial" w:cs="Arial"/>
                <w:spacing w:val="-4"/>
                <w:sz w:val="20"/>
                <w:szCs w:val="20"/>
              </w:rPr>
              <w:t>……………………………………………..</w:t>
            </w:r>
          </w:p>
        </w:tc>
      </w:tr>
      <w:tr w:rsidR="00080B2D" w:rsidRPr="008816CB" w14:paraId="32207F9D" w14:textId="77777777" w:rsidTr="00080B2D">
        <w:trPr>
          <w:trHeight w:val="119"/>
        </w:trPr>
        <w:tc>
          <w:tcPr>
            <w:tcW w:w="3537" w:type="dxa"/>
            <w:hideMark/>
          </w:tcPr>
          <w:p w14:paraId="1A1A30BE" w14:textId="77777777" w:rsidR="00080B2D" w:rsidRPr="008816CB" w:rsidRDefault="00080B2D">
            <w:pPr>
              <w:tabs>
                <w:tab w:val="right" w:pos="9331"/>
              </w:tabs>
              <w:spacing w:before="72" w:line="276" w:lineRule="auto"/>
              <w:jc w:val="both"/>
              <w:rPr>
                <w:rFonts w:ascii="Arial" w:hAnsi="Arial" w:cs="Arial"/>
                <w:spacing w:val="-4"/>
                <w:sz w:val="20"/>
                <w:szCs w:val="20"/>
              </w:rPr>
            </w:pPr>
            <w:r w:rsidRPr="008816CB">
              <w:rPr>
                <w:rFonts w:ascii="Arial" w:hAnsi="Arial" w:cs="Arial"/>
                <w:spacing w:val="-4"/>
                <w:sz w:val="20"/>
                <w:szCs w:val="20"/>
              </w:rPr>
              <w:t>podpis osoby przeprowadzającej</w:t>
            </w:r>
          </w:p>
        </w:tc>
        <w:tc>
          <w:tcPr>
            <w:tcW w:w="939" w:type="dxa"/>
          </w:tcPr>
          <w:p w14:paraId="79CCA779" w14:textId="77777777" w:rsidR="00080B2D" w:rsidRPr="008816CB" w:rsidRDefault="00080B2D">
            <w:pPr>
              <w:tabs>
                <w:tab w:val="right" w:pos="9331"/>
              </w:tabs>
              <w:spacing w:before="72" w:line="276" w:lineRule="auto"/>
              <w:jc w:val="both"/>
              <w:rPr>
                <w:rFonts w:ascii="Arial" w:hAnsi="Arial" w:cs="Arial"/>
                <w:spacing w:val="-4"/>
                <w:sz w:val="20"/>
                <w:szCs w:val="20"/>
              </w:rPr>
            </w:pPr>
          </w:p>
        </w:tc>
        <w:tc>
          <w:tcPr>
            <w:tcW w:w="904" w:type="dxa"/>
          </w:tcPr>
          <w:p w14:paraId="3B41C93A" w14:textId="77777777" w:rsidR="00080B2D" w:rsidRPr="008816CB" w:rsidRDefault="00080B2D">
            <w:pPr>
              <w:tabs>
                <w:tab w:val="right" w:pos="9331"/>
              </w:tabs>
              <w:spacing w:before="72" w:line="276" w:lineRule="auto"/>
              <w:jc w:val="both"/>
              <w:rPr>
                <w:rFonts w:ascii="Arial" w:hAnsi="Arial" w:cs="Arial"/>
                <w:spacing w:val="-4"/>
                <w:sz w:val="20"/>
                <w:szCs w:val="20"/>
              </w:rPr>
            </w:pPr>
          </w:p>
        </w:tc>
        <w:tc>
          <w:tcPr>
            <w:tcW w:w="3538" w:type="dxa"/>
            <w:hideMark/>
          </w:tcPr>
          <w:p w14:paraId="65D18677" w14:textId="77777777" w:rsidR="00080B2D" w:rsidRPr="008816CB" w:rsidRDefault="00080B2D">
            <w:pPr>
              <w:tabs>
                <w:tab w:val="right" w:pos="9331"/>
              </w:tabs>
              <w:spacing w:before="72" w:line="276" w:lineRule="auto"/>
              <w:jc w:val="both"/>
              <w:rPr>
                <w:rFonts w:ascii="Arial" w:hAnsi="Arial" w:cs="Arial"/>
                <w:spacing w:val="-4"/>
                <w:sz w:val="20"/>
                <w:szCs w:val="20"/>
              </w:rPr>
            </w:pPr>
            <w:r w:rsidRPr="008816CB">
              <w:rPr>
                <w:rFonts w:ascii="Arial" w:hAnsi="Arial" w:cs="Arial"/>
                <w:spacing w:val="-4"/>
                <w:sz w:val="20"/>
                <w:szCs w:val="20"/>
              </w:rPr>
              <w:t xml:space="preserve">data i </w:t>
            </w:r>
            <w:r w:rsidRPr="008816CB">
              <w:rPr>
                <w:rFonts w:ascii="Arial" w:hAnsi="Arial" w:cs="Arial"/>
                <w:spacing w:val="-2"/>
                <w:sz w:val="20"/>
                <w:szCs w:val="20"/>
              </w:rPr>
              <w:t>podpis szkolonego</w:t>
            </w:r>
          </w:p>
        </w:tc>
      </w:tr>
    </w:tbl>
    <w:p w14:paraId="7739B066" w14:textId="0F0AD64A" w:rsidR="00BF2EB8" w:rsidRPr="008816CB" w:rsidRDefault="00BF2EB8" w:rsidP="004A37EA">
      <w:pPr>
        <w:tabs>
          <w:tab w:val="right" w:pos="9331"/>
        </w:tabs>
        <w:spacing w:before="72" w:line="276" w:lineRule="auto"/>
        <w:jc w:val="both"/>
        <w:rPr>
          <w:rFonts w:ascii="Arial" w:eastAsia="Calibri" w:hAnsi="Arial" w:cs="Arial"/>
          <w:spacing w:val="-4"/>
          <w:sz w:val="20"/>
          <w:szCs w:val="20"/>
          <w:lang w:eastAsia="en-US"/>
        </w:rPr>
      </w:pPr>
    </w:p>
    <w:p w14:paraId="2DCB8C7B" w14:textId="1536596F" w:rsidR="00697D58" w:rsidRPr="008816CB" w:rsidRDefault="00697D58" w:rsidP="004A37EA">
      <w:pPr>
        <w:tabs>
          <w:tab w:val="right" w:pos="9331"/>
        </w:tabs>
        <w:spacing w:before="72" w:line="276" w:lineRule="auto"/>
        <w:jc w:val="both"/>
        <w:rPr>
          <w:rFonts w:ascii="Arial" w:eastAsia="Calibri" w:hAnsi="Arial" w:cs="Arial"/>
          <w:spacing w:val="-4"/>
          <w:sz w:val="20"/>
          <w:szCs w:val="20"/>
          <w:lang w:eastAsia="en-US"/>
        </w:rPr>
      </w:pPr>
    </w:p>
    <w:p w14:paraId="6111B07E" w14:textId="77777777" w:rsidR="006D5285" w:rsidRPr="008816CB" w:rsidRDefault="006D5285" w:rsidP="004A37EA">
      <w:pPr>
        <w:tabs>
          <w:tab w:val="right" w:pos="9331"/>
        </w:tabs>
        <w:spacing w:before="72" w:line="276" w:lineRule="auto"/>
        <w:jc w:val="both"/>
        <w:rPr>
          <w:rFonts w:ascii="Arial" w:eastAsia="Calibri" w:hAnsi="Arial" w:cs="Arial"/>
          <w:spacing w:val="-4"/>
          <w:sz w:val="20"/>
          <w:szCs w:val="20"/>
          <w:lang w:eastAsia="en-US"/>
        </w:rPr>
      </w:pPr>
    </w:p>
    <w:p w14:paraId="48134918" w14:textId="77777777" w:rsidR="00697D58" w:rsidRPr="008816CB" w:rsidRDefault="00697D58" w:rsidP="004A37EA">
      <w:pPr>
        <w:tabs>
          <w:tab w:val="right" w:pos="9331"/>
        </w:tabs>
        <w:spacing w:before="72" w:line="276" w:lineRule="auto"/>
        <w:jc w:val="both"/>
        <w:rPr>
          <w:rFonts w:ascii="Arial" w:eastAsia="Calibri" w:hAnsi="Arial" w:cs="Arial"/>
          <w:spacing w:val="-4"/>
          <w:sz w:val="20"/>
          <w:szCs w:val="20"/>
          <w:lang w:eastAsia="en-US"/>
        </w:rPr>
      </w:pPr>
    </w:p>
    <w:p w14:paraId="7B311F7A" w14:textId="77777777" w:rsidR="00BF2EB8" w:rsidRPr="008816CB" w:rsidRDefault="00BF2EB8" w:rsidP="004A37EA">
      <w:pPr>
        <w:spacing w:line="276" w:lineRule="auto"/>
        <w:jc w:val="both"/>
        <w:rPr>
          <w:rFonts w:ascii="Arial" w:hAnsi="Arial" w:cs="Arial"/>
          <w:b/>
          <w:bCs/>
          <w:sz w:val="20"/>
          <w:szCs w:val="20"/>
        </w:rPr>
      </w:pPr>
      <w:r w:rsidRPr="008816CB">
        <w:rPr>
          <w:rFonts w:ascii="Arial" w:hAnsi="Arial" w:cs="Arial"/>
          <w:b/>
          <w:bCs/>
          <w:sz w:val="20"/>
          <w:szCs w:val="20"/>
        </w:rPr>
        <w:t>Załącznik nr 2  do Instrukcji Bezpieczeństwa i higieny pracy dla firm wykonujących prace</w:t>
      </w:r>
      <w:r w:rsidRPr="008816CB">
        <w:rPr>
          <w:rFonts w:ascii="Arial" w:hAnsi="Arial" w:cs="Arial"/>
          <w:b/>
          <w:bCs/>
          <w:sz w:val="20"/>
          <w:szCs w:val="20"/>
        </w:rPr>
        <w:br/>
        <w:t>na terenie zarządzanym przez Spółkę „Koleje Małopolskie” Sp. z o.o.</w:t>
      </w:r>
    </w:p>
    <w:p w14:paraId="26919737" w14:textId="77777777" w:rsidR="00BF2EB8" w:rsidRPr="008816CB" w:rsidRDefault="00BF2EB8" w:rsidP="004A37EA">
      <w:pPr>
        <w:spacing w:line="276" w:lineRule="auto"/>
        <w:jc w:val="both"/>
        <w:rPr>
          <w:rFonts w:ascii="Arial" w:hAnsi="Arial" w:cs="Arial"/>
          <w:b/>
          <w:bCs/>
          <w:sz w:val="20"/>
          <w:szCs w:val="20"/>
        </w:rPr>
      </w:pPr>
    </w:p>
    <w:p w14:paraId="3A62D141" w14:textId="77777777" w:rsidR="00BF2EB8" w:rsidRPr="008816CB" w:rsidRDefault="00BF2EB8" w:rsidP="004A37EA">
      <w:pPr>
        <w:spacing w:line="276" w:lineRule="auto"/>
        <w:jc w:val="both"/>
        <w:rPr>
          <w:rFonts w:ascii="Arial" w:hAnsi="Arial" w:cs="Arial"/>
          <w:b/>
          <w:bCs/>
          <w:sz w:val="20"/>
          <w:szCs w:val="20"/>
        </w:rPr>
      </w:pPr>
      <w:r w:rsidRPr="008816CB">
        <w:rPr>
          <w:rFonts w:ascii="Arial" w:hAnsi="Arial" w:cs="Arial"/>
          <w:b/>
          <w:bCs/>
          <w:sz w:val="20"/>
          <w:szCs w:val="20"/>
        </w:rPr>
        <w:t xml:space="preserve">Wykaz prac niebezpiecznych i szczególnie niebezpiecznych oraz prac, które ze względu </w:t>
      </w:r>
    </w:p>
    <w:p w14:paraId="7C026DE5" w14:textId="77777777" w:rsidR="00BF2EB8" w:rsidRPr="008816CB" w:rsidRDefault="00BF2EB8" w:rsidP="004A37EA">
      <w:pPr>
        <w:spacing w:line="276" w:lineRule="auto"/>
        <w:jc w:val="both"/>
        <w:rPr>
          <w:rFonts w:ascii="Arial" w:hAnsi="Arial" w:cs="Arial"/>
          <w:b/>
          <w:bCs/>
          <w:sz w:val="20"/>
          <w:szCs w:val="20"/>
        </w:rPr>
      </w:pPr>
      <w:r w:rsidRPr="008816CB">
        <w:rPr>
          <w:rFonts w:ascii="Arial" w:hAnsi="Arial" w:cs="Arial"/>
          <w:b/>
          <w:bCs/>
          <w:sz w:val="20"/>
          <w:szCs w:val="20"/>
        </w:rPr>
        <w:t>na szczególne zagrożenie dla zdrowia i życia ludzkiego winny być wykonywane</w:t>
      </w:r>
      <w:r w:rsidRPr="008816CB">
        <w:rPr>
          <w:rFonts w:ascii="Arial" w:hAnsi="Arial" w:cs="Arial"/>
          <w:b/>
          <w:bCs/>
          <w:sz w:val="20"/>
          <w:szCs w:val="20"/>
        </w:rPr>
        <w:br/>
        <w:t>przez co najmniej dwie osoby.</w:t>
      </w:r>
    </w:p>
    <w:p w14:paraId="043EEEBE" w14:textId="77777777" w:rsidR="00BF2EB8" w:rsidRPr="008816CB" w:rsidRDefault="00BF2EB8" w:rsidP="004A37EA">
      <w:pPr>
        <w:spacing w:line="276" w:lineRule="auto"/>
        <w:jc w:val="both"/>
        <w:rPr>
          <w:rFonts w:ascii="Arial" w:hAnsi="Arial" w:cs="Arial"/>
          <w:sz w:val="20"/>
          <w:szCs w:val="20"/>
        </w:rPr>
      </w:pPr>
    </w:p>
    <w:p w14:paraId="7D59AEEF" w14:textId="77777777" w:rsidR="00BF2EB8" w:rsidRPr="008816CB" w:rsidRDefault="00BF2EB8" w:rsidP="002B0D06">
      <w:pPr>
        <w:numPr>
          <w:ilvl w:val="0"/>
          <w:numId w:val="28"/>
        </w:numPr>
        <w:spacing w:line="276" w:lineRule="auto"/>
        <w:ind w:left="426" w:hanging="426"/>
        <w:jc w:val="both"/>
        <w:rPr>
          <w:rFonts w:ascii="Arial" w:hAnsi="Arial" w:cs="Arial"/>
          <w:b/>
          <w:bCs/>
          <w:sz w:val="20"/>
          <w:szCs w:val="20"/>
        </w:rPr>
      </w:pPr>
      <w:r w:rsidRPr="008816CB">
        <w:rPr>
          <w:rFonts w:ascii="Arial" w:hAnsi="Arial" w:cs="Arial"/>
          <w:b/>
          <w:bCs/>
          <w:sz w:val="20"/>
          <w:szCs w:val="20"/>
        </w:rPr>
        <w:t>Prace niebezpieczne:</w:t>
      </w:r>
    </w:p>
    <w:p w14:paraId="749904B3" w14:textId="77777777" w:rsidR="00BF2EB8" w:rsidRPr="008816CB" w:rsidRDefault="00BF2EB8" w:rsidP="004A37EA">
      <w:pPr>
        <w:spacing w:line="276" w:lineRule="auto"/>
        <w:jc w:val="both"/>
        <w:rPr>
          <w:rFonts w:ascii="Arial" w:hAnsi="Arial" w:cs="Arial"/>
          <w:b/>
          <w:bCs/>
          <w:sz w:val="20"/>
          <w:szCs w:val="20"/>
        </w:rPr>
      </w:pPr>
    </w:p>
    <w:p w14:paraId="2D564D3A" w14:textId="77777777" w:rsidR="00BF2EB8" w:rsidRPr="008816CB" w:rsidRDefault="00BF2EB8" w:rsidP="004A37EA">
      <w:pPr>
        <w:tabs>
          <w:tab w:val="num" w:pos="347"/>
          <w:tab w:val="num" w:pos="567"/>
        </w:tabs>
        <w:spacing w:line="276" w:lineRule="auto"/>
        <w:ind w:left="426" w:hanging="439"/>
        <w:jc w:val="both"/>
        <w:rPr>
          <w:rFonts w:ascii="Arial" w:hAnsi="Arial" w:cs="Arial"/>
          <w:bCs/>
          <w:sz w:val="20"/>
          <w:szCs w:val="20"/>
        </w:rPr>
      </w:pPr>
      <w:r w:rsidRPr="008816CB">
        <w:rPr>
          <w:rFonts w:ascii="Arial" w:hAnsi="Arial" w:cs="Arial"/>
          <w:bCs/>
          <w:sz w:val="20"/>
          <w:szCs w:val="20"/>
        </w:rPr>
        <w:t>Wykonywanie szczegółowej próby hamulca na torach czynnych - na międzytorzu o szerokości mniejszej niż 5 metrów, licząc od osi do osi toru.</w:t>
      </w:r>
    </w:p>
    <w:p w14:paraId="62DD69D5" w14:textId="77777777" w:rsidR="00BF2EB8" w:rsidRPr="008816CB" w:rsidRDefault="00BF2EB8" w:rsidP="004A37EA">
      <w:pPr>
        <w:tabs>
          <w:tab w:val="num" w:pos="426"/>
        </w:tabs>
        <w:spacing w:line="276" w:lineRule="auto"/>
        <w:ind w:left="426" w:hanging="426"/>
        <w:jc w:val="both"/>
        <w:rPr>
          <w:rFonts w:ascii="Arial" w:hAnsi="Arial" w:cs="Arial"/>
          <w:bCs/>
          <w:sz w:val="20"/>
          <w:szCs w:val="20"/>
        </w:rPr>
      </w:pPr>
      <w:r w:rsidRPr="008816CB">
        <w:rPr>
          <w:rFonts w:ascii="Arial" w:hAnsi="Arial" w:cs="Arial"/>
          <w:bCs/>
          <w:sz w:val="20"/>
          <w:szCs w:val="20"/>
        </w:rPr>
        <w:t xml:space="preserve">Prace, które winny być wykonywane przez co najmniej dwie osoby. </w:t>
      </w:r>
    </w:p>
    <w:p w14:paraId="63320052" w14:textId="77777777" w:rsidR="00BF2EB8" w:rsidRPr="008816CB" w:rsidRDefault="00BF2EB8" w:rsidP="004A37EA">
      <w:pPr>
        <w:spacing w:line="276" w:lineRule="auto"/>
        <w:jc w:val="both"/>
        <w:rPr>
          <w:rFonts w:ascii="Arial" w:hAnsi="Arial" w:cs="Arial"/>
          <w:sz w:val="20"/>
          <w:szCs w:val="20"/>
        </w:rPr>
      </w:pPr>
    </w:p>
    <w:p w14:paraId="7CDCD096" w14:textId="590FDEB7" w:rsidR="00BF2EB8" w:rsidRPr="008816CB" w:rsidRDefault="00BF2EB8" w:rsidP="002B0D06">
      <w:pPr>
        <w:numPr>
          <w:ilvl w:val="0"/>
          <w:numId w:val="28"/>
        </w:numPr>
        <w:spacing w:line="276" w:lineRule="auto"/>
        <w:ind w:left="426" w:hanging="426"/>
        <w:jc w:val="both"/>
        <w:rPr>
          <w:rFonts w:ascii="Arial" w:hAnsi="Arial" w:cs="Arial"/>
          <w:b/>
          <w:bCs/>
          <w:sz w:val="20"/>
          <w:szCs w:val="20"/>
        </w:rPr>
      </w:pPr>
      <w:r w:rsidRPr="008816CB">
        <w:rPr>
          <w:rFonts w:ascii="Arial" w:hAnsi="Arial" w:cs="Arial"/>
          <w:b/>
          <w:bCs/>
          <w:sz w:val="20"/>
          <w:szCs w:val="20"/>
        </w:rPr>
        <w:t xml:space="preserve">Wykaz prac, które powinny być wykonywane przez co najmniej dwie osoby: </w:t>
      </w:r>
    </w:p>
    <w:p w14:paraId="3E3AFA83" w14:textId="77777777" w:rsidR="00BF2EB8" w:rsidRPr="008816CB" w:rsidRDefault="00BF2EB8" w:rsidP="004A37EA">
      <w:pPr>
        <w:tabs>
          <w:tab w:val="num" w:pos="347"/>
          <w:tab w:val="num" w:pos="426"/>
        </w:tabs>
        <w:spacing w:line="276" w:lineRule="auto"/>
        <w:ind w:left="426" w:hanging="426"/>
        <w:jc w:val="both"/>
        <w:rPr>
          <w:rFonts w:ascii="Arial" w:hAnsi="Arial" w:cs="Arial"/>
          <w:bCs/>
          <w:sz w:val="20"/>
          <w:szCs w:val="20"/>
        </w:rPr>
      </w:pPr>
      <w:r w:rsidRPr="008816CB">
        <w:rPr>
          <w:rFonts w:ascii="Arial" w:hAnsi="Arial" w:cs="Arial"/>
          <w:bCs/>
          <w:sz w:val="20"/>
          <w:szCs w:val="20"/>
        </w:rPr>
        <w:t>Prace przy urządzeniach elektroenergetycznych znajdujących się całkowicie lub częściowo pod napięciem, z wyjątkiem prac polegających na wymianie w obwodach o napięciu do 1 kV bezpieczników i żarówek (świetlówek).</w:t>
      </w:r>
    </w:p>
    <w:p w14:paraId="77A93C58" w14:textId="77777777" w:rsidR="00BF2EB8" w:rsidRPr="008816CB" w:rsidRDefault="00BF2EB8" w:rsidP="004A37EA">
      <w:pPr>
        <w:tabs>
          <w:tab w:val="num" w:pos="426"/>
        </w:tabs>
        <w:spacing w:line="276" w:lineRule="auto"/>
        <w:ind w:left="426" w:hanging="426"/>
        <w:jc w:val="both"/>
        <w:rPr>
          <w:rFonts w:ascii="Arial" w:hAnsi="Arial" w:cs="Arial"/>
          <w:bCs/>
          <w:sz w:val="20"/>
          <w:szCs w:val="20"/>
        </w:rPr>
      </w:pPr>
      <w:r w:rsidRPr="008816CB">
        <w:rPr>
          <w:rFonts w:ascii="Arial" w:hAnsi="Arial" w:cs="Arial"/>
          <w:bCs/>
          <w:sz w:val="20"/>
          <w:szCs w:val="20"/>
        </w:rPr>
        <w:t>Prace wykonywane w pobliżu nieosłoniętych urządzeń elektroenergetycznych lub ich części, znajdujących się pod napięciem.</w:t>
      </w:r>
    </w:p>
    <w:p w14:paraId="327CE41F" w14:textId="77777777" w:rsidR="00BF2EB8" w:rsidRPr="008816CB" w:rsidRDefault="00BF2EB8" w:rsidP="004A37EA">
      <w:pPr>
        <w:tabs>
          <w:tab w:val="num" w:pos="426"/>
        </w:tabs>
        <w:spacing w:line="276" w:lineRule="auto"/>
        <w:ind w:left="426" w:hanging="426"/>
        <w:jc w:val="both"/>
        <w:rPr>
          <w:rFonts w:ascii="Arial" w:hAnsi="Arial" w:cs="Arial"/>
          <w:bCs/>
          <w:sz w:val="20"/>
          <w:szCs w:val="20"/>
        </w:rPr>
      </w:pPr>
      <w:r w:rsidRPr="008816CB">
        <w:rPr>
          <w:rFonts w:ascii="Arial" w:hAnsi="Arial" w:cs="Arial"/>
          <w:bCs/>
          <w:sz w:val="20"/>
          <w:szCs w:val="20"/>
        </w:rPr>
        <w:t>Prace wykonywane na wysokości powyżej 2 m w przypadkach, w których wymagane jest zastosowanie środków ochrony indywidualnej przed upadkiem z wysokości.</w:t>
      </w:r>
    </w:p>
    <w:p w14:paraId="7C483F51" w14:textId="77777777" w:rsidR="00BF2EB8" w:rsidRPr="008816CB" w:rsidRDefault="00BF2EB8" w:rsidP="004A37EA">
      <w:pPr>
        <w:tabs>
          <w:tab w:val="num" w:pos="426"/>
        </w:tabs>
        <w:spacing w:line="276" w:lineRule="auto"/>
        <w:ind w:left="426" w:hanging="426"/>
        <w:jc w:val="both"/>
        <w:rPr>
          <w:rFonts w:ascii="Arial" w:hAnsi="Arial" w:cs="Arial"/>
          <w:bCs/>
          <w:sz w:val="20"/>
          <w:szCs w:val="20"/>
        </w:rPr>
      </w:pPr>
      <w:r w:rsidRPr="008816CB">
        <w:rPr>
          <w:rFonts w:ascii="Arial" w:hAnsi="Arial" w:cs="Arial"/>
          <w:bCs/>
          <w:sz w:val="20"/>
          <w:szCs w:val="20"/>
        </w:rPr>
        <w:t>Prace w kanałach naprawczych o głębokości większej niż 2 m.</w:t>
      </w:r>
    </w:p>
    <w:p w14:paraId="7AB20042" w14:textId="77777777" w:rsidR="00BF2EB8" w:rsidRPr="008816CB" w:rsidRDefault="00BF2EB8" w:rsidP="004A37EA">
      <w:pPr>
        <w:tabs>
          <w:tab w:val="num" w:pos="426"/>
        </w:tabs>
        <w:spacing w:line="276" w:lineRule="auto"/>
        <w:ind w:left="426" w:hanging="426"/>
        <w:jc w:val="both"/>
        <w:rPr>
          <w:rFonts w:ascii="Arial" w:hAnsi="Arial" w:cs="Arial"/>
          <w:bCs/>
          <w:sz w:val="20"/>
          <w:szCs w:val="20"/>
        </w:rPr>
      </w:pPr>
      <w:r w:rsidRPr="008816CB">
        <w:rPr>
          <w:rFonts w:ascii="Arial" w:hAnsi="Arial" w:cs="Arial"/>
          <w:bCs/>
          <w:sz w:val="20"/>
          <w:szCs w:val="20"/>
        </w:rPr>
        <w:t>Prace maszynistów kolejowych na: 1) pojazdach trakcyjnych, poruszających się z prędkością powyżej 130 km/h, 2) wszelkie prace na dachu taboru w pobliżu sieci trakcyjnej.</w:t>
      </w:r>
    </w:p>
    <w:p w14:paraId="19C0CB4E" w14:textId="77777777" w:rsidR="00BF2EB8" w:rsidRPr="008816CB" w:rsidRDefault="00BF2EB8" w:rsidP="004A37EA">
      <w:pPr>
        <w:tabs>
          <w:tab w:val="num" w:pos="426"/>
        </w:tabs>
        <w:spacing w:line="276" w:lineRule="auto"/>
        <w:ind w:left="426" w:hanging="426"/>
        <w:jc w:val="both"/>
        <w:rPr>
          <w:rFonts w:ascii="Arial" w:hAnsi="Arial" w:cs="Arial"/>
          <w:bCs/>
          <w:sz w:val="20"/>
          <w:szCs w:val="20"/>
        </w:rPr>
      </w:pPr>
      <w:r w:rsidRPr="008816CB">
        <w:rPr>
          <w:rFonts w:ascii="Arial" w:hAnsi="Arial" w:cs="Arial"/>
          <w:bCs/>
          <w:sz w:val="20"/>
          <w:szCs w:val="20"/>
        </w:rPr>
        <w:t>Prace spawalnicze, cięcie gazowe i elektryczne oraz inne prace wymagające posługiwania się otwartym ogniem w pomieszczeniach zamkniętych albo w pomieszczeniach zagrożonych pożarem lub wybuchem.</w:t>
      </w:r>
    </w:p>
    <w:p w14:paraId="14443566" w14:textId="77777777" w:rsidR="00BF2EB8" w:rsidRPr="008816CB" w:rsidRDefault="00BF2EB8" w:rsidP="004A37EA">
      <w:pPr>
        <w:tabs>
          <w:tab w:val="num" w:pos="426"/>
        </w:tabs>
        <w:spacing w:line="276" w:lineRule="auto"/>
        <w:ind w:left="426" w:hanging="426"/>
        <w:jc w:val="both"/>
        <w:rPr>
          <w:rFonts w:ascii="Arial" w:hAnsi="Arial" w:cs="Arial"/>
          <w:bCs/>
          <w:sz w:val="20"/>
          <w:szCs w:val="20"/>
        </w:rPr>
      </w:pPr>
      <w:r w:rsidRPr="008816CB">
        <w:rPr>
          <w:rFonts w:ascii="Arial" w:hAnsi="Arial" w:cs="Arial"/>
          <w:bCs/>
          <w:sz w:val="20"/>
          <w:szCs w:val="20"/>
        </w:rPr>
        <w:t>Prace naprawcze taboru niewyłączonego z ruchu.</w:t>
      </w:r>
    </w:p>
    <w:p w14:paraId="17C1372A" w14:textId="77777777" w:rsidR="00BF2EB8" w:rsidRPr="008816CB" w:rsidRDefault="00BF2EB8" w:rsidP="004A37EA">
      <w:pPr>
        <w:tabs>
          <w:tab w:val="num" w:pos="426"/>
        </w:tabs>
        <w:spacing w:line="276" w:lineRule="auto"/>
        <w:ind w:left="426" w:hanging="426"/>
        <w:jc w:val="both"/>
        <w:rPr>
          <w:rFonts w:ascii="Arial" w:hAnsi="Arial" w:cs="Arial"/>
          <w:bCs/>
          <w:sz w:val="20"/>
          <w:szCs w:val="20"/>
        </w:rPr>
      </w:pPr>
      <w:r w:rsidRPr="008816CB">
        <w:rPr>
          <w:rFonts w:ascii="Arial" w:hAnsi="Arial" w:cs="Arial"/>
          <w:bCs/>
          <w:sz w:val="20"/>
          <w:szCs w:val="20"/>
        </w:rPr>
        <w:t>Wymiana wkładek hamulcowych w torach czynnych i sąsiedztwie torów czynnych.</w:t>
      </w:r>
    </w:p>
    <w:p w14:paraId="6A6E0712" w14:textId="77777777" w:rsidR="00BF2EB8" w:rsidRPr="008816CB" w:rsidRDefault="00BF2EB8" w:rsidP="004A37EA">
      <w:pPr>
        <w:tabs>
          <w:tab w:val="num" w:pos="426"/>
        </w:tabs>
        <w:spacing w:line="276" w:lineRule="auto"/>
        <w:ind w:left="426" w:hanging="426"/>
        <w:jc w:val="both"/>
        <w:rPr>
          <w:rFonts w:ascii="Arial" w:hAnsi="Arial" w:cs="Arial"/>
          <w:bCs/>
          <w:sz w:val="20"/>
          <w:szCs w:val="20"/>
        </w:rPr>
      </w:pPr>
      <w:r w:rsidRPr="008816CB">
        <w:rPr>
          <w:rFonts w:ascii="Arial" w:hAnsi="Arial" w:cs="Arial"/>
          <w:bCs/>
          <w:sz w:val="20"/>
          <w:szCs w:val="20"/>
        </w:rPr>
        <w:t>Naprawa elektrycznych zespołów trakcyjnych w okresie zimowym.</w:t>
      </w:r>
    </w:p>
    <w:p w14:paraId="1A121BF4" w14:textId="77777777" w:rsidR="00BF2EB8" w:rsidRPr="008816CB" w:rsidRDefault="00BF2EB8" w:rsidP="004A37EA">
      <w:pPr>
        <w:tabs>
          <w:tab w:val="num" w:pos="426"/>
        </w:tabs>
        <w:spacing w:line="276" w:lineRule="auto"/>
        <w:ind w:left="426" w:hanging="426"/>
        <w:jc w:val="both"/>
        <w:rPr>
          <w:rFonts w:ascii="Arial" w:hAnsi="Arial" w:cs="Arial"/>
          <w:bCs/>
          <w:sz w:val="20"/>
          <w:szCs w:val="20"/>
        </w:rPr>
      </w:pPr>
      <w:r w:rsidRPr="008816CB">
        <w:rPr>
          <w:rFonts w:ascii="Arial" w:hAnsi="Arial" w:cs="Arial"/>
          <w:bCs/>
          <w:sz w:val="20"/>
          <w:szCs w:val="20"/>
        </w:rPr>
        <w:t>Prace spawalnicze przy pojazdach trakcyjnych.</w:t>
      </w:r>
    </w:p>
    <w:p w14:paraId="43C70E05" w14:textId="77777777" w:rsidR="00BF2EB8" w:rsidRPr="008816CB" w:rsidRDefault="00BF2EB8" w:rsidP="004A37EA">
      <w:pPr>
        <w:tabs>
          <w:tab w:val="num" w:pos="426"/>
        </w:tabs>
        <w:spacing w:line="276" w:lineRule="auto"/>
        <w:ind w:left="426" w:hanging="426"/>
        <w:jc w:val="both"/>
        <w:rPr>
          <w:rFonts w:ascii="Arial" w:hAnsi="Arial" w:cs="Arial"/>
          <w:bCs/>
          <w:sz w:val="20"/>
          <w:szCs w:val="20"/>
        </w:rPr>
      </w:pPr>
      <w:r w:rsidRPr="008816CB">
        <w:rPr>
          <w:rFonts w:ascii="Arial" w:hAnsi="Arial" w:cs="Arial"/>
          <w:bCs/>
          <w:sz w:val="20"/>
          <w:szCs w:val="20"/>
        </w:rPr>
        <w:t>Czyszczenie podwozia pojazdu sprężonym powietrzem.</w:t>
      </w:r>
    </w:p>
    <w:p w14:paraId="4671C05D" w14:textId="77777777" w:rsidR="00BF2EB8" w:rsidRPr="008816CB" w:rsidRDefault="00BF2EB8" w:rsidP="004A37EA">
      <w:pPr>
        <w:tabs>
          <w:tab w:val="num" w:pos="426"/>
        </w:tabs>
        <w:spacing w:line="276" w:lineRule="auto"/>
        <w:ind w:left="426" w:hanging="426"/>
        <w:jc w:val="both"/>
        <w:rPr>
          <w:rFonts w:ascii="Arial" w:hAnsi="Arial" w:cs="Arial"/>
          <w:bCs/>
          <w:sz w:val="20"/>
          <w:szCs w:val="20"/>
        </w:rPr>
      </w:pPr>
      <w:r w:rsidRPr="008816CB">
        <w:rPr>
          <w:rFonts w:ascii="Arial" w:hAnsi="Arial" w:cs="Arial"/>
          <w:bCs/>
          <w:sz w:val="20"/>
          <w:szCs w:val="20"/>
        </w:rPr>
        <w:t xml:space="preserve">Prace wymagające otwarcia szaf WN na pojazdach. </w:t>
      </w:r>
    </w:p>
    <w:p w14:paraId="14ED94DE" w14:textId="77777777" w:rsidR="00BF2EB8" w:rsidRPr="008816CB" w:rsidRDefault="00BF2EB8" w:rsidP="004A37EA">
      <w:pPr>
        <w:tabs>
          <w:tab w:val="num" w:pos="426"/>
        </w:tabs>
        <w:spacing w:line="276" w:lineRule="auto"/>
        <w:ind w:left="426" w:hanging="426"/>
        <w:jc w:val="both"/>
        <w:rPr>
          <w:rFonts w:ascii="Arial" w:hAnsi="Arial" w:cs="Arial"/>
          <w:bCs/>
          <w:sz w:val="20"/>
          <w:szCs w:val="20"/>
        </w:rPr>
      </w:pPr>
      <w:r w:rsidRPr="008816CB">
        <w:rPr>
          <w:rFonts w:ascii="Arial" w:hAnsi="Arial" w:cs="Arial"/>
          <w:bCs/>
          <w:sz w:val="20"/>
          <w:szCs w:val="20"/>
        </w:rPr>
        <w:t>Prace przy odśnieżaniu pojazdów.</w:t>
      </w:r>
    </w:p>
    <w:p w14:paraId="7974BD65" w14:textId="77777777" w:rsidR="00BF2EB8" w:rsidRPr="008816CB" w:rsidRDefault="00BF2EB8" w:rsidP="004A37EA">
      <w:pPr>
        <w:tabs>
          <w:tab w:val="num" w:pos="426"/>
        </w:tabs>
        <w:spacing w:line="276" w:lineRule="auto"/>
        <w:ind w:left="426" w:hanging="426"/>
        <w:jc w:val="both"/>
        <w:rPr>
          <w:rFonts w:ascii="Arial" w:hAnsi="Arial" w:cs="Arial"/>
          <w:bCs/>
          <w:sz w:val="20"/>
          <w:szCs w:val="20"/>
        </w:rPr>
      </w:pPr>
      <w:r w:rsidRPr="008816CB">
        <w:rPr>
          <w:rFonts w:ascii="Arial" w:hAnsi="Arial" w:cs="Arial"/>
          <w:bCs/>
          <w:sz w:val="20"/>
          <w:szCs w:val="20"/>
        </w:rPr>
        <w:t>Prace związane z porządkowaniem, odchwaszczaniem oraz wykaszaniem w obrębie torów kolejowych przy pomocy ręcznego sprzętu koszącego.</w:t>
      </w:r>
    </w:p>
    <w:p w14:paraId="0E92C71A" w14:textId="77777777" w:rsidR="00BF2EB8" w:rsidRPr="008816CB" w:rsidRDefault="00BF2EB8" w:rsidP="004A37EA">
      <w:pPr>
        <w:tabs>
          <w:tab w:val="num" w:pos="426"/>
        </w:tabs>
        <w:spacing w:line="276" w:lineRule="auto"/>
        <w:ind w:left="426" w:hanging="426"/>
        <w:jc w:val="both"/>
        <w:rPr>
          <w:rFonts w:ascii="Arial" w:hAnsi="Arial" w:cs="Arial"/>
          <w:bCs/>
          <w:sz w:val="20"/>
          <w:szCs w:val="20"/>
        </w:rPr>
      </w:pPr>
      <w:r w:rsidRPr="008816CB">
        <w:rPr>
          <w:rFonts w:ascii="Arial" w:hAnsi="Arial" w:cs="Arial"/>
          <w:bCs/>
          <w:sz w:val="20"/>
          <w:szCs w:val="20"/>
        </w:rPr>
        <w:t>Łączenie pojazdów.</w:t>
      </w:r>
    </w:p>
    <w:p w14:paraId="2FECEA37" w14:textId="77777777" w:rsidR="00BF2EB8" w:rsidRPr="008816CB" w:rsidRDefault="00BF2EB8" w:rsidP="004A37EA">
      <w:pPr>
        <w:tabs>
          <w:tab w:val="num" w:pos="426"/>
        </w:tabs>
        <w:spacing w:line="276" w:lineRule="auto"/>
        <w:ind w:left="426" w:hanging="426"/>
        <w:jc w:val="both"/>
        <w:rPr>
          <w:rFonts w:ascii="Arial" w:hAnsi="Arial" w:cs="Arial"/>
          <w:bCs/>
          <w:sz w:val="20"/>
          <w:szCs w:val="20"/>
        </w:rPr>
      </w:pPr>
      <w:r w:rsidRPr="008816CB">
        <w:rPr>
          <w:rFonts w:ascii="Arial" w:hAnsi="Arial" w:cs="Arial"/>
          <w:bCs/>
          <w:sz w:val="20"/>
          <w:szCs w:val="20"/>
        </w:rPr>
        <w:t xml:space="preserve">Prace manewrowe podczas wpychania i wyciągania pojazdów trakcyjnych do hal naprawczych. </w:t>
      </w:r>
    </w:p>
    <w:p w14:paraId="2EE21B8B" w14:textId="77777777" w:rsidR="00BF2EB8" w:rsidRPr="008816CB" w:rsidRDefault="00BF2EB8" w:rsidP="004A37EA">
      <w:pPr>
        <w:tabs>
          <w:tab w:val="num" w:pos="426"/>
        </w:tabs>
        <w:spacing w:line="276" w:lineRule="auto"/>
        <w:ind w:left="426" w:hanging="426"/>
        <w:jc w:val="both"/>
        <w:rPr>
          <w:rFonts w:ascii="Arial" w:hAnsi="Arial" w:cs="Arial"/>
          <w:bCs/>
          <w:sz w:val="20"/>
          <w:szCs w:val="20"/>
        </w:rPr>
      </w:pPr>
      <w:r w:rsidRPr="008816CB">
        <w:rPr>
          <w:rFonts w:ascii="Arial" w:hAnsi="Arial" w:cs="Arial"/>
          <w:bCs/>
          <w:sz w:val="20"/>
          <w:szCs w:val="20"/>
        </w:rPr>
        <w:t>Prowadzenie pojazdów kolejowych z napędem z prędkością powyżej 130 km/h.</w:t>
      </w:r>
    </w:p>
    <w:p w14:paraId="33477BFD" w14:textId="77777777" w:rsidR="00BF2EB8" w:rsidRPr="008816CB" w:rsidRDefault="00BF2EB8" w:rsidP="004A37EA">
      <w:pPr>
        <w:tabs>
          <w:tab w:val="num" w:pos="426"/>
        </w:tabs>
        <w:spacing w:line="276" w:lineRule="auto"/>
        <w:ind w:left="426" w:hanging="426"/>
        <w:jc w:val="both"/>
        <w:rPr>
          <w:rFonts w:ascii="Arial" w:hAnsi="Arial" w:cs="Arial"/>
          <w:bCs/>
          <w:sz w:val="20"/>
          <w:szCs w:val="20"/>
        </w:rPr>
      </w:pPr>
      <w:r w:rsidRPr="008816CB">
        <w:rPr>
          <w:rFonts w:ascii="Arial" w:hAnsi="Arial" w:cs="Arial"/>
          <w:bCs/>
          <w:sz w:val="20"/>
          <w:szCs w:val="20"/>
        </w:rPr>
        <w:t>Prowadzenie pojazdów kolejowych z napędem z lokomotywą jednokabinową o mocy powyżej 700 KM podczas pracy pociągowej, w przypadku braku zainstalowania urządzeń technicznych między innymi kamer umożliwiających widoczność z obu stron lokomotywy.</w:t>
      </w:r>
    </w:p>
    <w:p w14:paraId="586C603E" w14:textId="77777777" w:rsidR="00BF2EB8" w:rsidRPr="008816CB" w:rsidRDefault="00BF2EB8" w:rsidP="004A37EA">
      <w:pPr>
        <w:tabs>
          <w:tab w:val="num" w:pos="426"/>
        </w:tabs>
        <w:spacing w:line="276" w:lineRule="auto"/>
        <w:ind w:left="426" w:hanging="426"/>
        <w:jc w:val="both"/>
        <w:rPr>
          <w:rFonts w:ascii="Arial" w:hAnsi="Arial" w:cs="Arial"/>
          <w:bCs/>
          <w:sz w:val="20"/>
          <w:szCs w:val="20"/>
        </w:rPr>
      </w:pPr>
      <w:r w:rsidRPr="008816CB">
        <w:rPr>
          <w:rFonts w:ascii="Arial" w:hAnsi="Arial" w:cs="Arial"/>
          <w:bCs/>
          <w:sz w:val="20"/>
          <w:szCs w:val="20"/>
        </w:rPr>
        <w:t>Wszelkie inne prace obowiązujące w przepisach i instrukcjach stanowiskowych.</w:t>
      </w:r>
    </w:p>
    <w:p w14:paraId="50B5015D" w14:textId="77777777" w:rsidR="00BF2EB8" w:rsidRPr="008816CB" w:rsidRDefault="00BF2EB8" w:rsidP="004A37EA">
      <w:pPr>
        <w:spacing w:line="276" w:lineRule="auto"/>
        <w:jc w:val="both"/>
        <w:rPr>
          <w:rFonts w:ascii="Arial" w:hAnsi="Arial" w:cs="Arial"/>
          <w:b/>
          <w:bCs/>
          <w:sz w:val="20"/>
          <w:szCs w:val="20"/>
        </w:rPr>
      </w:pPr>
    </w:p>
    <w:p w14:paraId="2F901745" w14:textId="592FD545" w:rsidR="00BF2EB8" w:rsidRPr="008816CB" w:rsidRDefault="00BF2EB8" w:rsidP="002B0D06">
      <w:pPr>
        <w:numPr>
          <w:ilvl w:val="0"/>
          <w:numId w:val="28"/>
        </w:numPr>
        <w:spacing w:line="276" w:lineRule="auto"/>
        <w:ind w:left="426" w:hanging="426"/>
        <w:jc w:val="both"/>
        <w:rPr>
          <w:rFonts w:ascii="Arial" w:hAnsi="Arial" w:cs="Arial"/>
          <w:b/>
          <w:bCs/>
          <w:sz w:val="20"/>
          <w:szCs w:val="20"/>
        </w:rPr>
      </w:pPr>
      <w:r w:rsidRPr="008816CB">
        <w:rPr>
          <w:rFonts w:ascii="Arial" w:hAnsi="Arial" w:cs="Arial"/>
          <w:b/>
          <w:bCs/>
          <w:sz w:val="20"/>
          <w:szCs w:val="20"/>
        </w:rPr>
        <w:t>Prace szczególnie niebezpieczne</w:t>
      </w:r>
    </w:p>
    <w:p w14:paraId="45D9714E" w14:textId="77777777" w:rsidR="00BF2EB8" w:rsidRPr="008816CB" w:rsidRDefault="00BF2EB8" w:rsidP="004A37EA">
      <w:pPr>
        <w:tabs>
          <w:tab w:val="num" w:pos="347"/>
          <w:tab w:val="num" w:pos="567"/>
        </w:tabs>
        <w:spacing w:line="276" w:lineRule="auto"/>
        <w:ind w:left="426" w:hanging="426"/>
        <w:jc w:val="both"/>
        <w:rPr>
          <w:rFonts w:ascii="Arial" w:hAnsi="Arial" w:cs="Arial"/>
          <w:bCs/>
          <w:sz w:val="20"/>
          <w:szCs w:val="20"/>
        </w:rPr>
      </w:pPr>
      <w:r w:rsidRPr="008816CB">
        <w:rPr>
          <w:rFonts w:ascii="Arial" w:hAnsi="Arial" w:cs="Arial"/>
          <w:bCs/>
          <w:sz w:val="20"/>
          <w:szCs w:val="20"/>
        </w:rPr>
        <w:t>Prace na wysokości ponad metr nad poziomem podłoża jeżeli:</w:t>
      </w:r>
    </w:p>
    <w:p w14:paraId="41DCA2DD" w14:textId="77777777" w:rsidR="00BF2EB8" w:rsidRPr="008816CB" w:rsidRDefault="00BF2EB8" w:rsidP="002B0D06">
      <w:pPr>
        <w:numPr>
          <w:ilvl w:val="0"/>
          <w:numId w:val="43"/>
        </w:numPr>
        <w:spacing w:line="276" w:lineRule="auto"/>
        <w:contextualSpacing/>
        <w:jc w:val="both"/>
        <w:rPr>
          <w:rFonts w:ascii="Arial" w:hAnsi="Arial" w:cs="Arial"/>
          <w:sz w:val="20"/>
          <w:szCs w:val="20"/>
        </w:rPr>
      </w:pPr>
      <w:r w:rsidRPr="008816CB">
        <w:rPr>
          <w:rFonts w:ascii="Arial" w:hAnsi="Arial" w:cs="Arial"/>
          <w:sz w:val="20"/>
          <w:szCs w:val="20"/>
        </w:rPr>
        <w:t>nie ma możliwości osłonięcia miejsca pracy pełnymi ścianami o wysokości co najmniej 1,5 m,</w:t>
      </w:r>
    </w:p>
    <w:p w14:paraId="4860D6D8" w14:textId="77777777" w:rsidR="00BF2EB8" w:rsidRPr="008816CB" w:rsidRDefault="00BF2EB8" w:rsidP="002B0D06">
      <w:pPr>
        <w:numPr>
          <w:ilvl w:val="0"/>
          <w:numId w:val="43"/>
        </w:numPr>
        <w:spacing w:line="276" w:lineRule="auto"/>
        <w:contextualSpacing/>
        <w:jc w:val="both"/>
        <w:rPr>
          <w:rFonts w:ascii="Arial" w:hAnsi="Arial" w:cs="Arial"/>
          <w:sz w:val="20"/>
          <w:szCs w:val="20"/>
        </w:rPr>
      </w:pPr>
      <w:r w:rsidRPr="008816CB">
        <w:rPr>
          <w:rFonts w:ascii="Arial" w:hAnsi="Arial" w:cs="Arial"/>
          <w:sz w:val="20"/>
          <w:szCs w:val="20"/>
        </w:rPr>
        <w:t>miejsce pracy nie jest wyposażone w inne stałe konstrukcje lub urządzenia chroniące pracownika przed upadkiem z wysokości. Za takie parce uważa się:</w:t>
      </w:r>
    </w:p>
    <w:p w14:paraId="461EFF26" w14:textId="77777777" w:rsidR="00BF2EB8" w:rsidRPr="008816CB" w:rsidRDefault="00BF2EB8" w:rsidP="002B0D06">
      <w:pPr>
        <w:numPr>
          <w:ilvl w:val="0"/>
          <w:numId w:val="44"/>
        </w:numPr>
        <w:spacing w:line="276" w:lineRule="auto"/>
        <w:contextualSpacing/>
        <w:jc w:val="both"/>
        <w:rPr>
          <w:rFonts w:ascii="Arial" w:hAnsi="Arial" w:cs="Arial"/>
          <w:sz w:val="20"/>
          <w:szCs w:val="20"/>
        </w:rPr>
      </w:pPr>
      <w:r w:rsidRPr="008816CB">
        <w:rPr>
          <w:rFonts w:ascii="Arial" w:hAnsi="Arial" w:cs="Arial"/>
          <w:sz w:val="20"/>
          <w:szCs w:val="20"/>
        </w:rPr>
        <w:t>prace na dachu pojazdu trakcyjnego,</w:t>
      </w:r>
    </w:p>
    <w:p w14:paraId="2E2F371D" w14:textId="77777777" w:rsidR="00BF2EB8" w:rsidRPr="008816CB" w:rsidRDefault="00BF2EB8" w:rsidP="002B0D06">
      <w:pPr>
        <w:numPr>
          <w:ilvl w:val="0"/>
          <w:numId w:val="44"/>
        </w:numPr>
        <w:spacing w:line="276" w:lineRule="auto"/>
        <w:contextualSpacing/>
        <w:jc w:val="both"/>
        <w:rPr>
          <w:rFonts w:ascii="Arial" w:hAnsi="Arial" w:cs="Arial"/>
          <w:sz w:val="20"/>
          <w:szCs w:val="20"/>
        </w:rPr>
      </w:pPr>
      <w:r w:rsidRPr="008816CB">
        <w:rPr>
          <w:rFonts w:ascii="Arial" w:hAnsi="Arial" w:cs="Arial"/>
          <w:sz w:val="20"/>
          <w:szCs w:val="20"/>
        </w:rPr>
        <w:lastRenderedPageBreak/>
        <w:t>na drabinach,</w:t>
      </w:r>
    </w:p>
    <w:p w14:paraId="646212FF" w14:textId="77777777" w:rsidR="00BF2EB8" w:rsidRPr="008816CB" w:rsidRDefault="00BF2EB8" w:rsidP="002B0D06">
      <w:pPr>
        <w:numPr>
          <w:ilvl w:val="0"/>
          <w:numId w:val="44"/>
        </w:numPr>
        <w:spacing w:line="276" w:lineRule="auto"/>
        <w:contextualSpacing/>
        <w:jc w:val="both"/>
        <w:rPr>
          <w:rFonts w:ascii="Arial" w:hAnsi="Arial" w:cs="Arial"/>
          <w:sz w:val="20"/>
          <w:szCs w:val="20"/>
        </w:rPr>
      </w:pPr>
      <w:r w:rsidRPr="008816CB">
        <w:rPr>
          <w:rFonts w:ascii="Arial" w:hAnsi="Arial" w:cs="Arial"/>
          <w:sz w:val="20"/>
          <w:szCs w:val="20"/>
        </w:rPr>
        <w:t>podczas wymiany wycieraczek na pojazdach,</w:t>
      </w:r>
    </w:p>
    <w:p w14:paraId="02E3D0A7" w14:textId="2749A249" w:rsidR="00F73E11" w:rsidRDefault="00BF2EB8" w:rsidP="004A37EA">
      <w:pPr>
        <w:numPr>
          <w:ilvl w:val="0"/>
          <w:numId w:val="44"/>
        </w:numPr>
        <w:spacing w:line="276" w:lineRule="auto"/>
        <w:contextualSpacing/>
        <w:jc w:val="both"/>
        <w:rPr>
          <w:rFonts w:ascii="Arial" w:hAnsi="Arial" w:cs="Arial"/>
          <w:sz w:val="20"/>
          <w:szCs w:val="20"/>
        </w:rPr>
      </w:pPr>
      <w:r w:rsidRPr="008816CB">
        <w:rPr>
          <w:rFonts w:ascii="Arial" w:hAnsi="Arial" w:cs="Arial"/>
          <w:sz w:val="20"/>
          <w:szCs w:val="20"/>
        </w:rPr>
        <w:t>przy ręcznym myciu okien</w:t>
      </w:r>
      <w:r w:rsidR="00F73E11" w:rsidRPr="008816CB">
        <w:rPr>
          <w:rFonts w:ascii="Arial" w:hAnsi="Arial" w:cs="Arial"/>
          <w:sz w:val="20"/>
          <w:szCs w:val="20"/>
        </w:rPr>
        <w:t>.</w:t>
      </w:r>
    </w:p>
    <w:p w14:paraId="549EF5DF" w14:textId="77777777" w:rsidR="00A82C2A" w:rsidRDefault="00A82C2A" w:rsidP="00A82C2A">
      <w:pPr>
        <w:spacing w:line="276" w:lineRule="auto"/>
        <w:contextualSpacing/>
        <w:jc w:val="both"/>
        <w:rPr>
          <w:rFonts w:ascii="Arial" w:hAnsi="Arial" w:cs="Arial"/>
          <w:sz w:val="20"/>
          <w:szCs w:val="20"/>
        </w:rPr>
      </w:pPr>
    </w:p>
    <w:p w14:paraId="73446584" w14:textId="77777777" w:rsidR="00A82C2A" w:rsidRDefault="00A82C2A" w:rsidP="00A82C2A">
      <w:pPr>
        <w:spacing w:line="276" w:lineRule="auto"/>
        <w:contextualSpacing/>
        <w:jc w:val="both"/>
        <w:rPr>
          <w:rFonts w:ascii="Arial" w:hAnsi="Arial" w:cs="Arial"/>
          <w:sz w:val="20"/>
          <w:szCs w:val="20"/>
        </w:rPr>
      </w:pPr>
    </w:p>
    <w:p w14:paraId="2AED67F0" w14:textId="77777777" w:rsidR="00A82C2A" w:rsidRDefault="00A82C2A" w:rsidP="00A82C2A">
      <w:pPr>
        <w:spacing w:line="276" w:lineRule="auto"/>
        <w:contextualSpacing/>
        <w:jc w:val="both"/>
        <w:rPr>
          <w:rFonts w:ascii="Arial" w:hAnsi="Arial" w:cs="Arial"/>
          <w:sz w:val="20"/>
          <w:szCs w:val="20"/>
        </w:rPr>
      </w:pPr>
    </w:p>
    <w:p w14:paraId="0D044CEF" w14:textId="77777777" w:rsidR="00A82C2A" w:rsidRDefault="00A82C2A" w:rsidP="00A82C2A">
      <w:pPr>
        <w:spacing w:line="276" w:lineRule="auto"/>
        <w:contextualSpacing/>
        <w:jc w:val="both"/>
        <w:rPr>
          <w:rFonts w:ascii="Arial" w:hAnsi="Arial" w:cs="Arial"/>
          <w:sz w:val="20"/>
          <w:szCs w:val="20"/>
        </w:rPr>
      </w:pPr>
    </w:p>
    <w:p w14:paraId="49362B59" w14:textId="77777777" w:rsidR="00A82C2A" w:rsidRDefault="00A82C2A" w:rsidP="00A82C2A">
      <w:pPr>
        <w:spacing w:line="276" w:lineRule="auto"/>
        <w:contextualSpacing/>
        <w:jc w:val="both"/>
        <w:rPr>
          <w:rFonts w:ascii="Arial" w:hAnsi="Arial" w:cs="Arial"/>
          <w:sz w:val="20"/>
          <w:szCs w:val="20"/>
        </w:rPr>
      </w:pPr>
    </w:p>
    <w:p w14:paraId="67987EA7" w14:textId="77777777" w:rsidR="00A82C2A" w:rsidRDefault="00A82C2A" w:rsidP="00A82C2A">
      <w:pPr>
        <w:spacing w:line="276" w:lineRule="auto"/>
        <w:contextualSpacing/>
        <w:jc w:val="both"/>
        <w:rPr>
          <w:rFonts w:ascii="Arial" w:hAnsi="Arial" w:cs="Arial"/>
          <w:sz w:val="20"/>
          <w:szCs w:val="20"/>
        </w:rPr>
      </w:pPr>
    </w:p>
    <w:p w14:paraId="05455681" w14:textId="77777777" w:rsidR="00A82C2A" w:rsidRDefault="00A82C2A" w:rsidP="00A82C2A">
      <w:pPr>
        <w:spacing w:line="276" w:lineRule="auto"/>
        <w:contextualSpacing/>
        <w:jc w:val="both"/>
        <w:rPr>
          <w:rFonts w:ascii="Arial" w:hAnsi="Arial" w:cs="Arial"/>
          <w:sz w:val="20"/>
          <w:szCs w:val="20"/>
        </w:rPr>
      </w:pPr>
    </w:p>
    <w:p w14:paraId="36C9B309" w14:textId="77777777" w:rsidR="00A82C2A" w:rsidRDefault="00A82C2A" w:rsidP="00A82C2A">
      <w:pPr>
        <w:spacing w:line="276" w:lineRule="auto"/>
        <w:contextualSpacing/>
        <w:jc w:val="both"/>
        <w:rPr>
          <w:rFonts w:ascii="Arial" w:hAnsi="Arial" w:cs="Arial"/>
          <w:sz w:val="20"/>
          <w:szCs w:val="20"/>
        </w:rPr>
      </w:pPr>
    </w:p>
    <w:p w14:paraId="0281762E" w14:textId="77777777" w:rsidR="00A82C2A" w:rsidRDefault="00A82C2A" w:rsidP="00A82C2A">
      <w:pPr>
        <w:spacing w:line="276" w:lineRule="auto"/>
        <w:contextualSpacing/>
        <w:jc w:val="both"/>
        <w:rPr>
          <w:rFonts w:ascii="Arial" w:hAnsi="Arial" w:cs="Arial"/>
          <w:sz w:val="20"/>
          <w:szCs w:val="20"/>
        </w:rPr>
      </w:pPr>
    </w:p>
    <w:p w14:paraId="6E9FEB75" w14:textId="77777777" w:rsidR="00A82C2A" w:rsidRDefault="00A82C2A" w:rsidP="00A82C2A">
      <w:pPr>
        <w:spacing w:line="276" w:lineRule="auto"/>
        <w:contextualSpacing/>
        <w:jc w:val="both"/>
        <w:rPr>
          <w:rFonts w:ascii="Arial" w:hAnsi="Arial" w:cs="Arial"/>
          <w:sz w:val="20"/>
          <w:szCs w:val="20"/>
        </w:rPr>
      </w:pPr>
    </w:p>
    <w:p w14:paraId="39C9729D" w14:textId="77777777" w:rsidR="00A82C2A" w:rsidRDefault="00A82C2A" w:rsidP="00A82C2A">
      <w:pPr>
        <w:spacing w:line="276" w:lineRule="auto"/>
        <w:contextualSpacing/>
        <w:jc w:val="both"/>
        <w:rPr>
          <w:rFonts w:ascii="Arial" w:hAnsi="Arial" w:cs="Arial"/>
          <w:sz w:val="20"/>
          <w:szCs w:val="20"/>
        </w:rPr>
      </w:pPr>
    </w:p>
    <w:p w14:paraId="03F6E52E" w14:textId="77777777" w:rsidR="00A82C2A" w:rsidRDefault="00A82C2A" w:rsidP="00A82C2A">
      <w:pPr>
        <w:spacing w:line="276" w:lineRule="auto"/>
        <w:contextualSpacing/>
        <w:jc w:val="both"/>
        <w:rPr>
          <w:rFonts w:ascii="Arial" w:hAnsi="Arial" w:cs="Arial"/>
          <w:sz w:val="20"/>
          <w:szCs w:val="20"/>
        </w:rPr>
      </w:pPr>
    </w:p>
    <w:p w14:paraId="1939F026" w14:textId="77777777" w:rsidR="00A82C2A" w:rsidRDefault="00A82C2A" w:rsidP="00A82C2A">
      <w:pPr>
        <w:spacing w:line="276" w:lineRule="auto"/>
        <w:contextualSpacing/>
        <w:jc w:val="both"/>
        <w:rPr>
          <w:rFonts w:ascii="Arial" w:hAnsi="Arial" w:cs="Arial"/>
          <w:sz w:val="20"/>
          <w:szCs w:val="20"/>
        </w:rPr>
      </w:pPr>
    </w:p>
    <w:p w14:paraId="50760CA2" w14:textId="77777777" w:rsidR="00A82C2A" w:rsidRDefault="00A82C2A" w:rsidP="00A82C2A">
      <w:pPr>
        <w:spacing w:line="276" w:lineRule="auto"/>
        <w:contextualSpacing/>
        <w:jc w:val="both"/>
        <w:rPr>
          <w:rFonts w:ascii="Arial" w:hAnsi="Arial" w:cs="Arial"/>
          <w:sz w:val="20"/>
          <w:szCs w:val="20"/>
        </w:rPr>
      </w:pPr>
    </w:p>
    <w:p w14:paraId="43CF6E60" w14:textId="77777777" w:rsidR="00A82C2A" w:rsidRDefault="00A82C2A" w:rsidP="00A82C2A">
      <w:pPr>
        <w:spacing w:line="276" w:lineRule="auto"/>
        <w:contextualSpacing/>
        <w:jc w:val="both"/>
        <w:rPr>
          <w:rFonts w:ascii="Arial" w:hAnsi="Arial" w:cs="Arial"/>
          <w:sz w:val="20"/>
          <w:szCs w:val="20"/>
        </w:rPr>
      </w:pPr>
    </w:p>
    <w:p w14:paraId="735044EB" w14:textId="77777777" w:rsidR="00A82C2A" w:rsidRDefault="00A82C2A" w:rsidP="00A82C2A">
      <w:pPr>
        <w:spacing w:line="276" w:lineRule="auto"/>
        <w:contextualSpacing/>
        <w:jc w:val="both"/>
        <w:rPr>
          <w:rFonts w:ascii="Arial" w:hAnsi="Arial" w:cs="Arial"/>
          <w:sz w:val="20"/>
          <w:szCs w:val="20"/>
        </w:rPr>
      </w:pPr>
    </w:p>
    <w:p w14:paraId="28080665" w14:textId="77777777" w:rsidR="00A82C2A" w:rsidRDefault="00A82C2A" w:rsidP="00A82C2A">
      <w:pPr>
        <w:spacing w:line="276" w:lineRule="auto"/>
        <w:contextualSpacing/>
        <w:jc w:val="both"/>
        <w:rPr>
          <w:rFonts w:ascii="Arial" w:hAnsi="Arial" w:cs="Arial"/>
          <w:sz w:val="20"/>
          <w:szCs w:val="20"/>
        </w:rPr>
      </w:pPr>
    </w:p>
    <w:p w14:paraId="6EB6A8DD" w14:textId="77777777" w:rsidR="00A82C2A" w:rsidRDefault="00A82C2A" w:rsidP="00A82C2A">
      <w:pPr>
        <w:spacing w:line="276" w:lineRule="auto"/>
        <w:contextualSpacing/>
        <w:jc w:val="both"/>
        <w:rPr>
          <w:rFonts w:ascii="Arial" w:hAnsi="Arial" w:cs="Arial"/>
          <w:sz w:val="20"/>
          <w:szCs w:val="20"/>
        </w:rPr>
      </w:pPr>
    </w:p>
    <w:p w14:paraId="6F76613B" w14:textId="77777777" w:rsidR="00A82C2A" w:rsidRDefault="00A82C2A" w:rsidP="00A82C2A">
      <w:pPr>
        <w:spacing w:line="276" w:lineRule="auto"/>
        <w:contextualSpacing/>
        <w:jc w:val="both"/>
        <w:rPr>
          <w:rFonts w:ascii="Arial" w:hAnsi="Arial" w:cs="Arial"/>
          <w:sz w:val="20"/>
          <w:szCs w:val="20"/>
        </w:rPr>
      </w:pPr>
    </w:p>
    <w:p w14:paraId="76B6182B" w14:textId="77777777" w:rsidR="00A82C2A" w:rsidRDefault="00A82C2A" w:rsidP="00A82C2A">
      <w:pPr>
        <w:spacing w:line="276" w:lineRule="auto"/>
        <w:contextualSpacing/>
        <w:jc w:val="both"/>
        <w:rPr>
          <w:rFonts w:ascii="Arial" w:hAnsi="Arial" w:cs="Arial"/>
          <w:sz w:val="20"/>
          <w:szCs w:val="20"/>
        </w:rPr>
      </w:pPr>
    </w:p>
    <w:p w14:paraId="5F7A0392" w14:textId="77777777" w:rsidR="00A82C2A" w:rsidRDefault="00A82C2A" w:rsidP="00A82C2A">
      <w:pPr>
        <w:spacing w:line="276" w:lineRule="auto"/>
        <w:contextualSpacing/>
        <w:jc w:val="both"/>
        <w:rPr>
          <w:rFonts w:ascii="Arial" w:hAnsi="Arial" w:cs="Arial"/>
          <w:sz w:val="20"/>
          <w:szCs w:val="20"/>
        </w:rPr>
      </w:pPr>
    </w:p>
    <w:p w14:paraId="66C49266" w14:textId="77777777" w:rsidR="00A82C2A" w:rsidRDefault="00A82C2A" w:rsidP="00A82C2A">
      <w:pPr>
        <w:spacing w:line="276" w:lineRule="auto"/>
        <w:contextualSpacing/>
        <w:jc w:val="both"/>
        <w:rPr>
          <w:rFonts w:ascii="Arial" w:hAnsi="Arial" w:cs="Arial"/>
          <w:sz w:val="20"/>
          <w:szCs w:val="20"/>
        </w:rPr>
      </w:pPr>
    </w:p>
    <w:p w14:paraId="635CD347" w14:textId="77777777" w:rsidR="00A82C2A" w:rsidRDefault="00A82C2A" w:rsidP="00A82C2A">
      <w:pPr>
        <w:spacing w:line="276" w:lineRule="auto"/>
        <w:contextualSpacing/>
        <w:jc w:val="both"/>
        <w:rPr>
          <w:rFonts w:ascii="Arial" w:hAnsi="Arial" w:cs="Arial"/>
          <w:sz w:val="20"/>
          <w:szCs w:val="20"/>
        </w:rPr>
      </w:pPr>
    </w:p>
    <w:p w14:paraId="6C6A9867" w14:textId="77777777" w:rsidR="00A82C2A" w:rsidRDefault="00A82C2A" w:rsidP="00A82C2A">
      <w:pPr>
        <w:spacing w:line="276" w:lineRule="auto"/>
        <w:contextualSpacing/>
        <w:jc w:val="both"/>
        <w:rPr>
          <w:rFonts w:ascii="Arial" w:hAnsi="Arial" w:cs="Arial"/>
          <w:sz w:val="20"/>
          <w:szCs w:val="20"/>
        </w:rPr>
      </w:pPr>
    </w:p>
    <w:p w14:paraId="6521A46C" w14:textId="77777777" w:rsidR="00A82C2A" w:rsidRDefault="00A82C2A" w:rsidP="00A82C2A">
      <w:pPr>
        <w:spacing w:line="276" w:lineRule="auto"/>
        <w:contextualSpacing/>
        <w:jc w:val="both"/>
        <w:rPr>
          <w:rFonts w:ascii="Arial" w:hAnsi="Arial" w:cs="Arial"/>
          <w:sz w:val="20"/>
          <w:szCs w:val="20"/>
        </w:rPr>
      </w:pPr>
    </w:p>
    <w:p w14:paraId="6188E45E" w14:textId="77777777" w:rsidR="00A82C2A" w:rsidRDefault="00A82C2A" w:rsidP="00A82C2A">
      <w:pPr>
        <w:spacing w:line="276" w:lineRule="auto"/>
        <w:contextualSpacing/>
        <w:jc w:val="both"/>
        <w:rPr>
          <w:rFonts w:ascii="Arial" w:hAnsi="Arial" w:cs="Arial"/>
          <w:sz w:val="20"/>
          <w:szCs w:val="20"/>
        </w:rPr>
      </w:pPr>
    </w:p>
    <w:p w14:paraId="38BF7EFB" w14:textId="77777777" w:rsidR="00A82C2A" w:rsidRDefault="00A82C2A" w:rsidP="00A82C2A">
      <w:pPr>
        <w:spacing w:line="276" w:lineRule="auto"/>
        <w:contextualSpacing/>
        <w:jc w:val="both"/>
        <w:rPr>
          <w:rFonts w:ascii="Arial" w:hAnsi="Arial" w:cs="Arial"/>
          <w:sz w:val="20"/>
          <w:szCs w:val="20"/>
        </w:rPr>
      </w:pPr>
    </w:p>
    <w:p w14:paraId="6B27B871" w14:textId="77777777" w:rsidR="00A82C2A" w:rsidRDefault="00A82C2A" w:rsidP="00A82C2A">
      <w:pPr>
        <w:spacing w:line="276" w:lineRule="auto"/>
        <w:contextualSpacing/>
        <w:jc w:val="both"/>
        <w:rPr>
          <w:rFonts w:ascii="Arial" w:hAnsi="Arial" w:cs="Arial"/>
          <w:sz w:val="20"/>
          <w:szCs w:val="20"/>
        </w:rPr>
      </w:pPr>
    </w:p>
    <w:p w14:paraId="23807A0D" w14:textId="77777777" w:rsidR="00A82C2A" w:rsidRDefault="00A82C2A" w:rsidP="00A82C2A">
      <w:pPr>
        <w:spacing w:line="276" w:lineRule="auto"/>
        <w:contextualSpacing/>
        <w:jc w:val="both"/>
        <w:rPr>
          <w:rFonts w:ascii="Arial" w:hAnsi="Arial" w:cs="Arial"/>
          <w:sz w:val="20"/>
          <w:szCs w:val="20"/>
        </w:rPr>
      </w:pPr>
    </w:p>
    <w:p w14:paraId="5C2A8C21" w14:textId="77777777" w:rsidR="00A82C2A" w:rsidRDefault="00A82C2A" w:rsidP="00A82C2A">
      <w:pPr>
        <w:spacing w:line="276" w:lineRule="auto"/>
        <w:contextualSpacing/>
        <w:jc w:val="both"/>
        <w:rPr>
          <w:rFonts w:ascii="Arial" w:hAnsi="Arial" w:cs="Arial"/>
          <w:sz w:val="20"/>
          <w:szCs w:val="20"/>
        </w:rPr>
      </w:pPr>
    </w:p>
    <w:p w14:paraId="5115EFD7" w14:textId="77777777" w:rsidR="00A82C2A" w:rsidRDefault="00A82C2A" w:rsidP="00A82C2A">
      <w:pPr>
        <w:spacing w:line="276" w:lineRule="auto"/>
        <w:contextualSpacing/>
        <w:jc w:val="both"/>
        <w:rPr>
          <w:rFonts w:ascii="Arial" w:hAnsi="Arial" w:cs="Arial"/>
          <w:sz w:val="20"/>
          <w:szCs w:val="20"/>
        </w:rPr>
      </w:pPr>
    </w:p>
    <w:p w14:paraId="58B35EB9" w14:textId="77777777" w:rsidR="00A82C2A" w:rsidRDefault="00A82C2A" w:rsidP="00A82C2A">
      <w:pPr>
        <w:spacing w:line="276" w:lineRule="auto"/>
        <w:contextualSpacing/>
        <w:jc w:val="both"/>
        <w:rPr>
          <w:rFonts w:ascii="Arial" w:hAnsi="Arial" w:cs="Arial"/>
          <w:sz w:val="20"/>
          <w:szCs w:val="20"/>
        </w:rPr>
      </w:pPr>
    </w:p>
    <w:p w14:paraId="31A5155C" w14:textId="77777777" w:rsidR="00A82C2A" w:rsidRDefault="00A82C2A" w:rsidP="00A82C2A">
      <w:pPr>
        <w:spacing w:line="276" w:lineRule="auto"/>
        <w:contextualSpacing/>
        <w:jc w:val="both"/>
        <w:rPr>
          <w:rFonts w:ascii="Arial" w:hAnsi="Arial" w:cs="Arial"/>
          <w:sz w:val="20"/>
          <w:szCs w:val="20"/>
        </w:rPr>
      </w:pPr>
    </w:p>
    <w:p w14:paraId="6DA1952F" w14:textId="77777777" w:rsidR="00A82C2A" w:rsidRDefault="00A82C2A" w:rsidP="00A82C2A">
      <w:pPr>
        <w:spacing w:line="276" w:lineRule="auto"/>
        <w:contextualSpacing/>
        <w:jc w:val="both"/>
        <w:rPr>
          <w:rFonts w:ascii="Arial" w:hAnsi="Arial" w:cs="Arial"/>
          <w:sz w:val="20"/>
          <w:szCs w:val="20"/>
        </w:rPr>
      </w:pPr>
    </w:p>
    <w:p w14:paraId="70C460DF" w14:textId="77777777" w:rsidR="00A82C2A" w:rsidRDefault="00A82C2A" w:rsidP="00A82C2A">
      <w:pPr>
        <w:spacing w:line="276" w:lineRule="auto"/>
        <w:contextualSpacing/>
        <w:jc w:val="both"/>
        <w:rPr>
          <w:rFonts w:ascii="Arial" w:hAnsi="Arial" w:cs="Arial"/>
          <w:sz w:val="20"/>
          <w:szCs w:val="20"/>
        </w:rPr>
      </w:pPr>
    </w:p>
    <w:p w14:paraId="00F2309D" w14:textId="77777777" w:rsidR="00A82C2A" w:rsidRDefault="00A82C2A" w:rsidP="00A82C2A">
      <w:pPr>
        <w:spacing w:line="276" w:lineRule="auto"/>
        <w:contextualSpacing/>
        <w:jc w:val="both"/>
        <w:rPr>
          <w:rFonts w:ascii="Arial" w:hAnsi="Arial" w:cs="Arial"/>
          <w:sz w:val="20"/>
          <w:szCs w:val="20"/>
        </w:rPr>
      </w:pPr>
    </w:p>
    <w:p w14:paraId="354C0071" w14:textId="77777777" w:rsidR="00A82C2A" w:rsidRDefault="00A82C2A" w:rsidP="00A82C2A">
      <w:pPr>
        <w:spacing w:line="276" w:lineRule="auto"/>
        <w:contextualSpacing/>
        <w:jc w:val="both"/>
        <w:rPr>
          <w:rFonts w:ascii="Arial" w:hAnsi="Arial" w:cs="Arial"/>
          <w:sz w:val="20"/>
          <w:szCs w:val="20"/>
        </w:rPr>
      </w:pPr>
    </w:p>
    <w:p w14:paraId="55512504" w14:textId="77777777" w:rsidR="00A82C2A" w:rsidRDefault="00A82C2A" w:rsidP="00A82C2A">
      <w:pPr>
        <w:spacing w:line="276" w:lineRule="auto"/>
        <w:contextualSpacing/>
        <w:jc w:val="both"/>
        <w:rPr>
          <w:rFonts w:ascii="Arial" w:hAnsi="Arial" w:cs="Arial"/>
          <w:sz w:val="20"/>
          <w:szCs w:val="20"/>
        </w:rPr>
      </w:pPr>
    </w:p>
    <w:p w14:paraId="707B073D" w14:textId="77777777" w:rsidR="00A82C2A" w:rsidRDefault="00A82C2A" w:rsidP="00A82C2A">
      <w:pPr>
        <w:spacing w:line="276" w:lineRule="auto"/>
        <w:contextualSpacing/>
        <w:jc w:val="both"/>
        <w:rPr>
          <w:rFonts w:ascii="Arial" w:hAnsi="Arial" w:cs="Arial"/>
          <w:sz w:val="20"/>
          <w:szCs w:val="20"/>
        </w:rPr>
      </w:pPr>
    </w:p>
    <w:p w14:paraId="19415489" w14:textId="77777777" w:rsidR="00A82C2A" w:rsidRDefault="00A82C2A" w:rsidP="00A82C2A">
      <w:pPr>
        <w:spacing w:line="276" w:lineRule="auto"/>
        <w:contextualSpacing/>
        <w:jc w:val="both"/>
        <w:rPr>
          <w:rFonts w:ascii="Arial" w:hAnsi="Arial" w:cs="Arial"/>
          <w:sz w:val="20"/>
          <w:szCs w:val="20"/>
        </w:rPr>
      </w:pPr>
    </w:p>
    <w:p w14:paraId="2133BA4F" w14:textId="77777777" w:rsidR="00A82C2A" w:rsidRDefault="00A82C2A" w:rsidP="00A82C2A">
      <w:pPr>
        <w:spacing w:line="276" w:lineRule="auto"/>
        <w:contextualSpacing/>
        <w:jc w:val="both"/>
        <w:rPr>
          <w:rFonts w:ascii="Arial" w:hAnsi="Arial" w:cs="Arial"/>
          <w:sz w:val="20"/>
          <w:szCs w:val="20"/>
        </w:rPr>
      </w:pPr>
    </w:p>
    <w:p w14:paraId="231D5158" w14:textId="77777777" w:rsidR="00A82C2A" w:rsidRDefault="00A82C2A" w:rsidP="00A82C2A">
      <w:pPr>
        <w:spacing w:line="276" w:lineRule="auto"/>
        <w:contextualSpacing/>
        <w:jc w:val="both"/>
        <w:rPr>
          <w:rFonts w:ascii="Arial" w:hAnsi="Arial" w:cs="Arial"/>
          <w:sz w:val="20"/>
          <w:szCs w:val="20"/>
        </w:rPr>
      </w:pPr>
    </w:p>
    <w:p w14:paraId="74225364" w14:textId="77777777" w:rsidR="00A82C2A" w:rsidRDefault="00A82C2A" w:rsidP="00A82C2A">
      <w:pPr>
        <w:spacing w:line="276" w:lineRule="auto"/>
        <w:contextualSpacing/>
        <w:jc w:val="both"/>
        <w:rPr>
          <w:rFonts w:ascii="Arial" w:hAnsi="Arial" w:cs="Arial"/>
          <w:sz w:val="20"/>
          <w:szCs w:val="20"/>
        </w:rPr>
      </w:pPr>
    </w:p>
    <w:p w14:paraId="0B2255DE" w14:textId="77777777" w:rsidR="00A82C2A" w:rsidRPr="008816CB" w:rsidRDefault="00A82C2A" w:rsidP="00A82C2A">
      <w:pPr>
        <w:spacing w:line="276" w:lineRule="auto"/>
        <w:contextualSpacing/>
        <w:jc w:val="both"/>
        <w:rPr>
          <w:rFonts w:ascii="Arial" w:hAnsi="Arial" w:cs="Arial"/>
          <w:sz w:val="20"/>
          <w:szCs w:val="20"/>
        </w:rPr>
      </w:pPr>
    </w:p>
    <w:p w14:paraId="36E83E15" w14:textId="77777777" w:rsidR="00F73E11" w:rsidRPr="008816CB" w:rsidRDefault="00F73E11" w:rsidP="004A37EA">
      <w:pPr>
        <w:spacing w:line="276" w:lineRule="auto"/>
        <w:contextualSpacing/>
        <w:jc w:val="both"/>
        <w:rPr>
          <w:rFonts w:ascii="Arial" w:hAnsi="Arial"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2972"/>
        <w:gridCol w:w="3822"/>
      </w:tblGrid>
      <w:tr w:rsidR="00080B2D" w:rsidRPr="008816CB" w14:paraId="0CD6E555" w14:textId="77777777" w:rsidTr="00080B2D">
        <w:trPr>
          <w:trHeight w:val="914"/>
          <w:jc w:val="center"/>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7E771DDB" w14:textId="56F12095" w:rsidR="00080B2D" w:rsidRPr="008816CB" w:rsidRDefault="00080B2D">
            <w:pPr>
              <w:spacing w:line="276" w:lineRule="auto"/>
              <w:jc w:val="both"/>
              <w:rPr>
                <w:rFonts w:ascii="Arial" w:hAnsi="Arial" w:cs="Arial"/>
                <w:b/>
                <w:i/>
                <w:sz w:val="20"/>
                <w:szCs w:val="20"/>
              </w:rPr>
            </w:pPr>
            <w:r w:rsidRPr="008816CB">
              <w:rPr>
                <w:rFonts w:ascii="Arial" w:hAnsi="Arial" w:cs="Arial"/>
                <w:b/>
                <w:i/>
                <w:noProof/>
                <w:sz w:val="20"/>
                <w:szCs w:val="20"/>
              </w:rPr>
              <w:lastRenderedPageBreak/>
              <w:drawing>
                <wp:inline distT="0" distB="0" distL="0" distR="0" wp14:anchorId="7E2577F0" wp14:editId="73BDE46D">
                  <wp:extent cx="1084580" cy="467995"/>
                  <wp:effectExtent l="0" t="0" r="1270" b="8255"/>
                  <wp:docPr id="17" name="Obraz 17" descr="Obraz zawierający Czcionka, Jaskrawoniebieski, Grafika, design&#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descr="Obraz zawierający Czcionka, Jaskrawoniebieski, Grafika, design&#10;&#10;Opis wygenerowany automatyczni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84580" cy="467995"/>
                          </a:xfrm>
                          <a:prstGeom prst="rect">
                            <a:avLst/>
                          </a:prstGeom>
                          <a:noFill/>
                          <a:ln>
                            <a:noFill/>
                          </a:ln>
                        </pic:spPr>
                      </pic:pic>
                    </a:graphicData>
                  </a:graphic>
                </wp:inline>
              </w:drawing>
            </w:r>
          </w:p>
        </w:tc>
        <w:tc>
          <w:tcPr>
            <w:tcW w:w="2972" w:type="dxa"/>
            <w:tcBorders>
              <w:top w:val="single" w:sz="4" w:space="0" w:color="auto"/>
              <w:left w:val="single" w:sz="4" w:space="0" w:color="auto"/>
              <w:bottom w:val="single" w:sz="4" w:space="0" w:color="auto"/>
              <w:right w:val="single" w:sz="4" w:space="0" w:color="auto"/>
            </w:tcBorders>
            <w:vAlign w:val="center"/>
            <w:hideMark/>
          </w:tcPr>
          <w:p w14:paraId="3AC15B83" w14:textId="77777777" w:rsidR="00080B2D" w:rsidRPr="008816CB" w:rsidRDefault="00080B2D">
            <w:pPr>
              <w:spacing w:line="276" w:lineRule="auto"/>
              <w:jc w:val="both"/>
              <w:rPr>
                <w:rFonts w:ascii="Arial" w:hAnsi="Arial" w:cs="Arial"/>
                <w:b/>
                <w:sz w:val="20"/>
                <w:szCs w:val="20"/>
              </w:rPr>
            </w:pPr>
            <w:r w:rsidRPr="008816CB">
              <w:rPr>
                <w:rFonts w:ascii="Arial" w:hAnsi="Arial" w:cs="Arial"/>
                <w:b/>
                <w:sz w:val="20"/>
                <w:szCs w:val="20"/>
              </w:rPr>
              <w:t>Załącznik nr 9</w:t>
            </w:r>
          </w:p>
        </w:tc>
        <w:tc>
          <w:tcPr>
            <w:tcW w:w="3822" w:type="dxa"/>
            <w:tcBorders>
              <w:top w:val="single" w:sz="4" w:space="0" w:color="auto"/>
              <w:left w:val="single" w:sz="4" w:space="0" w:color="auto"/>
              <w:bottom w:val="single" w:sz="4" w:space="0" w:color="auto"/>
              <w:right w:val="single" w:sz="4" w:space="0" w:color="auto"/>
            </w:tcBorders>
            <w:vAlign w:val="center"/>
            <w:hideMark/>
          </w:tcPr>
          <w:p w14:paraId="26E07B4C" w14:textId="77777777" w:rsidR="00080B2D" w:rsidRPr="008816CB" w:rsidRDefault="00080B2D">
            <w:pPr>
              <w:spacing w:line="276" w:lineRule="auto"/>
              <w:jc w:val="both"/>
              <w:rPr>
                <w:rFonts w:ascii="Arial" w:hAnsi="Arial" w:cs="Arial"/>
                <w:b/>
                <w:i/>
                <w:sz w:val="20"/>
                <w:szCs w:val="20"/>
              </w:rPr>
            </w:pPr>
            <w:r w:rsidRPr="008816CB">
              <w:rPr>
                <w:rFonts w:ascii="Arial" w:hAnsi="Arial" w:cs="Arial"/>
                <w:b/>
                <w:sz w:val="20"/>
                <w:szCs w:val="20"/>
              </w:rPr>
              <w:t>Umowa nr ……………………….</w:t>
            </w:r>
          </w:p>
          <w:p w14:paraId="0CE6C9C3" w14:textId="77777777" w:rsidR="00080B2D" w:rsidRPr="008816CB" w:rsidRDefault="00080B2D">
            <w:pPr>
              <w:spacing w:line="276" w:lineRule="auto"/>
              <w:jc w:val="both"/>
              <w:rPr>
                <w:rFonts w:ascii="Arial" w:hAnsi="Arial" w:cs="Arial"/>
                <w:b/>
                <w:i/>
                <w:sz w:val="20"/>
                <w:szCs w:val="20"/>
              </w:rPr>
            </w:pPr>
            <w:r w:rsidRPr="008816CB">
              <w:rPr>
                <w:rFonts w:ascii="Arial" w:hAnsi="Arial" w:cs="Arial"/>
                <w:b/>
                <w:sz w:val="20"/>
                <w:szCs w:val="20"/>
              </w:rPr>
              <w:t xml:space="preserve">z dnia </w:t>
            </w:r>
            <w:r w:rsidRPr="008816CB">
              <w:rPr>
                <w:rFonts w:ascii="Arial" w:hAnsi="Arial" w:cs="Arial"/>
                <w:sz w:val="20"/>
                <w:szCs w:val="20"/>
              </w:rPr>
              <w:t>…………………</w:t>
            </w:r>
          </w:p>
        </w:tc>
      </w:tr>
      <w:tr w:rsidR="00080B2D" w:rsidRPr="008816CB" w14:paraId="24F819BE" w14:textId="77777777" w:rsidTr="00080B2D">
        <w:trPr>
          <w:trHeight w:val="91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2896CB" w14:textId="77777777" w:rsidR="00080B2D" w:rsidRPr="008816CB" w:rsidRDefault="00080B2D">
            <w:pPr>
              <w:rPr>
                <w:rFonts w:ascii="Arial" w:hAnsi="Arial" w:cs="Arial"/>
                <w:b/>
                <w:i/>
                <w:sz w:val="20"/>
                <w:szCs w:val="20"/>
              </w:rPr>
            </w:pPr>
          </w:p>
        </w:tc>
        <w:tc>
          <w:tcPr>
            <w:tcW w:w="6794" w:type="dxa"/>
            <w:gridSpan w:val="2"/>
            <w:tcBorders>
              <w:top w:val="single" w:sz="4" w:space="0" w:color="auto"/>
              <w:left w:val="single" w:sz="4" w:space="0" w:color="auto"/>
              <w:bottom w:val="single" w:sz="4" w:space="0" w:color="auto"/>
              <w:right w:val="single" w:sz="4" w:space="0" w:color="auto"/>
            </w:tcBorders>
            <w:vAlign w:val="center"/>
            <w:hideMark/>
          </w:tcPr>
          <w:p w14:paraId="4F2DA3F7" w14:textId="77777777" w:rsidR="00080B2D" w:rsidRPr="008816CB" w:rsidRDefault="00080B2D">
            <w:pPr>
              <w:pStyle w:val="dospisu2"/>
              <w:rPr>
                <w:rFonts w:cs="Arial"/>
                <w:b w:val="0"/>
                <w:szCs w:val="20"/>
              </w:rPr>
            </w:pPr>
            <w:bookmarkStart w:id="119" w:name="_Toc225975295"/>
            <w:bookmarkStart w:id="120" w:name="_Toc226983691"/>
            <w:r w:rsidRPr="008816CB">
              <w:rPr>
                <w:rFonts w:cs="Arial"/>
                <w:szCs w:val="20"/>
                <w:lang w:val="pl-PL"/>
              </w:rPr>
              <w:t xml:space="preserve">Zasady kontroli, ustalania stanu trzeźwości oraz obecności </w:t>
            </w:r>
            <w:r w:rsidRPr="008816CB">
              <w:rPr>
                <w:rFonts w:cs="Arial"/>
                <w:szCs w:val="20"/>
                <w:lang w:val="pl-PL"/>
              </w:rPr>
              <w:br/>
              <w:t>w organizmie środków działających podobnie jak alkohol personelu wykonawcy/podwykonawcy</w:t>
            </w:r>
            <w:bookmarkEnd w:id="119"/>
            <w:bookmarkEnd w:id="120"/>
          </w:p>
        </w:tc>
      </w:tr>
    </w:tbl>
    <w:p w14:paraId="15515B6A" w14:textId="77777777" w:rsidR="0031277E" w:rsidRPr="008816CB" w:rsidRDefault="0031277E" w:rsidP="004A37EA">
      <w:pPr>
        <w:spacing w:line="276" w:lineRule="auto"/>
        <w:jc w:val="both"/>
        <w:rPr>
          <w:rFonts w:ascii="Arial" w:hAnsi="Arial" w:cs="Arial"/>
          <w:b/>
          <w:sz w:val="20"/>
          <w:szCs w:val="20"/>
        </w:rPr>
      </w:pPr>
    </w:p>
    <w:p w14:paraId="6D2CAF06" w14:textId="77777777" w:rsidR="0031277E" w:rsidRPr="008816CB" w:rsidRDefault="0031277E" w:rsidP="002B0D06">
      <w:pPr>
        <w:numPr>
          <w:ilvl w:val="0"/>
          <w:numId w:val="45"/>
        </w:numPr>
        <w:pBdr>
          <w:top w:val="nil"/>
          <w:left w:val="nil"/>
          <w:bottom w:val="nil"/>
          <w:right w:val="nil"/>
          <w:between w:val="nil"/>
          <w:bar w:val="nil"/>
        </w:pBdr>
        <w:spacing w:line="276" w:lineRule="auto"/>
        <w:ind w:left="284" w:hanging="284"/>
        <w:jc w:val="both"/>
        <w:rPr>
          <w:rFonts w:ascii="Arial" w:hAnsi="Arial" w:cs="Arial"/>
          <w:sz w:val="20"/>
          <w:szCs w:val="20"/>
        </w:rPr>
      </w:pPr>
      <w:r w:rsidRPr="008816CB">
        <w:rPr>
          <w:rFonts w:ascii="Arial" w:hAnsi="Arial" w:cs="Arial"/>
          <w:sz w:val="20"/>
          <w:szCs w:val="20"/>
        </w:rPr>
        <w:t xml:space="preserve">Zamawiający ma prawo posługiwać się środkami zapobiegawczymi ze względu na ochronę życia, zdrowia, bezpieczeństwa zleceniobiorców, pracowników Zamawiającego, osób trzecich i mienia Zamawiającego przed zagrożeniami ze strony personelu Wykonawcy naruszających zasady przebywania na terenie Zamawiającego lub w miejscu świadczenia usług poprzez przeprowadzenie kontroli osobistej członków personelu Wykonawcy za ich zgodą przed rozpoczęciem i zakończeniem świadczenia usług, w miejscu świadczenia usług w celu przeciwdziałania naruszeniom przez personel Wykonawcy obowiązującego porządku. Jednym z w/w środków zapobiegawczych jest kontrola trzeźwości członków personelu Wykonawcy, jak również kontrola członków personelu Wykonawcy na obecność w ich organizmach </w:t>
      </w:r>
      <w:bookmarkStart w:id="121" w:name="_Hlk132968970"/>
      <w:r w:rsidRPr="008816CB">
        <w:rPr>
          <w:rFonts w:ascii="Arial" w:hAnsi="Arial" w:cs="Arial"/>
          <w:sz w:val="20"/>
          <w:szCs w:val="20"/>
        </w:rPr>
        <w:t>środków działających podobnie jak alkohol</w:t>
      </w:r>
      <w:bookmarkEnd w:id="121"/>
      <w:r w:rsidRPr="008816CB">
        <w:rPr>
          <w:rFonts w:ascii="Arial" w:hAnsi="Arial" w:cs="Arial"/>
          <w:sz w:val="20"/>
          <w:szCs w:val="20"/>
        </w:rPr>
        <w:t>.</w:t>
      </w:r>
    </w:p>
    <w:p w14:paraId="664357E3" w14:textId="77777777" w:rsidR="0031277E" w:rsidRPr="008816CB" w:rsidRDefault="0031277E" w:rsidP="002B0D06">
      <w:pPr>
        <w:numPr>
          <w:ilvl w:val="0"/>
          <w:numId w:val="45"/>
        </w:numPr>
        <w:pBdr>
          <w:top w:val="nil"/>
          <w:left w:val="nil"/>
          <w:bottom w:val="nil"/>
          <w:right w:val="nil"/>
          <w:between w:val="nil"/>
          <w:bar w:val="nil"/>
        </w:pBdr>
        <w:spacing w:line="276" w:lineRule="auto"/>
        <w:ind w:left="284" w:hanging="284"/>
        <w:jc w:val="both"/>
        <w:rPr>
          <w:rFonts w:ascii="Arial" w:hAnsi="Arial" w:cs="Arial"/>
          <w:sz w:val="20"/>
          <w:szCs w:val="20"/>
        </w:rPr>
      </w:pPr>
      <w:r w:rsidRPr="008816CB">
        <w:rPr>
          <w:rFonts w:ascii="Arial" w:hAnsi="Arial" w:cs="Arial"/>
          <w:sz w:val="20"/>
          <w:szCs w:val="20"/>
        </w:rPr>
        <w:t>Zamawiający ma uprawnienie do niedopuszczenia członka personelu Wykonawcy do świadczenia usług, w stosunku do którego istnieje uzasadnione podejrzenie, że stawił się do świadczenia usług po użyciu alkoholu/środków działających podobnie do alkoholu lub  albo spożywał alkohol/środki działające podobnie do alkoholu w czasie wykonywania usług.</w:t>
      </w:r>
    </w:p>
    <w:p w14:paraId="408F9015" w14:textId="77777777" w:rsidR="0031277E" w:rsidRPr="008816CB" w:rsidRDefault="0031277E" w:rsidP="002B0D06">
      <w:pPr>
        <w:numPr>
          <w:ilvl w:val="0"/>
          <w:numId w:val="45"/>
        </w:numPr>
        <w:pBdr>
          <w:top w:val="nil"/>
          <w:left w:val="nil"/>
          <w:bottom w:val="nil"/>
          <w:right w:val="nil"/>
          <w:between w:val="nil"/>
          <w:bar w:val="nil"/>
        </w:pBdr>
        <w:spacing w:line="276" w:lineRule="auto"/>
        <w:ind w:left="284" w:hanging="284"/>
        <w:jc w:val="both"/>
        <w:rPr>
          <w:rFonts w:ascii="Arial" w:hAnsi="Arial" w:cs="Arial"/>
          <w:sz w:val="20"/>
          <w:szCs w:val="20"/>
        </w:rPr>
      </w:pPr>
      <w:r w:rsidRPr="008816CB">
        <w:rPr>
          <w:rFonts w:ascii="Arial" w:hAnsi="Arial" w:cs="Arial"/>
          <w:sz w:val="20"/>
          <w:szCs w:val="20"/>
        </w:rPr>
        <w:t>Personel Wykonawcy ma obowiązek wykonywania swoich zadań w sposób bezpieczny i zgodny z zasadami higieny usług. Musi być w stanie fizycznym i psychicznym umożliwiającym prawidłowe wykonanie jego obowiązków. Oznacza to, że nie może on być pod wpływem alkoholu, czy też środków działających podobnie do alkoholu np. narkotyków.</w:t>
      </w:r>
    </w:p>
    <w:p w14:paraId="5E974FB1" w14:textId="77777777" w:rsidR="0031277E" w:rsidRPr="008816CB" w:rsidRDefault="0031277E" w:rsidP="002B0D06">
      <w:pPr>
        <w:numPr>
          <w:ilvl w:val="0"/>
          <w:numId w:val="45"/>
        </w:numPr>
        <w:pBdr>
          <w:top w:val="nil"/>
          <w:left w:val="nil"/>
          <w:bottom w:val="nil"/>
          <w:right w:val="nil"/>
          <w:between w:val="nil"/>
          <w:bar w:val="nil"/>
        </w:pBdr>
        <w:spacing w:line="276" w:lineRule="auto"/>
        <w:ind w:left="284" w:hanging="284"/>
        <w:jc w:val="both"/>
        <w:rPr>
          <w:rFonts w:ascii="Arial" w:hAnsi="Arial" w:cs="Arial"/>
          <w:sz w:val="20"/>
          <w:szCs w:val="20"/>
        </w:rPr>
      </w:pPr>
      <w:r w:rsidRPr="008816CB">
        <w:rPr>
          <w:rFonts w:ascii="Arial" w:hAnsi="Arial" w:cs="Arial"/>
          <w:sz w:val="20"/>
          <w:szCs w:val="20"/>
        </w:rPr>
        <w:t>Personel Wykonawcy nie może:</w:t>
      </w:r>
    </w:p>
    <w:p w14:paraId="6DD91FE0" w14:textId="77777777" w:rsidR="0031277E" w:rsidRPr="008816CB" w:rsidRDefault="0031277E" w:rsidP="002B0D06">
      <w:pPr>
        <w:numPr>
          <w:ilvl w:val="0"/>
          <w:numId w:val="46"/>
        </w:numPr>
        <w:pBdr>
          <w:top w:val="nil"/>
          <w:left w:val="nil"/>
          <w:bottom w:val="nil"/>
          <w:right w:val="nil"/>
          <w:between w:val="nil"/>
          <w:bar w:val="nil"/>
        </w:pBdr>
        <w:spacing w:line="276" w:lineRule="auto"/>
        <w:ind w:left="851" w:hanging="284"/>
        <w:jc w:val="both"/>
        <w:rPr>
          <w:rFonts w:ascii="Arial" w:hAnsi="Arial" w:cs="Arial"/>
          <w:sz w:val="20"/>
          <w:szCs w:val="20"/>
        </w:rPr>
      </w:pPr>
      <w:r w:rsidRPr="008816CB">
        <w:rPr>
          <w:rFonts w:ascii="Arial" w:hAnsi="Arial" w:cs="Arial"/>
          <w:sz w:val="20"/>
          <w:szCs w:val="20"/>
        </w:rPr>
        <w:t>przychodzić z zamiarem świadczenia usług, jeśli jest w stanie nietrzeźwości albo w stanie po użyciu alkoholu lub środka działającego podobnie do alkoholu, ani wykonywać swoich obowiązków w takim stanie, jak również przebywać na terenie Zamawiającego w stanie nietrzeźwości albo w stanie po użyciu alkoholu lub środka działającego podobnie do alkoholu lub spożywać alkoholu lub zażywać środki działające podobnie do alkoholu w czasie świadczenia usług,</w:t>
      </w:r>
    </w:p>
    <w:p w14:paraId="3DA8C7C4" w14:textId="77777777" w:rsidR="0031277E" w:rsidRPr="008816CB" w:rsidRDefault="0031277E" w:rsidP="002B0D06">
      <w:pPr>
        <w:numPr>
          <w:ilvl w:val="0"/>
          <w:numId w:val="46"/>
        </w:numPr>
        <w:pBdr>
          <w:top w:val="nil"/>
          <w:left w:val="nil"/>
          <w:bottom w:val="nil"/>
          <w:right w:val="nil"/>
          <w:between w:val="nil"/>
          <w:bar w:val="nil"/>
        </w:pBdr>
        <w:spacing w:line="276" w:lineRule="auto"/>
        <w:ind w:left="851" w:hanging="284"/>
        <w:jc w:val="both"/>
        <w:rPr>
          <w:rFonts w:ascii="Arial" w:hAnsi="Arial" w:cs="Arial"/>
          <w:sz w:val="20"/>
          <w:szCs w:val="20"/>
        </w:rPr>
      </w:pPr>
      <w:r w:rsidRPr="008816CB">
        <w:rPr>
          <w:rFonts w:ascii="Arial" w:hAnsi="Arial" w:cs="Arial"/>
          <w:sz w:val="20"/>
          <w:szCs w:val="20"/>
        </w:rPr>
        <w:t xml:space="preserve">wnosić alkoholu na teren Zamawiającego i w miejscach świadczenia usług, </w:t>
      </w:r>
    </w:p>
    <w:p w14:paraId="0F04798E" w14:textId="77777777" w:rsidR="0031277E" w:rsidRPr="008816CB" w:rsidRDefault="0031277E" w:rsidP="002B0D06">
      <w:pPr>
        <w:numPr>
          <w:ilvl w:val="0"/>
          <w:numId w:val="46"/>
        </w:numPr>
        <w:pBdr>
          <w:top w:val="nil"/>
          <w:left w:val="nil"/>
          <w:bottom w:val="nil"/>
          <w:right w:val="nil"/>
          <w:between w:val="nil"/>
          <w:bar w:val="nil"/>
        </w:pBdr>
        <w:spacing w:line="276" w:lineRule="auto"/>
        <w:ind w:left="851" w:hanging="284"/>
        <w:jc w:val="both"/>
        <w:rPr>
          <w:rFonts w:ascii="Arial" w:hAnsi="Arial" w:cs="Arial"/>
          <w:sz w:val="20"/>
          <w:szCs w:val="20"/>
        </w:rPr>
      </w:pPr>
      <w:r w:rsidRPr="008816CB">
        <w:rPr>
          <w:rFonts w:ascii="Arial" w:hAnsi="Arial" w:cs="Arial"/>
          <w:sz w:val="20"/>
          <w:szCs w:val="20"/>
        </w:rPr>
        <w:t>spożywać alkoholu na terenie Zamawiającego i w miejscach świadczenia usług,</w:t>
      </w:r>
    </w:p>
    <w:p w14:paraId="39B7FDC6" w14:textId="77777777" w:rsidR="0031277E" w:rsidRPr="008816CB" w:rsidRDefault="0031277E" w:rsidP="002B0D06">
      <w:pPr>
        <w:numPr>
          <w:ilvl w:val="0"/>
          <w:numId w:val="46"/>
        </w:numPr>
        <w:pBdr>
          <w:top w:val="nil"/>
          <w:left w:val="nil"/>
          <w:bottom w:val="nil"/>
          <w:right w:val="nil"/>
          <w:between w:val="nil"/>
          <w:bar w:val="nil"/>
        </w:pBdr>
        <w:spacing w:line="276" w:lineRule="auto"/>
        <w:ind w:left="851" w:hanging="284"/>
        <w:jc w:val="both"/>
        <w:rPr>
          <w:rFonts w:ascii="Arial" w:hAnsi="Arial" w:cs="Arial"/>
          <w:sz w:val="20"/>
          <w:szCs w:val="20"/>
        </w:rPr>
      </w:pPr>
      <w:r w:rsidRPr="008816CB">
        <w:rPr>
          <w:rFonts w:ascii="Arial" w:hAnsi="Arial" w:cs="Arial"/>
          <w:sz w:val="20"/>
          <w:szCs w:val="20"/>
        </w:rPr>
        <w:t xml:space="preserve">posiadać i używać </w:t>
      </w:r>
      <w:bookmarkStart w:id="122" w:name="_Hlk132969173"/>
      <w:r w:rsidRPr="008816CB">
        <w:rPr>
          <w:rFonts w:ascii="Arial" w:hAnsi="Arial" w:cs="Arial"/>
          <w:sz w:val="20"/>
          <w:szCs w:val="20"/>
        </w:rPr>
        <w:t>środków działających podobnie jak alkohol</w:t>
      </w:r>
      <w:bookmarkEnd w:id="122"/>
      <w:r w:rsidRPr="008816CB">
        <w:rPr>
          <w:rFonts w:ascii="Arial" w:hAnsi="Arial" w:cs="Arial"/>
          <w:sz w:val="20"/>
          <w:szCs w:val="20"/>
        </w:rPr>
        <w:t>.</w:t>
      </w:r>
    </w:p>
    <w:p w14:paraId="628F6FD1" w14:textId="77777777" w:rsidR="0031277E" w:rsidRPr="008816CB" w:rsidRDefault="0031277E" w:rsidP="002B0D06">
      <w:pPr>
        <w:numPr>
          <w:ilvl w:val="0"/>
          <w:numId w:val="45"/>
        </w:numPr>
        <w:pBdr>
          <w:top w:val="nil"/>
          <w:left w:val="nil"/>
          <w:bottom w:val="nil"/>
          <w:right w:val="nil"/>
          <w:between w:val="nil"/>
          <w:bar w:val="nil"/>
        </w:pBdr>
        <w:spacing w:line="276" w:lineRule="auto"/>
        <w:ind w:left="284" w:hanging="284"/>
        <w:jc w:val="both"/>
        <w:rPr>
          <w:rFonts w:ascii="Arial" w:hAnsi="Arial" w:cs="Arial"/>
          <w:sz w:val="20"/>
          <w:szCs w:val="20"/>
        </w:rPr>
      </w:pPr>
      <w:r w:rsidRPr="008816CB">
        <w:rPr>
          <w:rFonts w:ascii="Arial" w:hAnsi="Arial" w:cs="Arial"/>
          <w:sz w:val="20"/>
          <w:szCs w:val="20"/>
        </w:rPr>
        <w:t xml:space="preserve">W miejscu świadczenia usług przez personel Wykonawcy dopuszcza się dokonywanie kontroli w przypadku uzasadnionego podejrzenia, że personel Wykonawcy znajduje się w stanie po użyciu alkoholu, spożywał alkohol w czasie świadczenia usług albo posiada na terenie Zamawiającego alkohol, znajduje się po użyciu </w:t>
      </w:r>
      <w:bookmarkStart w:id="123" w:name="_Hlk138673362"/>
      <w:r w:rsidRPr="008816CB">
        <w:rPr>
          <w:rFonts w:ascii="Arial" w:hAnsi="Arial" w:cs="Arial"/>
          <w:sz w:val="20"/>
          <w:szCs w:val="20"/>
        </w:rPr>
        <w:t xml:space="preserve">środków działających podobnie jak alkohol </w:t>
      </w:r>
      <w:bookmarkEnd w:id="123"/>
      <w:r w:rsidRPr="008816CB">
        <w:rPr>
          <w:rFonts w:ascii="Arial" w:hAnsi="Arial" w:cs="Arial"/>
          <w:sz w:val="20"/>
          <w:szCs w:val="20"/>
        </w:rPr>
        <w:t>np. narkotyków.</w:t>
      </w:r>
    </w:p>
    <w:p w14:paraId="33C18B6E" w14:textId="77777777" w:rsidR="0031277E" w:rsidRPr="008816CB" w:rsidRDefault="0031277E" w:rsidP="002B0D06">
      <w:pPr>
        <w:numPr>
          <w:ilvl w:val="0"/>
          <w:numId w:val="45"/>
        </w:numPr>
        <w:pBdr>
          <w:top w:val="nil"/>
          <w:left w:val="nil"/>
          <w:bottom w:val="nil"/>
          <w:right w:val="nil"/>
          <w:between w:val="nil"/>
          <w:bar w:val="nil"/>
        </w:pBdr>
        <w:spacing w:line="276" w:lineRule="auto"/>
        <w:ind w:left="284" w:hanging="284"/>
        <w:jc w:val="both"/>
        <w:rPr>
          <w:rFonts w:ascii="Arial" w:hAnsi="Arial" w:cs="Arial"/>
          <w:sz w:val="20"/>
          <w:szCs w:val="20"/>
        </w:rPr>
      </w:pPr>
      <w:r w:rsidRPr="008816CB">
        <w:rPr>
          <w:rFonts w:ascii="Arial" w:hAnsi="Arial" w:cs="Arial"/>
          <w:sz w:val="20"/>
          <w:szCs w:val="20"/>
        </w:rPr>
        <w:t>W celu realizacji zadań określonych w pkt. 5 Zamawiający może posługiwać się następującymi środkami kontroli członków personelu Wykonawcy:</w:t>
      </w:r>
    </w:p>
    <w:p w14:paraId="230EC105" w14:textId="77777777" w:rsidR="0031277E" w:rsidRPr="008816CB" w:rsidRDefault="0031277E" w:rsidP="002B0D06">
      <w:pPr>
        <w:numPr>
          <w:ilvl w:val="0"/>
          <w:numId w:val="47"/>
        </w:numPr>
        <w:pBdr>
          <w:top w:val="nil"/>
          <w:left w:val="nil"/>
          <w:bottom w:val="nil"/>
          <w:right w:val="nil"/>
          <w:between w:val="nil"/>
          <w:bar w:val="nil"/>
        </w:pBdr>
        <w:spacing w:line="276" w:lineRule="auto"/>
        <w:ind w:left="851" w:hanging="284"/>
        <w:jc w:val="both"/>
        <w:rPr>
          <w:rFonts w:ascii="Arial" w:hAnsi="Arial" w:cs="Arial"/>
          <w:sz w:val="20"/>
          <w:szCs w:val="20"/>
        </w:rPr>
      </w:pPr>
      <w:r w:rsidRPr="008816CB">
        <w:rPr>
          <w:rFonts w:ascii="Arial" w:hAnsi="Arial" w:cs="Arial"/>
          <w:iCs/>
          <w:sz w:val="20"/>
          <w:szCs w:val="20"/>
        </w:rPr>
        <w:t>w kontroli może dodatkowo uczestniczyć przedstawiciel Wykonawcy - na prawach obserwatora, za zgodą kontrolowanego członka personelu Wykonawcy,</w:t>
      </w:r>
    </w:p>
    <w:p w14:paraId="080FB04A" w14:textId="77777777" w:rsidR="0031277E" w:rsidRPr="008816CB" w:rsidRDefault="0031277E" w:rsidP="002B0D06">
      <w:pPr>
        <w:numPr>
          <w:ilvl w:val="0"/>
          <w:numId w:val="47"/>
        </w:numPr>
        <w:pBdr>
          <w:top w:val="nil"/>
          <w:left w:val="nil"/>
          <w:bottom w:val="nil"/>
          <w:right w:val="nil"/>
          <w:between w:val="nil"/>
          <w:bar w:val="nil"/>
        </w:pBdr>
        <w:spacing w:line="276" w:lineRule="auto"/>
        <w:ind w:left="851" w:hanging="284"/>
        <w:jc w:val="both"/>
        <w:rPr>
          <w:rFonts w:ascii="Arial" w:hAnsi="Arial" w:cs="Arial"/>
          <w:sz w:val="20"/>
          <w:szCs w:val="20"/>
        </w:rPr>
      </w:pPr>
      <w:r w:rsidRPr="008816CB">
        <w:rPr>
          <w:rFonts w:ascii="Arial" w:hAnsi="Arial" w:cs="Arial"/>
          <w:iCs/>
          <w:sz w:val="20"/>
          <w:szCs w:val="20"/>
        </w:rPr>
        <w:t xml:space="preserve">upoważniona przez Zamawiającego osoba - z przeprowadzanej kontroli sporządza dokumentację w postaci protokołu (notatki), która zawiera: okoliczności jej przeprowadzenia, opis stanu w jakim znajduje się członek personelu Wykonawcy. Wzór </w:t>
      </w:r>
      <w:r w:rsidRPr="008816CB">
        <w:rPr>
          <w:rFonts w:ascii="Arial" w:hAnsi="Arial" w:cs="Arial"/>
          <w:i/>
          <w:iCs/>
          <w:sz w:val="20"/>
          <w:szCs w:val="20"/>
        </w:rPr>
        <w:t xml:space="preserve">Protokołu badania trzeźwości, </w:t>
      </w:r>
      <w:bookmarkStart w:id="124" w:name="_Hlk138743432"/>
      <w:r w:rsidRPr="008816CB">
        <w:rPr>
          <w:rFonts w:ascii="Arial" w:hAnsi="Arial" w:cs="Arial"/>
          <w:iCs/>
          <w:sz w:val="20"/>
          <w:szCs w:val="20"/>
        </w:rPr>
        <w:t xml:space="preserve">został określony w punkcie 32 </w:t>
      </w:r>
      <w:bookmarkEnd w:id="124"/>
      <w:r w:rsidRPr="008816CB">
        <w:rPr>
          <w:rFonts w:ascii="Arial" w:hAnsi="Arial" w:cs="Arial"/>
          <w:iCs/>
          <w:sz w:val="20"/>
          <w:szCs w:val="20"/>
        </w:rPr>
        <w:t xml:space="preserve">niniejszego dokumentu. Wzór </w:t>
      </w:r>
      <w:r w:rsidRPr="008816CB">
        <w:rPr>
          <w:rFonts w:ascii="Arial" w:hAnsi="Arial" w:cs="Arial"/>
          <w:i/>
          <w:iCs/>
          <w:sz w:val="20"/>
          <w:szCs w:val="20"/>
        </w:rPr>
        <w:t xml:space="preserve">Protokołu badania na obecność środków działających podobnie do alkoholu, </w:t>
      </w:r>
      <w:r w:rsidRPr="008816CB">
        <w:rPr>
          <w:rFonts w:ascii="Arial" w:hAnsi="Arial" w:cs="Arial"/>
          <w:iCs/>
          <w:sz w:val="20"/>
          <w:szCs w:val="20"/>
        </w:rPr>
        <w:t>został określony w punkcie 33 niniejszego dokumentu.</w:t>
      </w:r>
    </w:p>
    <w:p w14:paraId="5CEAC7B2" w14:textId="77777777" w:rsidR="0031277E" w:rsidRPr="008816CB" w:rsidRDefault="0031277E" w:rsidP="002B0D06">
      <w:pPr>
        <w:numPr>
          <w:ilvl w:val="0"/>
          <w:numId w:val="47"/>
        </w:numPr>
        <w:pBdr>
          <w:top w:val="nil"/>
          <w:left w:val="nil"/>
          <w:bottom w:val="nil"/>
          <w:right w:val="nil"/>
          <w:between w:val="nil"/>
          <w:bar w:val="nil"/>
        </w:pBdr>
        <w:spacing w:line="276" w:lineRule="auto"/>
        <w:ind w:left="851" w:hanging="284"/>
        <w:jc w:val="both"/>
        <w:rPr>
          <w:rFonts w:ascii="Arial" w:hAnsi="Arial" w:cs="Arial"/>
          <w:sz w:val="20"/>
          <w:szCs w:val="20"/>
        </w:rPr>
      </w:pPr>
      <w:r w:rsidRPr="008816CB">
        <w:rPr>
          <w:rFonts w:ascii="Arial" w:hAnsi="Arial" w:cs="Arial"/>
          <w:iCs/>
          <w:sz w:val="20"/>
          <w:szCs w:val="20"/>
        </w:rPr>
        <w:lastRenderedPageBreak/>
        <w:t>kopia w/w protokołu (notatki) przekazywana jest członkowi personelu Wykonawcy niezwłocznie po jego sporządzeniu,</w:t>
      </w:r>
    </w:p>
    <w:p w14:paraId="35FBD613" w14:textId="77777777" w:rsidR="0031277E" w:rsidRPr="008816CB" w:rsidRDefault="0031277E" w:rsidP="002B0D06">
      <w:pPr>
        <w:numPr>
          <w:ilvl w:val="0"/>
          <w:numId w:val="47"/>
        </w:numPr>
        <w:pBdr>
          <w:top w:val="nil"/>
          <w:left w:val="nil"/>
          <w:bottom w:val="nil"/>
          <w:right w:val="nil"/>
          <w:between w:val="nil"/>
          <w:bar w:val="nil"/>
        </w:pBdr>
        <w:spacing w:line="276" w:lineRule="auto"/>
        <w:ind w:left="851" w:hanging="284"/>
        <w:jc w:val="both"/>
        <w:rPr>
          <w:rFonts w:ascii="Arial" w:hAnsi="Arial" w:cs="Arial"/>
          <w:sz w:val="20"/>
          <w:szCs w:val="20"/>
        </w:rPr>
      </w:pPr>
      <w:r w:rsidRPr="008816CB">
        <w:rPr>
          <w:rFonts w:ascii="Arial" w:hAnsi="Arial" w:cs="Arial"/>
          <w:sz w:val="20"/>
          <w:szCs w:val="20"/>
        </w:rPr>
        <w:t xml:space="preserve">w przypadku odmowy złożenia podpisu pod protokołem przez członka personelu Wykonawcy poddanego badaniu, przedstawiciel Zamawiającego przeprowadzający badanie sporządza oświadczenie o odmowie podpisania protokołu zgodnie ze wzorem </w:t>
      </w:r>
      <w:r w:rsidRPr="008816CB">
        <w:rPr>
          <w:rFonts w:ascii="Arial" w:hAnsi="Arial" w:cs="Arial"/>
          <w:iCs/>
          <w:sz w:val="20"/>
          <w:szCs w:val="20"/>
        </w:rPr>
        <w:t>określonym w punkcie 34 niniejszego dokumentu</w:t>
      </w:r>
      <w:r w:rsidRPr="008816CB">
        <w:rPr>
          <w:rFonts w:ascii="Arial" w:hAnsi="Arial" w:cs="Arial"/>
          <w:sz w:val="20"/>
          <w:szCs w:val="20"/>
        </w:rPr>
        <w:t xml:space="preserve">. </w:t>
      </w:r>
    </w:p>
    <w:p w14:paraId="19506BA6" w14:textId="77777777" w:rsidR="0031277E" w:rsidRPr="008816CB" w:rsidRDefault="0031277E" w:rsidP="002B0D06">
      <w:pPr>
        <w:numPr>
          <w:ilvl w:val="0"/>
          <w:numId w:val="47"/>
        </w:numPr>
        <w:pBdr>
          <w:top w:val="nil"/>
          <w:left w:val="nil"/>
          <w:bottom w:val="nil"/>
          <w:right w:val="nil"/>
          <w:between w:val="nil"/>
          <w:bar w:val="nil"/>
        </w:pBdr>
        <w:spacing w:line="276" w:lineRule="auto"/>
        <w:ind w:left="851" w:hanging="284"/>
        <w:jc w:val="both"/>
        <w:rPr>
          <w:rFonts w:ascii="Arial" w:hAnsi="Arial" w:cs="Arial"/>
          <w:sz w:val="20"/>
          <w:szCs w:val="20"/>
        </w:rPr>
      </w:pPr>
      <w:r w:rsidRPr="008816CB">
        <w:rPr>
          <w:rFonts w:ascii="Arial" w:hAnsi="Arial" w:cs="Arial"/>
          <w:sz w:val="20"/>
          <w:szCs w:val="20"/>
        </w:rPr>
        <w:t xml:space="preserve">w razie odmowy poddania się badaniu przez członka personelu Wykonawcy zobowiązany jest on do podpisania oświadczenia o odmowie poddania się badaniu zgodnie ze wzorem </w:t>
      </w:r>
      <w:r w:rsidRPr="008816CB">
        <w:rPr>
          <w:rFonts w:ascii="Arial" w:hAnsi="Arial" w:cs="Arial"/>
          <w:iCs/>
          <w:sz w:val="20"/>
          <w:szCs w:val="20"/>
        </w:rPr>
        <w:t>określonym w punkcie 35 niniejszego dokumentu</w:t>
      </w:r>
      <w:r w:rsidRPr="008816CB">
        <w:rPr>
          <w:rFonts w:ascii="Arial" w:hAnsi="Arial" w:cs="Arial"/>
          <w:sz w:val="20"/>
          <w:szCs w:val="20"/>
        </w:rPr>
        <w:t>.</w:t>
      </w:r>
    </w:p>
    <w:p w14:paraId="3D3E837D" w14:textId="77777777" w:rsidR="0031277E" w:rsidRPr="008816CB" w:rsidRDefault="0031277E" w:rsidP="002B0D06">
      <w:pPr>
        <w:numPr>
          <w:ilvl w:val="0"/>
          <w:numId w:val="47"/>
        </w:numPr>
        <w:pBdr>
          <w:top w:val="nil"/>
          <w:left w:val="nil"/>
          <w:bottom w:val="nil"/>
          <w:right w:val="nil"/>
          <w:between w:val="nil"/>
          <w:bar w:val="nil"/>
        </w:pBdr>
        <w:spacing w:line="276" w:lineRule="auto"/>
        <w:ind w:left="851" w:hanging="284"/>
        <w:jc w:val="both"/>
        <w:rPr>
          <w:rFonts w:ascii="Arial" w:hAnsi="Arial" w:cs="Arial"/>
          <w:sz w:val="20"/>
          <w:szCs w:val="20"/>
        </w:rPr>
      </w:pPr>
      <w:r w:rsidRPr="008816CB">
        <w:rPr>
          <w:rFonts w:ascii="Arial" w:hAnsi="Arial" w:cs="Arial"/>
          <w:sz w:val="20"/>
          <w:szCs w:val="20"/>
        </w:rPr>
        <w:t xml:space="preserve">w przypadku odmowy poddaniu się badaniu przez członka personelu Wykonawcy, przedstawiciel Zamawiającego Pracownik sporządza notatkę służbową opisującą przebieg zdarzenia zgodnie ze wzorem </w:t>
      </w:r>
      <w:r w:rsidRPr="008816CB">
        <w:rPr>
          <w:rFonts w:ascii="Arial" w:hAnsi="Arial" w:cs="Arial"/>
          <w:iCs/>
          <w:sz w:val="20"/>
          <w:szCs w:val="20"/>
        </w:rPr>
        <w:t>określonym w punkcie 36 niniejszego dokumentu</w:t>
      </w:r>
      <w:r w:rsidRPr="008816CB">
        <w:rPr>
          <w:rFonts w:ascii="Arial" w:hAnsi="Arial" w:cs="Arial"/>
          <w:sz w:val="20"/>
          <w:szCs w:val="20"/>
        </w:rPr>
        <w:t>.</w:t>
      </w:r>
    </w:p>
    <w:p w14:paraId="2247377E" w14:textId="77777777" w:rsidR="0031277E" w:rsidRPr="008816CB" w:rsidRDefault="0031277E" w:rsidP="002B0D06">
      <w:pPr>
        <w:numPr>
          <w:ilvl w:val="0"/>
          <w:numId w:val="47"/>
        </w:numPr>
        <w:pBdr>
          <w:top w:val="nil"/>
          <w:left w:val="nil"/>
          <w:bottom w:val="nil"/>
          <w:right w:val="nil"/>
          <w:between w:val="nil"/>
          <w:bar w:val="nil"/>
        </w:pBdr>
        <w:spacing w:line="276" w:lineRule="auto"/>
        <w:ind w:left="851" w:hanging="284"/>
        <w:jc w:val="both"/>
        <w:rPr>
          <w:rFonts w:ascii="Arial" w:hAnsi="Arial" w:cs="Arial"/>
          <w:iCs/>
          <w:sz w:val="20"/>
          <w:szCs w:val="20"/>
        </w:rPr>
      </w:pPr>
      <w:r w:rsidRPr="008816CB">
        <w:rPr>
          <w:rFonts w:ascii="Arial" w:hAnsi="Arial" w:cs="Arial"/>
          <w:sz w:val="20"/>
          <w:szCs w:val="20"/>
        </w:rPr>
        <w:t>w przypadku sprzeciwu lub braku zgody członka personelu Wykonawcy na dokonanie czynności przez Zamawiającego o których mowa w pkt. 5 Zamawiający jest uprawniony do niedopuszczenia członka personelu Wykonawcy do wykonywania usług do momentu przyjazdu organu powołanego do ochrony porządku publicznego celem przeprowadzenia badań, o których mowa w punkcie 5.</w:t>
      </w:r>
    </w:p>
    <w:p w14:paraId="21289186" w14:textId="77777777" w:rsidR="0031277E" w:rsidRPr="008816CB" w:rsidRDefault="0031277E" w:rsidP="002B0D06">
      <w:pPr>
        <w:numPr>
          <w:ilvl w:val="0"/>
          <w:numId w:val="47"/>
        </w:numPr>
        <w:pBdr>
          <w:top w:val="nil"/>
          <w:left w:val="nil"/>
          <w:bottom w:val="nil"/>
          <w:right w:val="nil"/>
          <w:between w:val="nil"/>
          <w:bar w:val="nil"/>
        </w:pBdr>
        <w:spacing w:line="276" w:lineRule="auto"/>
        <w:ind w:left="851" w:hanging="284"/>
        <w:jc w:val="both"/>
        <w:rPr>
          <w:rFonts w:ascii="Arial" w:hAnsi="Arial" w:cs="Arial"/>
          <w:iCs/>
          <w:sz w:val="20"/>
          <w:szCs w:val="20"/>
        </w:rPr>
      </w:pPr>
      <w:r w:rsidRPr="008816CB">
        <w:rPr>
          <w:rFonts w:ascii="Arial" w:hAnsi="Arial" w:cs="Arial"/>
          <w:iCs/>
          <w:sz w:val="20"/>
          <w:szCs w:val="20"/>
        </w:rPr>
        <w:t>razie samowolnego oraz nieuzasadnionego opuszczenia przez członka personelu Wykonawcy miejsca wykonywania usług bez wiedzy i zgody kontrolującego – przedstawiciela Zamawiającego, a po otrzymaniu informacji od kontrolującego o zamiarze przeprowadzenia badania stanu trzeźwości lub badania na obecność środków działających podobnie do alkoholu:</w:t>
      </w:r>
    </w:p>
    <w:p w14:paraId="2C6396BA" w14:textId="77777777" w:rsidR="0031277E" w:rsidRPr="008816CB" w:rsidRDefault="0031277E" w:rsidP="004A37EA">
      <w:pPr>
        <w:spacing w:line="276" w:lineRule="auto"/>
        <w:ind w:left="851" w:hanging="284"/>
        <w:jc w:val="both"/>
        <w:rPr>
          <w:rFonts w:ascii="Arial" w:hAnsi="Arial" w:cs="Arial"/>
          <w:b/>
          <w:sz w:val="20"/>
          <w:szCs w:val="20"/>
        </w:rPr>
      </w:pPr>
      <w:r w:rsidRPr="008816CB">
        <w:rPr>
          <w:rFonts w:ascii="Arial" w:hAnsi="Arial" w:cs="Arial"/>
          <w:sz w:val="20"/>
          <w:szCs w:val="20"/>
        </w:rPr>
        <w:t>kontrolujący sporządza notatkę służbową na tę okoliczność wg. wzoru z punktu 36,</w:t>
      </w:r>
    </w:p>
    <w:p w14:paraId="039A1745" w14:textId="77777777" w:rsidR="0031277E" w:rsidRPr="008816CB" w:rsidRDefault="0031277E" w:rsidP="004A37EA">
      <w:pPr>
        <w:spacing w:line="276" w:lineRule="auto"/>
        <w:ind w:left="851" w:hanging="284"/>
        <w:jc w:val="both"/>
        <w:rPr>
          <w:rFonts w:ascii="Arial" w:hAnsi="Arial" w:cs="Arial"/>
          <w:b/>
          <w:sz w:val="20"/>
          <w:szCs w:val="20"/>
        </w:rPr>
      </w:pPr>
      <w:r w:rsidRPr="008816CB">
        <w:rPr>
          <w:rFonts w:ascii="Arial" w:hAnsi="Arial" w:cs="Arial"/>
          <w:sz w:val="20"/>
          <w:szCs w:val="20"/>
        </w:rPr>
        <w:t>Zamawiający niezwłocznie zawiadamia Wykonawcę o tym zdarzeniu, który jest zobowiązany niezwłocznie zapewnić zastępstwo nieobecnego członka personelu.</w:t>
      </w:r>
    </w:p>
    <w:p w14:paraId="497B604C" w14:textId="77777777" w:rsidR="0031277E" w:rsidRPr="008816CB" w:rsidRDefault="0031277E" w:rsidP="002B0D06">
      <w:pPr>
        <w:numPr>
          <w:ilvl w:val="0"/>
          <w:numId w:val="47"/>
        </w:numPr>
        <w:pBdr>
          <w:top w:val="nil"/>
          <w:left w:val="nil"/>
          <w:bottom w:val="nil"/>
          <w:right w:val="nil"/>
          <w:between w:val="nil"/>
          <w:bar w:val="nil"/>
        </w:pBdr>
        <w:spacing w:line="276" w:lineRule="auto"/>
        <w:ind w:left="851" w:hanging="284"/>
        <w:jc w:val="both"/>
        <w:rPr>
          <w:rFonts w:ascii="Arial" w:hAnsi="Arial" w:cs="Arial"/>
          <w:iCs/>
          <w:sz w:val="20"/>
          <w:szCs w:val="20"/>
        </w:rPr>
      </w:pPr>
      <w:r w:rsidRPr="008816CB">
        <w:rPr>
          <w:rFonts w:ascii="Arial" w:hAnsi="Arial" w:cs="Arial"/>
          <w:iCs/>
          <w:sz w:val="20"/>
          <w:szCs w:val="20"/>
        </w:rPr>
        <w:t>kontrola odbywać się będzie z poszanowaniem godności i dóbr osobistych członka personelu Wykonawcy i dokonywana będzie przez osobę tej samej płci.</w:t>
      </w:r>
    </w:p>
    <w:p w14:paraId="1D2A2039" w14:textId="77777777" w:rsidR="0031277E" w:rsidRPr="008816CB" w:rsidRDefault="0031277E" w:rsidP="002B0D06">
      <w:pPr>
        <w:numPr>
          <w:ilvl w:val="0"/>
          <w:numId w:val="45"/>
        </w:numPr>
        <w:pBdr>
          <w:top w:val="nil"/>
          <w:left w:val="nil"/>
          <w:bottom w:val="nil"/>
          <w:right w:val="nil"/>
          <w:between w:val="nil"/>
          <w:bar w:val="nil"/>
        </w:pBdr>
        <w:spacing w:line="276" w:lineRule="auto"/>
        <w:ind w:left="284" w:hanging="284"/>
        <w:jc w:val="both"/>
        <w:rPr>
          <w:rFonts w:ascii="Arial" w:hAnsi="Arial" w:cs="Arial"/>
          <w:sz w:val="20"/>
          <w:szCs w:val="20"/>
        </w:rPr>
      </w:pPr>
      <w:r w:rsidRPr="008816CB">
        <w:rPr>
          <w:rFonts w:ascii="Arial" w:hAnsi="Arial" w:cs="Arial"/>
          <w:sz w:val="20"/>
          <w:szCs w:val="20"/>
        </w:rPr>
        <w:t xml:space="preserve"> Kontrola trzeźwości członków personelu Wykonawcy obejmuje badanie przy użyciu metod nie wymagających badania laboratoryjnego za pomocą urządzenia elektronicznego dokonującego pomiaru stężenia alkoholu w wydychanym powietrzu z użyciem ustnika metodą spektometrii w podczerwieni lub utleniania elektrochemicznego posiadającego ważny dokument potwierdzający jego kalibrację lub wzorcowanie.</w:t>
      </w:r>
    </w:p>
    <w:p w14:paraId="7422F1A9" w14:textId="77777777" w:rsidR="0031277E" w:rsidRPr="008816CB" w:rsidRDefault="0031277E" w:rsidP="002B0D06">
      <w:pPr>
        <w:numPr>
          <w:ilvl w:val="0"/>
          <w:numId w:val="45"/>
        </w:numPr>
        <w:pBdr>
          <w:top w:val="nil"/>
          <w:left w:val="nil"/>
          <w:bottom w:val="nil"/>
          <w:right w:val="nil"/>
          <w:between w:val="nil"/>
          <w:bar w:val="nil"/>
        </w:pBdr>
        <w:spacing w:line="276" w:lineRule="auto"/>
        <w:ind w:left="284" w:hanging="284"/>
        <w:jc w:val="both"/>
        <w:rPr>
          <w:rFonts w:ascii="Arial" w:hAnsi="Arial" w:cs="Arial"/>
          <w:sz w:val="20"/>
          <w:szCs w:val="20"/>
        </w:rPr>
      </w:pPr>
      <w:r w:rsidRPr="008816CB">
        <w:rPr>
          <w:rFonts w:ascii="Arial" w:hAnsi="Arial" w:cs="Arial"/>
          <w:sz w:val="20"/>
          <w:szCs w:val="20"/>
        </w:rPr>
        <w:t>Kontrola członków personelu Wykonawcy na obecność w ich organizmach środków działających podobnie do alkoholu, o której mowa w pkt. 1 zd. drugie, obejmuje badanie przy użyciu metod niewymagających badania laboratoryjnego za pomocą urządzenia do oznaczania metodą immunologiczną środków działających podobnie do alkoholu, zgodnie z instrukcją obsługi tego urządzenia. Za środki działające podobnie do alkoholu uznaje się środki ujęte w wykazie określonym stosownym rozporządzeniem przez Ministra właściwego ds. zdrowia.</w:t>
      </w:r>
    </w:p>
    <w:p w14:paraId="7B9DE11E" w14:textId="77777777" w:rsidR="0031277E" w:rsidRPr="008816CB" w:rsidRDefault="0031277E" w:rsidP="002B0D06">
      <w:pPr>
        <w:numPr>
          <w:ilvl w:val="0"/>
          <w:numId w:val="45"/>
        </w:numPr>
        <w:pBdr>
          <w:top w:val="nil"/>
          <w:left w:val="nil"/>
          <w:bottom w:val="nil"/>
          <w:right w:val="nil"/>
          <w:between w:val="nil"/>
          <w:bar w:val="nil"/>
        </w:pBdr>
        <w:spacing w:line="276" w:lineRule="auto"/>
        <w:ind w:left="284" w:hanging="284"/>
        <w:jc w:val="both"/>
        <w:rPr>
          <w:rFonts w:ascii="Arial" w:hAnsi="Arial" w:cs="Arial"/>
          <w:sz w:val="20"/>
          <w:szCs w:val="20"/>
        </w:rPr>
      </w:pPr>
      <w:r w:rsidRPr="008816CB">
        <w:rPr>
          <w:rFonts w:ascii="Arial" w:hAnsi="Arial" w:cs="Arial"/>
          <w:sz w:val="20"/>
          <w:szCs w:val="20"/>
        </w:rPr>
        <w:t>Kontrole, o których mowa w pkt. 7 i 8 mogą się odbywać wobec wszystkich członków personelu Wykonawcy skierowanych przez Wykonawcę do Zamawiającego do wykonywana zawartej umowy (tzw. kontrola prewencyjna). W przypadku uzasadnionego podejrzenia, że którykolwiek z członków personelu Wykonawcy świadczących usługi u Zamawiającego, stawił się do świadczenia  usług w stanie po użyciu alkoholu lub stanie nietrzeźwym albo spożywał alkohol w czasie usług, jak również uzasadnionego podejrzenia, że członek personelu Wykonawcy stawił się do usług w stanie po użyciu środka działającego podobnie do alkoholu lub zażywał taki środek w czasie wykonywania usług Zamawiający lub umocowani przedstawiciele Zamawiającego są uprawnieni do przeprowadzenia kontroli doraźnej na zasadach określonych w niniejszym dokumencie (tzw. kontrola doraźna).</w:t>
      </w:r>
    </w:p>
    <w:p w14:paraId="72D23E7F" w14:textId="77777777" w:rsidR="0031277E" w:rsidRPr="008816CB" w:rsidRDefault="0031277E" w:rsidP="002B0D06">
      <w:pPr>
        <w:numPr>
          <w:ilvl w:val="0"/>
          <w:numId w:val="45"/>
        </w:numPr>
        <w:pBdr>
          <w:top w:val="nil"/>
          <w:left w:val="nil"/>
          <w:bottom w:val="nil"/>
          <w:right w:val="nil"/>
          <w:between w:val="nil"/>
          <w:bar w:val="nil"/>
        </w:pBdr>
        <w:spacing w:line="276" w:lineRule="auto"/>
        <w:ind w:left="284" w:hanging="426"/>
        <w:jc w:val="both"/>
        <w:rPr>
          <w:rFonts w:ascii="Arial" w:hAnsi="Arial" w:cs="Arial"/>
          <w:sz w:val="20"/>
          <w:szCs w:val="20"/>
        </w:rPr>
      </w:pPr>
      <w:r w:rsidRPr="008816CB">
        <w:rPr>
          <w:rFonts w:ascii="Arial" w:hAnsi="Arial" w:cs="Arial"/>
          <w:sz w:val="20"/>
          <w:szCs w:val="20"/>
        </w:rPr>
        <w:t xml:space="preserve">Z uwagi na konieczność zapewnienia bezpieczeństwa przewozu pasażerów Zamawiający może dokonywać kontroli, o których mowa w pkt. 7 i 8 codziennie, zarówno przed rozpoczęciem świadczenia usług jak i w trakcie oraz po zakończeniu świadczenia usług. O liczbie osób oraz </w:t>
      </w:r>
      <w:r w:rsidRPr="008816CB">
        <w:rPr>
          <w:rFonts w:ascii="Arial" w:hAnsi="Arial" w:cs="Arial"/>
          <w:sz w:val="20"/>
          <w:szCs w:val="20"/>
        </w:rPr>
        <w:lastRenderedPageBreak/>
        <w:t>konkretnych osobach poddanych w danym dniu kontroli decyduje Zamawiający lub osoba upoważniona przez niego do przeprowadzania kontroli.</w:t>
      </w:r>
    </w:p>
    <w:p w14:paraId="06B47F0F" w14:textId="77777777" w:rsidR="0031277E" w:rsidRPr="008816CB" w:rsidRDefault="0031277E" w:rsidP="002B0D06">
      <w:pPr>
        <w:numPr>
          <w:ilvl w:val="0"/>
          <w:numId w:val="45"/>
        </w:numPr>
        <w:pBdr>
          <w:top w:val="nil"/>
          <w:left w:val="nil"/>
          <w:bottom w:val="nil"/>
          <w:right w:val="nil"/>
          <w:between w:val="nil"/>
          <w:bar w:val="nil"/>
        </w:pBdr>
        <w:spacing w:line="276" w:lineRule="auto"/>
        <w:ind w:left="284" w:hanging="426"/>
        <w:jc w:val="both"/>
        <w:rPr>
          <w:rFonts w:ascii="Arial" w:hAnsi="Arial" w:cs="Arial"/>
          <w:sz w:val="20"/>
          <w:szCs w:val="20"/>
        </w:rPr>
      </w:pPr>
      <w:r w:rsidRPr="008816CB">
        <w:rPr>
          <w:rFonts w:ascii="Arial" w:hAnsi="Arial" w:cs="Arial"/>
          <w:sz w:val="20"/>
          <w:szCs w:val="20"/>
        </w:rPr>
        <w:t>Kontrole o których mowa w pkt. 7 i 8 mogą być przeprowadzane jednokrotnie lub wielokrotnie w ciągu dnia w zależności od okoliczności.</w:t>
      </w:r>
    </w:p>
    <w:p w14:paraId="557B0BBC" w14:textId="77777777" w:rsidR="0031277E" w:rsidRPr="008816CB" w:rsidRDefault="0031277E" w:rsidP="002B0D06">
      <w:pPr>
        <w:numPr>
          <w:ilvl w:val="0"/>
          <w:numId w:val="45"/>
        </w:numPr>
        <w:pBdr>
          <w:top w:val="nil"/>
          <w:left w:val="nil"/>
          <w:bottom w:val="nil"/>
          <w:right w:val="nil"/>
          <w:between w:val="nil"/>
          <w:bar w:val="nil"/>
        </w:pBdr>
        <w:spacing w:line="276" w:lineRule="auto"/>
        <w:ind w:left="284" w:hanging="426"/>
        <w:jc w:val="both"/>
        <w:rPr>
          <w:rFonts w:ascii="Arial" w:hAnsi="Arial" w:cs="Arial"/>
          <w:sz w:val="20"/>
          <w:szCs w:val="20"/>
        </w:rPr>
      </w:pPr>
      <w:r w:rsidRPr="008816CB">
        <w:rPr>
          <w:rFonts w:ascii="Arial" w:hAnsi="Arial" w:cs="Arial"/>
          <w:sz w:val="20"/>
          <w:szCs w:val="20"/>
        </w:rPr>
        <w:t>Kontroli dokonuje upoważniony przedstawiciel Zamawiającego.</w:t>
      </w:r>
    </w:p>
    <w:p w14:paraId="6C7E085B" w14:textId="77777777" w:rsidR="0031277E" w:rsidRPr="008816CB" w:rsidRDefault="0031277E" w:rsidP="002B0D06">
      <w:pPr>
        <w:numPr>
          <w:ilvl w:val="0"/>
          <w:numId w:val="45"/>
        </w:numPr>
        <w:pBdr>
          <w:top w:val="nil"/>
          <w:left w:val="nil"/>
          <w:bottom w:val="nil"/>
          <w:right w:val="nil"/>
          <w:between w:val="nil"/>
          <w:bar w:val="nil"/>
        </w:pBdr>
        <w:spacing w:line="276" w:lineRule="auto"/>
        <w:ind w:left="284" w:hanging="426"/>
        <w:jc w:val="both"/>
        <w:rPr>
          <w:rFonts w:ascii="Arial" w:hAnsi="Arial" w:cs="Arial"/>
          <w:sz w:val="20"/>
          <w:szCs w:val="20"/>
        </w:rPr>
      </w:pPr>
      <w:r w:rsidRPr="008816CB">
        <w:rPr>
          <w:rFonts w:ascii="Arial" w:hAnsi="Arial" w:cs="Arial"/>
          <w:sz w:val="20"/>
          <w:szCs w:val="20"/>
        </w:rPr>
        <w:t>Kontrolę przeprowadza się z zachowaniem godności, dóbr osobistych członków personelu Wykonawcy oraz  zapewnieniem ochrony jego danych osobowych.</w:t>
      </w:r>
    </w:p>
    <w:p w14:paraId="3A137BD4" w14:textId="77777777" w:rsidR="0031277E" w:rsidRPr="008816CB" w:rsidRDefault="0031277E" w:rsidP="002B0D06">
      <w:pPr>
        <w:numPr>
          <w:ilvl w:val="0"/>
          <w:numId w:val="45"/>
        </w:numPr>
        <w:pBdr>
          <w:top w:val="nil"/>
          <w:left w:val="nil"/>
          <w:bottom w:val="nil"/>
          <w:right w:val="nil"/>
          <w:between w:val="nil"/>
          <w:bar w:val="nil"/>
        </w:pBdr>
        <w:spacing w:line="276" w:lineRule="auto"/>
        <w:ind w:left="284" w:hanging="426"/>
        <w:jc w:val="both"/>
        <w:rPr>
          <w:rFonts w:ascii="Arial" w:hAnsi="Arial" w:cs="Arial"/>
          <w:sz w:val="20"/>
          <w:szCs w:val="20"/>
        </w:rPr>
      </w:pPr>
      <w:r w:rsidRPr="008816CB">
        <w:rPr>
          <w:rFonts w:ascii="Arial" w:hAnsi="Arial" w:cs="Arial"/>
          <w:sz w:val="20"/>
          <w:szCs w:val="20"/>
        </w:rPr>
        <w:t>Badanie, o którym mowa w pkt. 7, polega na stwierdzeniu braku obecności alkoholu w organizmie członka personelu Wykonawcy albo obecności alkoholu wskazującej na stan po użyciu alkoholu albo stan nietrzeźwości w rozumieniu art. 46 pkt. 2 albo 3 ustawy z dnia 26 października 1982 r. o wychowaniu w trzeźwości i przeciwdziałaniu alkoholizmowi (Dz. U. z 2023 r. poz. 165). Za równoznaczne ze stwierdzeniem braku obecności alkoholu w organizmie członka personelu Wykonawcy uznaje się przypadki, w których zawartość alkoholu nie osiąga lub nie prowadzi do osiągnięcia wartości właściwych dla stanu po użyciu alkoholu.</w:t>
      </w:r>
    </w:p>
    <w:p w14:paraId="188235BB" w14:textId="77777777" w:rsidR="0031277E" w:rsidRPr="008816CB" w:rsidRDefault="0031277E" w:rsidP="002B0D06">
      <w:pPr>
        <w:numPr>
          <w:ilvl w:val="0"/>
          <w:numId w:val="45"/>
        </w:numPr>
        <w:pBdr>
          <w:top w:val="nil"/>
          <w:left w:val="nil"/>
          <w:bottom w:val="nil"/>
          <w:right w:val="nil"/>
          <w:between w:val="nil"/>
          <w:bar w:val="nil"/>
        </w:pBdr>
        <w:spacing w:line="276" w:lineRule="auto"/>
        <w:ind w:left="284" w:hanging="426"/>
        <w:jc w:val="both"/>
        <w:rPr>
          <w:rFonts w:ascii="Arial" w:hAnsi="Arial" w:cs="Arial"/>
          <w:sz w:val="20"/>
          <w:szCs w:val="20"/>
        </w:rPr>
      </w:pPr>
      <w:r w:rsidRPr="008816CB">
        <w:rPr>
          <w:rFonts w:ascii="Arial" w:hAnsi="Arial" w:cs="Arial"/>
          <w:sz w:val="20"/>
          <w:szCs w:val="20"/>
        </w:rPr>
        <w:t xml:space="preserve"> Badanie, o którym mowa w pkt. 8, polega na stwierdzeniu braku obecności w organizmie członka personelu Wykonawcy środka działającego podobnie do alkoholu.</w:t>
      </w:r>
    </w:p>
    <w:p w14:paraId="565405DF" w14:textId="77777777" w:rsidR="0031277E" w:rsidRPr="008816CB" w:rsidRDefault="0031277E" w:rsidP="002B0D06">
      <w:pPr>
        <w:numPr>
          <w:ilvl w:val="0"/>
          <w:numId w:val="45"/>
        </w:numPr>
        <w:pBdr>
          <w:top w:val="nil"/>
          <w:left w:val="nil"/>
          <w:bottom w:val="nil"/>
          <w:right w:val="nil"/>
          <w:between w:val="nil"/>
          <w:bar w:val="nil"/>
        </w:pBdr>
        <w:spacing w:line="276" w:lineRule="auto"/>
        <w:ind w:left="284" w:hanging="426"/>
        <w:jc w:val="both"/>
        <w:rPr>
          <w:rFonts w:ascii="Arial" w:hAnsi="Arial" w:cs="Arial"/>
          <w:sz w:val="20"/>
          <w:szCs w:val="20"/>
        </w:rPr>
      </w:pPr>
      <w:r w:rsidRPr="008816CB">
        <w:rPr>
          <w:rFonts w:ascii="Arial" w:hAnsi="Arial" w:cs="Arial"/>
          <w:sz w:val="20"/>
          <w:szCs w:val="20"/>
        </w:rPr>
        <w:t>Zamawiający przetwarza informacje o dacie, godzinie i minucie badania, o którym mowa w pkt. 14 i  pkt. 15, oraz jego wyniku wskazującym na stan po użyciu alkoholu albo stan nietrzeźwości jak również stan po użyciu środka działającego podobnie do alkoholu wyłącznie w przypadku, gdy jest to niezbędne do zapewnienia ochrony dóbr, o których mowa w pkt. 1, i przechowuje te informacje przez okres nieprzekraczający roku od dnia ich zebrania, z zastrzeżeniem pkt. 17 i 18.</w:t>
      </w:r>
    </w:p>
    <w:p w14:paraId="70722C07" w14:textId="77777777" w:rsidR="0031277E" w:rsidRPr="008816CB" w:rsidRDefault="0031277E" w:rsidP="002B0D06">
      <w:pPr>
        <w:numPr>
          <w:ilvl w:val="0"/>
          <w:numId w:val="45"/>
        </w:numPr>
        <w:pBdr>
          <w:top w:val="nil"/>
          <w:left w:val="nil"/>
          <w:bottom w:val="nil"/>
          <w:right w:val="nil"/>
          <w:between w:val="nil"/>
          <w:bar w:val="nil"/>
        </w:pBdr>
        <w:spacing w:line="276" w:lineRule="auto"/>
        <w:ind w:left="284" w:hanging="426"/>
        <w:jc w:val="both"/>
        <w:rPr>
          <w:rFonts w:ascii="Arial" w:hAnsi="Arial" w:cs="Arial"/>
          <w:sz w:val="20"/>
          <w:szCs w:val="20"/>
        </w:rPr>
      </w:pPr>
      <w:r w:rsidRPr="008816CB">
        <w:rPr>
          <w:rFonts w:ascii="Arial" w:hAnsi="Arial" w:cs="Arial"/>
          <w:sz w:val="20"/>
          <w:szCs w:val="20"/>
        </w:rPr>
        <w:t xml:space="preserve"> Zamawiający uprawniony jest do rozwiązania umowy zawartej z Wykonawcą w trybie natychmiastowym w razie naruszenia przez, któregokolwiek z członków personelu Wykonawcy obowiązków wynikających z niniejszego dokumentu.</w:t>
      </w:r>
    </w:p>
    <w:p w14:paraId="670FF796" w14:textId="77777777" w:rsidR="0031277E" w:rsidRPr="008816CB" w:rsidRDefault="0031277E" w:rsidP="002B0D06">
      <w:pPr>
        <w:numPr>
          <w:ilvl w:val="0"/>
          <w:numId w:val="45"/>
        </w:numPr>
        <w:pBdr>
          <w:top w:val="nil"/>
          <w:left w:val="nil"/>
          <w:bottom w:val="nil"/>
          <w:right w:val="nil"/>
          <w:between w:val="nil"/>
          <w:bar w:val="nil"/>
        </w:pBdr>
        <w:spacing w:line="276" w:lineRule="auto"/>
        <w:ind w:left="284" w:hanging="426"/>
        <w:jc w:val="both"/>
        <w:rPr>
          <w:rFonts w:ascii="Arial" w:hAnsi="Arial" w:cs="Arial"/>
          <w:sz w:val="20"/>
          <w:szCs w:val="20"/>
        </w:rPr>
      </w:pPr>
      <w:r w:rsidRPr="008816CB">
        <w:rPr>
          <w:rFonts w:ascii="Arial" w:hAnsi="Arial" w:cs="Arial"/>
          <w:sz w:val="20"/>
          <w:szCs w:val="20"/>
        </w:rPr>
        <w:t>W przypadku, w którym informacje, o których mowa w pkt. 16, mogą stanowić lub stanowią dowód w postępowaniu prowadzonym na podstawie prawa, a Zamawiający jest stroną tego postępowania lub powziął wiadomość o wytoczeniu powództwa lub wszczęciu postępowania, okres, o którym mowa w pkt. 16, ulega przedłużeniu do czasu prawomocnego zakończenia postępowania.</w:t>
      </w:r>
    </w:p>
    <w:p w14:paraId="6A9A16D2" w14:textId="77777777" w:rsidR="0031277E" w:rsidRPr="008816CB" w:rsidRDefault="0031277E" w:rsidP="002B0D06">
      <w:pPr>
        <w:numPr>
          <w:ilvl w:val="0"/>
          <w:numId w:val="45"/>
        </w:numPr>
        <w:pBdr>
          <w:top w:val="nil"/>
          <w:left w:val="nil"/>
          <w:bottom w:val="nil"/>
          <w:right w:val="nil"/>
          <w:between w:val="nil"/>
          <w:bar w:val="nil"/>
        </w:pBdr>
        <w:spacing w:line="276" w:lineRule="auto"/>
        <w:ind w:left="284" w:hanging="426"/>
        <w:jc w:val="both"/>
        <w:rPr>
          <w:rFonts w:ascii="Arial" w:hAnsi="Arial" w:cs="Arial"/>
          <w:sz w:val="20"/>
          <w:szCs w:val="20"/>
        </w:rPr>
      </w:pPr>
      <w:r w:rsidRPr="008816CB">
        <w:rPr>
          <w:rFonts w:ascii="Arial" w:hAnsi="Arial" w:cs="Arial"/>
          <w:sz w:val="20"/>
          <w:szCs w:val="20"/>
        </w:rPr>
        <w:t>Po upływie okresów, o których mowa w pkt. 16 - 18, informacje, o których mowa w pkt. 16, podlegają usunięciu.</w:t>
      </w:r>
    </w:p>
    <w:p w14:paraId="346A749F" w14:textId="77777777" w:rsidR="0031277E" w:rsidRPr="008816CB" w:rsidRDefault="0031277E" w:rsidP="002B0D06">
      <w:pPr>
        <w:numPr>
          <w:ilvl w:val="0"/>
          <w:numId w:val="45"/>
        </w:numPr>
        <w:pBdr>
          <w:top w:val="nil"/>
          <w:left w:val="nil"/>
          <w:bottom w:val="nil"/>
          <w:right w:val="nil"/>
          <w:between w:val="nil"/>
          <w:bar w:val="nil"/>
        </w:pBdr>
        <w:spacing w:line="276" w:lineRule="auto"/>
        <w:ind w:left="284" w:hanging="426"/>
        <w:jc w:val="both"/>
        <w:rPr>
          <w:rFonts w:ascii="Arial" w:hAnsi="Arial" w:cs="Arial"/>
          <w:sz w:val="20"/>
          <w:szCs w:val="20"/>
        </w:rPr>
      </w:pPr>
      <w:r w:rsidRPr="008816CB">
        <w:rPr>
          <w:rFonts w:ascii="Arial" w:hAnsi="Arial" w:cs="Arial"/>
          <w:sz w:val="20"/>
          <w:szCs w:val="20"/>
        </w:rPr>
        <w:t xml:space="preserve"> Zamawiający przekazuje, w postaci papierowej lub elektronicznej, informacje zawarte w niniejszym dokumencie.</w:t>
      </w:r>
    </w:p>
    <w:p w14:paraId="7308B4AD" w14:textId="01C3BDBF" w:rsidR="0031277E" w:rsidRPr="008816CB" w:rsidRDefault="0031277E" w:rsidP="002B0D06">
      <w:pPr>
        <w:numPr>
          <w:ilvl w:val="0"/>
          <w:numId w:val="45"/>
        </w:numPr>
        <w:pBdr>
          <w:top w:val="nil"/>
          <w:left w:val="nil"/>
          <w:bottom w:val="nil"/>
          <w:right w:val="nil"/>
          <w:between w:val="nil"/>
          <w:bar w:val="nil"/>
        </w:pBdr>
        <w:spacing w:line="276" w:lineRule="auto"/>
        <w:ind w:left="284" w:hanging="426"/>
        <w:jc w:val="both"/>
        <w:rPr>
          <w:rFonts w:ascii="Arial" w:hAnsi="Arial" w:cs="Arial"/>
          <w:sz w:val="20"/>
          <w:szCs w:val="20"/>
        </w:rPr>
      </w:pPr>
      <w:r w:rsidRPr="008816CB">
        <w:rPr>
          <w:rFonts w:ascii="Arial" w:hAnsi="Arial" w:cs="Arial"/>
          <w:sz w:val="20"/>
          <w:szCs w:val="20"/>
        </w:rPr>
        <w:t>Zamawiający jest uprawniony do niedopuszczenia członka personelu Wykonawcy do świadczenia usług, jeżeli:</w:t>
      </w:r>
    </w:p>
    <w:p w14:paraId="3008448A" w14:textId="77777777" w:rsidR="0031277E" w:rsidRPr="008816CB" w:rsidRDefault="0031277E" w:rsidP="002B0D06">
      <w:pPr>
        <w:numPr>
          <w:ilvl w:val="1"/>
          <w:numId w:val="48"/>
        </w:numPr>
        <w:pBdr>
          <w:top w:val="nil"/>
          <w:left w:val="nil"/>
          <w:bottom w:val="nil"/>
          <w:right w:val="nil"/>
          <w:between w:val="nil"/>
          <w:bar w:val="nil"/>
        </w:pBdr>
        <w:spacing w:line="276" w:lineRule="auto"/>
        <w:ind w:left="851" w:hanging="284"/>
        <w:jc w:val="both"/>
        <w:rPr>
          <w:rFonts w:ascii="Arial" w:hAnsi="Arial" w:cs="Arial"/>
          <w:sz w:val="20"/>
          <w:szCs w:val="20"/>
        </w:rPr>
      </w:pPr>
      <w:r w:rsidRPr="008816CB">
        <w:rPr>
          <w:rFonts w:ascii="Arial" w:hAnsi="Arial" w:cs="Arial"/>
          <w:sz w:val="20"/>
          <w:szCs w:val="20"/>
        </w:rPr>
        <w:t xml:space="preserve"> kontrola, o której mowa w pkt. 7 wykaże obecność alkoholu w organizmie członka personelu Wykonawcy wskazująca na stan po użyciu alkoholu albo stan nietrzeźwości w rozumieniu art. 46 pkt. 2 albo 3 ustawy z dnia 26 października 1982 r. o wychowaniu w trzeźwości i przeciwdziałaniu alkoholizmowi </w:t>
      </w:r>
    </w:p>
    <w:p w14:paraId="483A26FE" w14:textId="77777777" w:rsidR="0031277E" w:rsidRPr="008816CB" w:rsidRDefault="0031277E" w:rsidP="002B0D06">
      <w:pPr>
        <w:numPr>
          <w:ilvl w:val="1"/>
          <w:numId w:val="48"/>
        </w:numPr>
        <w:pBdr>
          <w:top w:val="nil"/>
          <w:left w:val="nil"/>
          <w:bottom w:val="nil"/>
          <w:right w:val="nil"/>
          <w:between w:val="nil"/>
          <w:bar w:val="nil"/>
        </w:pBdr>
        <w:spacing w:line="276" w:lineRule="auto"/>
        <w:ind w:left="851" w:hanging="284"/>
        <w:jc w:val="both"/>
        <w:rPr>
          <w:rFonts w:ascii="Arial" w:hAnsi="Arial" w:cs="Arial"/>
          <w:sz w:val="20"/>
          <w:szCs w:val="20"/>
        </w:rPr>
      </w:pPr>
      <w:r w:rsidRPr="008816CB">
        <w:rPr>
          <w:rFonts w:ascii="Arial" w:hAnsi="Arial" w:cs="Arial"/>
          <w:sz w:val="20"/>
          <w:szCs w:val="20"/>
        </w:rPr>
        <w:t>zachodzi uzasadnione podejrzenie, że członek personelu Wykonawcy stawił się do świadczenia usług w stanie po użyciu alkoholu albo w stanie nietrzeźwości lub spożywał alkohol w czasie świadczenia usług</w:t>
      </w:r>
    </w:p>
    <w:p w14:paraId="79F6B556" w14:textId="77777777" w:rsidR="0031277E" w:rsidRPr="008816CB" w:rsidRDefault="0031277E" w:rsidP="002B0D06">
      <w:pPr>
        <w:numPr>
          <w:ilvl w:val="1"/>
          <w:numId w:val="48"/>
        </w:numPr>
        <w:pBdr>
          <w:top w:val="nil"/>
          <w:left w:val="nil"/>
          <w:bottom w:val="nil"/>
          <w:right w:val="nil"/>
          <w:between w:val="nil"/>
          <w:bar w:val="nil"/>
        </w:pBdr>
        <w:spacing w:line="276" w:lineRule="auto"/>
        <w:ind w:left="851" w:hanging="284"/>
        <w:jc w:val="both"/>
        <w:rPr>
          <w:rFonts w:ascii="Arial" w:hAnsi="Arial" w:cs="Arial"/>
          <w:sz w:val="20"/>
          <w:szCs w:val="20"/>
        </w:rPr>
      </w:pPr>
      <w:r w:rsidRPr="008816CB">
        <w:rPr>
          <w:rFonts w:ascii="Arial" w:hAnsi="Arial" w:cs="Arial"/>
          <w:sz w:val="20"/>
          <w:szCs w:val="20"/>
        </w:rPr>
        <w:t>kontrola, o której mowa w pkt. 8, wykaże obecność w organizmie członka personelu Wykonawcy środka działającego podobnie do alkoholu</w:t>
      </w:r>
    </w:p>
    <w:p w14:paraId="0897A6FF" w14:textId="77777777" w:rsidR="0031277E" w:rsidRPr="008816CB" w:rsidRDefault="0031277E" w:rsidP="002B0D06">
      <w:pPr>
        <w:numPr>
          <w:ilvl w:val="1"/>
          <w:numId w:val="48"/>
        </w:numPr>
        <w:pBdr>
          <w:top w:val="nil"/>
          <w:left w:val="nil"/>
          <w:bottom w:val="nil"/>
          <w:right w:val="nil"/>
          <w:between w:val="nil"/>
          <w:bar w:val="nil"/>
        </w:pBdr>
        <w:spacing w:line="276" w:lineRule="auto"/>
        <w:ind w:left="851" w:hanging="284"/>
        <w:jc w:val="both"/>
        <w:rPr>
          <w:rFonts w:ascii="Arial" w:hAnsi="Arial" w:cs="Arial"/>
          <w:sz w:val="20"/>
          <w:szCs w:val="20"/>
        </w:rPr>
      </w:pPr>
      <w:r w:rsidRPr="008816CB">
        <w:rPr>
          <w:rFonts w:ascii="Arial" w:hAnsi="Arial" w:cs="Arial"/>
          <w:sz w:val="20"/>
          <w:szCs w:val="20"/>
        </w:rPr>
        <w:t>zachodzi uzasadnione podejrzenie, że członek personelu Wykonawcy stawił się do świadczenia usług w stanie po użyciu takiego środka lub zażywał taki środek w czasie usług.</w:t>
      </w:r>
    </w:p>
    <w:p w14:paraId="3CEE36C4" w14:textId="77777777" w:rsidR="0031277E" w:rsidRPr="008816CB" w:rsidRDefault="0031277E" w:rsidP="002B0D06">
      <w:pPr>
        <w:numPr>
          <w:ilvl w:val="0"/>
          <w:numId w:val="45"/>
        </w:numPr>
        <w:pBdr>
          <w:top w:val="nil"/>
          <w:left w:val="nil"/>
          <w:bottom w:val="nil"/>
          <w:right w:val="nil"/>
          <w:between w:val="nil"/>
          <w:bar w:val="nil"/>
        </w:pBdr>
        <w:spacing w:line="276" w:lineRule="auto"/>
        <w:ind w:left="284" w:hanging="426"/>
        <w:jc w:val="both"/>
        <w:rPr>
          <w:rFonts w:ascii="Arial" w:hAnsi="Arial" w:cs="Arial"/>
          <w:sz w:val="20"/>
          <w:szCs w:val="20"/>
        </w:rPr>
      </w:pPr>
      <w:r w:rsidRPr="008816CB">
        <w:rPr>
          <w:rFonts w:ascii="Arial" w:hAnsi="Arial" w:cs="Arial"/>
          <w:sz w:val="20"/>
          <w:szCs w:val="20"/>
        </w:rPr>
        <w:t>Informację dotyczącą podstawy niedopuszczenia członka personelu Wykonawcy do świadczenia usług przekazuje się temu członkowi oraz Wykonawcy do wiadomości.</w:t>
      </w:r>
    </w:p>
    <w:p w14:paraId="19B7C48A" w14:textId="77777777" w:rsidR="0031277E" w:rsidRPr="008816CB" w:rsidRDefault="0031277E" w:rsidP="002B0D06">
      <w:pPr>
        <w:numPr>
          <w:ilvl w:val="0"/>
          <w:numId w:val="45"/>
        </w:numPr>
        <w:pBdr>
          <w:top w:val="nil"/>
          <w:left w:val="nil"/>
          <w:bottom w:val="nil"/>
          <w:right w:val="nil"/>
          <w:between w:val="nil"/>
          <w:bar w:val="nil"/>
        </w:pBdr>
        <w:spacing w:line="276" w:lineRule="auto"/>
        <w:ind w:left="284" w:hanging="426"/>
        <w:jc w:val="both"/>
        <w:rPr>
          <w:rFonts w:ascii="Arial" w:hAnsi="Arial" w:cs="Arial"/>
          <w:sz w:val="20"/>
          <w:szCs w:val="20"/>
        </w:rPr>
      </w:pPr>
      <w:r w:rsidRPr="008816CB">
        <w:rPr>
          <w:rFonts w:ascii="Arial" w:hAnsi="Arial" w:cs="Arial"/>
          <w:sz w:val="20"/>
          <w:szCs w:val="20"/>
        </w:rPr>
        <w:t> Na żądanie Zamawiającego, Wykonawcy lub członka personelu Wykonawcy niedopuszczonego do świadczenia usług, badań o których mowa w punkcie 7 i 8  przeprowadza uprawniony organ powołany do ochrony porządku publicznego.</w:t>
      </w:r>
    </w:p>
    <w:p w14:paraId="39FB929D" w14:textId="77777777" w:rsidR="0031277E" w:rsidRPr="008816CB" w:rsidRDefault="0031277E" w:rsidP="002B0D06">
      <w:pPr>
        <w:numPr>
          <w:ilvl w:val="0"/>
          <w:numId w:val="45"/>
        </w:numPr>
        <w:pBdr>
          <w:top w:val="nil"/>
          <w:left w:val="nil"/>
          <w:bottom w:val="nil"/>
          <w:right w:val="nil"/>
          <w:between w:val="nil"/>
          <w:bar w:val="nil"/>
        </w:pBdr>
        <w:spacing w:line="276" w:lineRule="auto"/>
        <w:ind w:left="284" w:hanging="426"/>
        <w:jc w:val="both"/>
        <w:rPr>
          <w:rFonts w:ascii="Arial" w:hAnsi="Arial" w:cs="Arial"/>
          <w:sz w:val="20"/>
          <w:szCs w:val="20"/>
        </w:rPr>
      </w:pPr>
      <w:r w:rsidRPr="008816CB">
        <w:rPr>
          <w:rFonts w:ascii="Arial" w:hAnsi="Arial" w:cs="Arial"/>
          <w:sz w:val="20"/>
          <w:szCs w:val="20"/>
        </w:rPr>
        <w:lastRenderedPageBreak/>
        <w:t xml:space="preserve"> Badania, o których mowa w pkt. 23 przeprowadzane są zgodnie z zasadami określonymi w powszechnie obowiązujących przepisach prawa.</w:t>
      </w:r>
    </w:p>
    <w:p w14:paraId="03345885" w14:textId="77777777" w:rsidR="0031277E" w:rsidRPr="008816CB" w:rsidRDefault="0031277E" w:rsidP="002B0D06">
      <w:pPr>
        <w:numPr>
          <w:ilvl w:val="0"/>
          <w:numId w:val="45"/>
        </w:numPr>
        <w:pBdr>
          <w:top w:val="nil"/>
          <w:left w:val="nil"/>
          <w:bottom w:val="nil"/>
          <w:right w:val="nil"/>
          <w:between w:val="nil"/>
          <w:bar w:val="nil"/>
        </w:pBdr>
        <w:spacing w:line="276" w:lineRule="auto"/>
        <w:ind w:left="284" w:hanging="426"/>
        <w:jc w:val="both"/>
        <w:rPr>
          <w:rFonts w:ascii="Arial" w:hAnsi="Arial" w:cs="Arial"/>
          <w:sz w:val="20"/>
          <w:szCs w:val="20"/>
        </w:rPr>
      </w:pPr>
      <w:r w:rsidRPr="008816CB">
        <w:rPr>
          <w:rFonts w:ascii="Arial" w:hAnsi="Arial" w:cs="Arial"/>
          <w:sz w:val="20"/>
          <w:szCs w:val="20"/>
        </w:rPr>
        <w:t xml:space="preserve">Do przetwarzania informacji zebranych podczas badań, o których mowa w pkt. 23 stosuje się odpowiednio zasady określone w 16 – 19. </w:t>
      </w:r>
    </w:p>
    <w:p w14:paraId="0A34A4BC" w14:textId="77777777" w:rsidR="0031277E" w:rsidRPr="008816CB" w:rsidRDefault="0031277E" w:rsidP="002B0D06">
      <w:pPr>
        <w:numPr>
          <w:ilvl w:val="0"/>
          <w:numId w:val="45"/>
        </w:numPr>
        <w:pBdr>
          <w:top w:val="nil"/>
          <w:left w:val="nil"/>
          <w:bottom w:val="nil"/>
          <w:right w:val="nil"/>
          <w:between w:val="nil"/>
          <w:bar w:val="nil"/>
        </w:pBdr>
        <w:spacing w:line="276" w:lineRule="auto"/>
        <w:ind w:left="284" w:hanging="426"/>
        <w:jc w:val="both"/>
        <w:rPr>
          <w:rFonts w:ascii="Arial" w:hAnsi="Arial" w:cs="Arial"/>
          <w:sz w:val="20"/>
          <w:szCs w:val="20"/>
        </w:rPr>
      </w:pPr>
      <w:r w:rsidRPr="008816CB">
        <w:rPr>
          <w:rFonts w:ascii="Arial" w:hAnsi="Arial" w:cs="Arial"/>
          <w:sz w:val="20"/>
          <w:szCs w:val="20"/>
        </w:rPr>
        <w:t>Sankcje grożące członkowi personelu Wykonawcy świadczącemu usługi pod wpływem alkoholu lub środka działającego podobnie do alkoholu wynikają w szczególności z:</w:t>
      </w:r>
    </w:p>
    <w:p w14:paraId="20A07F8A" w14:textId="4D52F964" w:rsidR="0031277E" w:rsidRPr="008816CB" w:rsidRDefault="0031277E" w:rsidP="002B0D06">
      <w:pPr>
        <w:numPr>
          <w:ilvl w:val="0"/>
          <w:numId w:val="49"/>
        </w:numPr>
        <w:pBdr>
          <w:top w:val="nil"/>
          <w:left w:val="nil"/>
          <w:bottom w:val="nil"/>
          <w:right w:val="nil"/>
          <w:between w:val="nil"/>
          <w:bar w:val="nil"/>
        </w:pBdr>
        <w:spacing w:line="276" w:lineRule="auto"/>
        <w:ind w:left="851" w:hanging="284"/>
        <w:jc w:val="both"/>
        <w:rPr>
          <w:rFonts w:ascii="Arial" w:hAnsi="Arial" w:cs="Arial"/>
          <w:sz w:val="20"/>
          <w:szCs w:val="20"/>
        </w:rPr>
      </w:pPr>
      <w:r w:rsidRPr="008816CB">
        <w:rPr>
          <w:rFonts w:ascii="Arial" w:hAnsi="Arial" w:cs="Arial"/>
          <w:sz w:val="20"/>
          <w:szCs w:val="20"/>
        </w:rPr>
        <w:t>ustawy z dnia z dnia 20 maja 1971 r. Kodeks Wykroczeń;</w:t>
      </w:r>
    </w:p>
    <w:p w14:paraId="4849A74A" w14:textId="0336433B" w:rsidR="0031277E" w:rsidRPr="008816CB" w:rsidRDefault="0031277E" w:rsidP="002B0D06">
      <w:pPr>
        <w:numPr>
          <w:ilvl w:val="0"/>
          <w:numId w:val="49"/>
        </w:numPr>
        <w:pBdr>
          <w:top w:val="nil"/>
          <w:left w:val="nil"/>
          <w:bottom w:val="nil"/>
          <w:right w:val="nil"/>
          <w:between w:val="nil"/>
          <w:bar w:val="nil"/>
        </w:pBdr>
        <w:spacing w:line="276" w:lineRule="auto"/>
        <w:ind w:left="851" w:hanging="284"/>
        <w:jc w:val="both"/>
        <w:rPr>
          <w:rFonts w:ascii="Arial" w:hAnsi="Arial" w:cs="Arial"/>
          <w:sz w:val="20"/>
          <w:szCs w:val="20"/>
        </w:rPr>
      </w:pPr>
      <w:r w:rsidRPr="008816CB">
        <w:rPr>
          <w:rFonts w:ascii="Arial" w:hAnsi="Arial" w:cs="Arial"/>
          <w:sz w:val="20"/>
          <w:szCs w:val="20"/>
        </w:rPr>
        <w:t>ustawy z dnia 29 lipca 2005 r. o przeciwdziałaniu narkomanii;</w:t>
      </w:r>
    </w:p>
    <w:p w14:paraId="4CA3AE7E" w14:textId="53BDE701" w:rsidR="0031277E" w:rsidRPr="008816CB" w:rsidRDefault="0031277E" w:rsidP="002B0D06">
      <w:pPr>
        <w:numPr>
          <w:ilvl w:val="0"/>
          <w:numId w:val="49"/>
        </w:numPr>
        <w:pBdr>
          <w:top w:val="nil"/>
          <w:left w:val="nil"/>
          <w:bottom w:val="nil"/>
          <w:right w:val="nil"/>
          <w:between w:val="nil"/>
          <w:bar w:val="nil"/>
        </w:pBdr>
        <w:spacing w:line="276" w:lineRule="auto"/>
        <w:ind w:left="851" w:hanging="284"/>
        <w:jc w:val="both"/>
        <w:rPr>
          <w:rFonts w:ascii="Arial" w:hAnsi="Arial" w:cs="Arial"/>
          <w:sz w:val="20"/>
          <w:szCs w:val="20"/>
        </w:rPr>
      </w:pPr>
      <w:r w:rsidRPr="008816CB">
        <w:rPr>
          <w:rFonts w:ascii="Arial" w:hAnsi="Arial" w:cs="Arial"/>
          <w:sz w:val="20"/>
          <w:szCs w:val="20"/>
        </w:rPr>
        <w:t xml:space="preserve">ustawy z dnia 30 października 2002 r. o ubezpieczeniu społecznym z tytułu wypadków przy usług i chorób zawodowych </w:t>
      </w:r>
    </w:p>
    <w:p w14:paraId="3E69E972" w14:textId="3753F087" w:rsidR="0031277E" w:rsidRPr="008816CB" w:rsidRDefault="0031277E" w:rsidP="002B0D06">
      <w:pPr>
        <w:numPr>
          <w:ilvl w:val="0"/>
          <w:numId w:val="49"/>
        </w:numPr>
        <w:pBdr>
          <w:top w:val="nil"/>
          <w:left w:val="nil"/>
          <w:bottom w:val="nil"/>
          <w:right w:val="nil"/>
          <w:between w:val="nil"/>
          <w:bar w:val="nil"/>
        </w:pBdr>
        <w:spacing w:line="276" w:lineRule="auto"/>
        <w:ind w:left="851" w:hanging="284"/>
        <w:jc w:val="both"/>
        <w:rPr>
          <w:rFonts w:ascii="Arial" w:hAnsi="Arial" w:cs="Arial"/>
          <w:sz w:val="20"/>
          <w:szCs w:val="20"/>
        </w:rPr>
      </w:pPr>
      <w:r w:rsidRPr="008816CB">
        <w:rPr>
          <w:rFonts w:ascii="Arial" w:hAnsi="Arial" w:cs="Arial"/>
          <w:sz w:val="20"/>
          <w:szCs w:val="20"/>
        </w:rPr>
        <w:t xml:space="preserve">ustawy z dnia 23 czerwca 2021 r. o wychowaniu w trzeźwości i przeciwdziałaniu alkoholizmowi </w:t>
      </w:r>
    </w:p>
    <w:p w14:paraId="002D93CF" w14:textId="77777777" w:rsidR="0031277E" w:rsidRPr="008816CB" w:rsidRDefault="0031277E" w:rsidP="002B0D06">
      <w:pPr>
        <w:numPr>
          <w:ilvl w:val="0"/>
          <w:numId w:val="45"/>
        </w:numPr>
        <w:pBdr>
          <w:top w:val="nil"/>
          <w:left w:val="nil"/>
          <w:bottom w:val="nil"/>
          <w:right w:val="nil"/>
          <w:between w:val="nil"/>
          <w:bar w:val="nil"/>
        </w:pBdr>
        <w:spacing w:line="276" w:lineRule="auto"/>
        <w:ind w:left="284" w:hanging="426"/>
        <w:jc w:val="both"/>
        <w:rPr>
          <w:rFonts w:ascii="Arial" w:hAnsi="Arial" w:cs="Arial"/>
          <w:sz w:val="20"/>
          <w:szCs w:val="20"/>
        </w:rPr>
      </w:pPr>
      <w:r w:rsidRPr="008816CB">
        <w:rPr>
          <w:rFonts w:ascii="Arial" w:hAnsi="Arial" w:cs="Arial"/>
          <w:sz w:val="20"/>
          <w:szCs w:val="20"/>
        </w:rPr>
        <w:t>Zamawiający w każdym ujawnionym przypadku, może powiadomić organ powołany do ścigania o narażenie innych osób na bezpośrednie niebezpieczeństwo utraty życia albo ciężkiego uszczerbku na zdrowiu, niedopełnienia obowiązków związanych z bezpieczeństwem i higieną świadczenia usług, jak również podjęcia się wykonywania usług w stanie  nietrzeźwości albo w stanie po użyciu alkoholu lub środka działającego podobnie do alkoholu i wbrew obowiązkowi zachowania trzeźwości oraz obowiązkowi zachowania organizmu bez środków działających podobnie do alkoholu.</w:t>
      </w:r>
    </w:p>
    <w:p w14:paraId="6F8C140F" w14:textId="77777777" w:rsidR="0031277E" w:rsidRPr="008816CB" w:rsidRDefault="0031277E" w:rsidP="002B0D06">
      <w:pPr>
        <w:numPr>
          <w:ilvl w:val="0"/>
          <w:numId w:val="45"/>
        </w:numPr>
        <w:pBdr>
          <w:top w:val="nil"/>
          <w:left w:val="nil"/>
          <w:bottom w:val="nil"/>
          <w:right w:val="nil"/>
          <w:between w:val="nil"/>
          <w:bar w:val="nil"/>
        </w:pBdr>
        <w:spacing w:line="276" w:lineRule="auto"/>
        <w:ind w:left="284" w:hanging="426"/>
        <w:jc w:val="both"/>
        <w:rPr>
          <w:rFonts w:ascii="Arial" w:hAnsi="Arial" w:cs="Arial"/>
          <w:sz w:val="20"/>
          <w:szCs w:val="20"/>
        </w:rPr>
      </w:pPr>
      <w:r w:rsidRPr="008816CB">
        <w:rPr>
          <w:rFonts w:ascii="Arial" w:hAnsi="Arial" w:cs="Arial"/>
          <w:sz w:val="20"/>
          <w:szCs w:val="20"/>
        </w:rPr>
        <w:t xml:space="preserve">Wykonawca zobowiązany jest, przed skierowaniem członków swojego personelu do wykonywania Umowy zawartej z Zamawiającym, zaznajomić te osoby z niniejszym dokumentem oraz wynikającymi z niego obowiązkami członków personelu Wykonawcy.  </w:t>
      </w:r>
    </w:p>
    <w:p w14:paraId="6BEA7590" w14:textId="77777777" w:rsidR="0031277E" w:rsidRPr="008816CB" w:rsidRDefault="0031277E" w:rsidP="002B0D06">
      <w:pPr>
        <w:numPr>
          <w:ilvl w:val="0"/>
          <w:numId w:val="45"/>
        </w:numPr>
        <w:pBdr>
          <w:top w:val="nil"/>
          <w:left w:val="nil"/>
          <w:bottom w:val="nil"/>
          <w:right w:val="nil"/>
          <w:between w:val="nil"/>
          <w:bar w:val="nil"/>
        </w:pBdr>
        <w:spacing w:line="276" w:lineRule="auto"/>
        <w:ind w:left="284" w:hanging="426"/>
        <w:jc w:val="both"/>
        <w:rPr>
          <w:rFonts w:ascii="Arial" w:hAnsi="Arial" w:cs="Arial"/>
          <w:sz w:val="20"/>
          <w:szCs w:val="20"/>
        </w:rPr>
      </w:pPr>
      <w:r w:rsidRPr="008816CB">
        <w:rPr>
          <w:rFonts w:ascii="Arial" w:hAnsi="Arial" w:cs="Arial"/>
          <w:sz w:val="20"/>
          <w:szCs w:val="20"/>
        </w:rPr>
        <w:t>Postanowienia niniejszego dokumentu mają zastosowanie do wszystkich osób stanowiących personel Wykonawcy tj. wszystkich osób fizycznych realizujących w imieniu Wykonawcy umowę zawartą miedzy Wykonawcą a Zamawiającym, bez względu na podstawę współpracy między Wykonawcą a członkiem personelu Wykonawcy. Wykonawca zobowiązany jest dostosować umowy zawarte z członkami personelu Wykonawcy, celem uwzględnienia obowiązków tych osób wynikających z niniejszego dokumentu.</w:t>
      </w:r>
    </w:p>
    <w:p w14:paraId="1CAD161E" w14:textId="77777777" w:rsidR="0031277E" w:rsidRPr="008816CB" w:rsidRDefault="0031277E" w:rsidP="002B0D06">
      <w:pPr>
        <w:numPr>
          <w:ilvl w:val="0"/>
          <w:numId w:val="45"/>
        </w:numPr>
        <w:pBdr>
          <w:top w:val="nil"/>
          <w:left w:val="nil"/>
          <w:bottom w:val="nil"/>
          <w:right w:val="nil"/>
          <w:between w:val="nil"/>
          <w:bar w:val="nil"/>
        </w:pBdr>
        <w:spacing w:line="276" w:lineRule="auto"/>
        <w:ind w:left="284" w:hanging="426"/>
        <w:jc w:val="both"/>
        <w:rPr>
          <w:rFonts w:ascii="Arial" w:hAnsi="Arial" w:cs="Arial"/>
          <w:sz w:val="20"/>
          <w:szCs w:val="20"/>
        </w:rPr>
      </w:pPr>
      <w:r w:rsidRPr="008816CB">
        <w:rPr>
          <w:rFonts w:ascii="Arial" w:hAnsi="Arial" w:cs="Arial"/>
          <w:sz w:val="20"/>
          <w:szCs w:val="20"/>
        </w:rPr>
        <w:t>Postanowienia niniejszego dokumentu mają odpowiednie zastosowanie do członków personelu Podwykonawcy.</w:t>
      </w:r>
    </w:p>
    <w:p w14:paraId="373639AB" w14:textId="77777777" w:rsidR="0031277E" w:rsidRPr="008816CB" w:rsidRDefault="0031277E" w:rsidP="002B0D06">
      <w:pPr>
        <w:numPr>
          <w:ilvl w:val="0"/>
          <w:numId w:val="45"/>
        </w:numPr>
        <w:pBdr>
          <w:top w:val="nil"/>
          <w:left w:val="nil"/>
          <w:bottom w:val="nil"/>
          <w:right w:val="nil"/>
          <w:between w:val="nil"/>
          <w:bar w:val="nil"/>
        </w:pBdr>
        <w:spacing w:line="276" w:lineRule="auto"/>
        <w:ind w:left="284" w:hanging="426"/>
        <w:jc w:val="both"/>
        <w:rPr>
          <w:rFonts w:ascii="Arial" w:hAnsi="Arial" w:cs="Arial"/>
          <w:sz w:val="20"/>
          <w:szCs w:val="20"/>
        </w:rPr>
      </w:pPr>
      <w:r w:rsidRPr="008816CB">
        <w:rPr>
          <w:rFonts w:ascii="Arial" w:hAnsi="Arial" w:cs="Arial"/>
          <w:sz w:val="20"/>
          <w:szCs w:val="20"/>
        </w:rPr>
        <w:t>W sprawach nieuregulowanych stosuje się powszechnie obowiązujące przepisy w tym zakresie.</w:t>
      </w:r>
    </w:p>
    <w:p w14:paraId="364F1483" w14:textId="54734354" w:rsidR="0031277E" w:rsidRPr="008816CB" w:rsidRDefault="0031277E" w:rsidP="002B0D06">
      <w:pPr>
        <w:numPr>
          <w:ilvl w:val="0"/>
          <w:numId w:val="45"/>
        </w:numPr>
        <w:pBdr>
          <w:top w:val="nil"/>
          <w:left w:val="nil"/>
          <w:bottom w:val="nil"/>
          <w:right w:val="nil"/>
          <w:between w:val="nil"/>
          <w:bar w:val="nil"/>
        </w:pBdr>
        <w:spacing w:line="276" w:lineRule="auto"/>
        <w:ind w:left="284" w:hanging="426"/>
        <w:jc w:val="both"/>
        <w:rPr>
          <w:rFonts w:ascii="Arial" w:hAnsi="Arial" w:cs="Arial"/>
          <w:sz w:val="20"/>
          <w:szCs w:val="20"/>
        </w:rPr>
      </w:pPr>
      <w:bookmarkStart w:id="125" w:name="_Hlk138743548"/>
      <w:r w:rsidRPr="008816CB">
        <w:rPr>
          <w:rFonts w:ascii="Arial" w:hAnsi="Arial" w:cs="Arial"/>
          <w:sz w:val="20"/>
          <w:szCs w:val="20"/>
        </w:rPr>
        <w:t>Wzór Protokołu badania trzeźwości</w:t>
      </w:r>
      <w:bookmarkEnd w:id="125"/>
    </w:p>
    <w:p w14:paraId="12D2B2B2" w14:textId="77777777" w:rsidR="0031277E" w:rsidRPr="008816CB" w:rsidRDefault="0031277E" w:rsidP="004A37EA">
      <w:pPr>
        <w:spacing w:line="276" w:lineRule="auto"/>
        <w:jc w:val="both"/>
        <w:rPr>
          <w:rFonts w:ascii="Arial" w:hAnsi="Arial" w:cs="Arial"/>
          <w:b/>
          <w:sz w:val="20"/>
          <w:szCs w:val="20"/>
        </w:rPr>
      </w:pPr>
    </w:p>
    <w:p w14:paraId="381E069E" w14:textId="77777777" w:rsidR="0031277E" w:rsidRPr="008816CB" w:rsidRDefault="0031277E" w:rsidP="004A37EA">
      <w:pPr>
        <w:spacing w:line="276" w:lineRule="auto"/>
        <w:jc w:val="both"/>
        <w:rPr>
          <w:rFonts w:ascii="Arial" w:hAnsi="Arial" w:cs="Arial"/>
          <w:b/>
          <w:sz w:val="20"/>
          <w:szCs w:val="20"/>
        </w:rPr>
      </w:pPr>
      <w:r w:rsidRPr="008816CB">
        <w:rPr>
          <w:rFonts w:ascii="Arial" w:hAnsi="Arial" w:cs="Arial"/>
          <w:b/>
          <w:sz w:val="20"/>
          <w:szCs w:val="20"/>
        </w:rPr>
        <w:t>PROTOKÓŁ Z BADANIA STANU TRZEŹWOŚCI CZŁONKA PERSONELU WYKONAWCY</w:t>
      </w:r>
    </w:p>
    <w:p w14:paraId="72F0BED3" w14:textId="77777777" w:rsidR="0031277E" w:rsidRPr="008816CB" w:rsidRDefault="0031277E" w:rsidP="004A37EA">
      <w:pPr>
        <w:spacing w:line="276" w:lineRule="auto"/>
        <w:jc w:val="both"/>
        <w:rPr>
          <w:rFonts w:ascii="Arial" w:hAnsi="Arial" w:cs="Arial"/>
          <w:sz w:val="20"/>
          <w:szCs w:val="20"/>
        </w:rPr>
      </w:pPr>
    </w:p>
    <w:p w14:paraId="18D5A648"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Protokół sporządzono w dniu .................w ....................................................</w:t>
      </w:r>
    </w:p>
    <w:p w14:paraId="5758D4EC" w14:textId="77777777" w:rsidR="0031277E" w:rsidRPr="008816CB" w:rsidRDefault="0031277E" w:rsidP="004A37EA">
      <w:pPr>
        <w:spacing w:line="276" w:lineRule="auto"/>
        <w:jc w:val="both"/>
        <w:rPr>
          <w:rFonts w:ascii="Arial" w:hAnsi="Arial" w:cs="Arial"/>
          <w:sz w:val="20"/>
          <w:szCs w:val="20"/>
        </w:rPr>
      </w:pPr>
    </w:p>
    <w:p w14:paraId="05ED477E"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Badanie przeprowadzono przy pomocy urządzenia:</w:t>
      </w:r>
    </w:p>
    <w:p w14:paraId="7ADC5382"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nazwa/model i numer fabryczny...........................................................................</w:t>
      </w:r>
    </w:p>
    <w:p w14:paraId="717C9EE8"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urządzenie wzorcowane w dniu ..........................................................................</w:t>
      </w:r>
    </w:p>
    <w:p w14:paraId="54E90DB6" w14:textId="77777777" w:rsidR="0031277E" w:rsidRPr="008816CB" w:rsidRDefault="0031277E" w:rsidP="004A37EA">
      <w:pPr>
        <w:spacing w:line="276" w:lineRule="auto"/>
        <w:jc w:val="both"/>
        <w:rPr>
          <w:rFonts w:ascii="Arial" w:hAnsi="Arial" w:cs="Arial"/>
          <w:sz w:val="20"/>
          <w:szCs w:val="20"/>
        </w:rPr>
      </w:pPr>
    </w:p>
    <w:p w14:paraId="0BBFDA75"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Dane personalne pracownika:</w:t>
      </w:r>
    </w:p>
    <w:p w14:paraId="5A2C7E17"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Imię i nazwisko...............................................................................................................</w:t>
      </w:r>
    </w:p>
    <w:p w14:paraId="77EE0C0C"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 xml:space="preserve">PESEL/Nr dowodu osobistego………………………………………………………. </w:t>
      </w:r>
    </w:p>
    <w:p w14:paraId="02512472"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Stanowisko ...........................................................................................................</w:t>
      </w:r>
    </w:p>
    <w:p w14:paraId="7DEFD518"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 xml:space="preserve">Miejsce przeprowadzeni badania…………………………………………………………… </w:t>
      </w:r>
    </w:p>
    <w:p w14:paraId="74CEF5F3" w14:textId="77777777" w:rsidR="0031277E" w:rsidRPr="008816CB" w:rsidRDefault="0031277E" w:rsidP="004A37EA">
      <w:pPr>
        <w:spacing w:line="276" w:lineRule="auto"/>
        <w:jc w:val="both"/>
        <w:rPr>
          <w:rFonts w:ascii="Arial" w:hAnsi="Arial" w:cs="Arial"/>
          <w:b/>
          <w:sz w:val="20"/>
          <w:szCs w:val="20"/>
        </w:rPr>
      </w:pPr>
      <w:r w:rsidRPr="008816CB">
        <w:rPr>
          <w:rFonts w:ascii="Arial" w:hAnsi="Arial" w:cs="Arial"/>
          <w:b/>
          <w:sz w:val="20"/>
          <w:szCs w:val="20"/>
        </w:rPr>
        <w:t>Urządzenie wykazało stopień stężenia alkoholu w wydychanym powietrzu:</w:t>
      </w:r>
    </w:p>
    <w:p w14:paraId="42BE6257" w14:textId="77777777" w:rsidR="0031277E" w:rsidRPr="008816CB" w:rsidRDefault="0031277E" w:rsidP="004A37EA">
      <w:pPr>
        <w:spacing w:line="276" w:lineRule="auto"/>
        <w:jc w:val="both"/>
        <w:rPr>
          <w:rFonts w:ascii="Arial" w:hAnsi="Arial" w:cs="Arial"/>
          <w:sz w:val="20"/>
          <w:szCs w:val="20"/>
        </w:rPr>
      </w:pPr>
    </w:p>
    <w:p w14:paraId="1CCF6F36"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Pierwsze badanie: ……………….…..   …….……………..   ……….………….. mg/dm</w:t>
      </w:r>
      <w:r w:rsidRPr="008816CB">
        <w:rPr>
          <w:rFonts w:ascii="Arial" w:hAnsi="Arial" w:cs="Arial"/>
          <w:sz w:val="20"/>
          <w:szCs w:val="20"/>
          <w:vertAlign w:val="superscript"/>
        </w:rPr>
        <w:t>3</w:t>
      </w:r>
    </w:p>
    <w:p w14:paraId="5CEA28A8" w14:textId="77777777" w:rsidR="0031277E" w:rsidRPr="008816CB" w:rsidRDefault="0031277E" w:rsidP="004A37EA">
      <w:pPr>
        <w:spacing w:line="276" w:lineRule="auto"/>
        <w:jc w:val="both"/>
        <w:rPr>
          <w:rFonts w:ascii="Arial" w:hAnsi="Arial" w:cs="Arial"/>
          <w:i/>
          <w:sz w:val="20"/>
          <w:szCs w:val="20"/>
        </w:rPr>
      </w:pPr>
      <w:r w:rsidRPr="008816CB">
        <w:rPr>
          <w:rFonts w:ascii="Arial" w:hAnsi="Arial" w:cs="Arial"/>
          <w:i/>
          <w:sz w:val="20"/>
          <w:szCs w:val="20"/>
        </w:rPr>
        <w:t>godzina</w:t>
      </w:r>
      <w:r w:rsidRPr="008816CB">
        <w:rPr>
          <w:rFonts w:ascii="Arial" w:hAnsi="Arial" w:cs="Arial"/>
          <w:i/>
          <w:sz w:val="20"/>
          <w:szCs w:val="20"/>
        </w:rPr>
        <w:tab/>
        <w:t xml:space="preserve">                      minuta                               wynik</w:t>
      </w:r>
    </w:p>
    <w:p w14:paraId="1E269E28"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Drugie badanie:   ……………….…..   …….……………..   ……….……………. mg/dm</w:t>
      </w:r>
      <w:r w:rsidRPr="008816CB">
        <w:rPr>
          <w:rFonts w:ascii="Arial" w:hAnsi="Arial" w:cs="Arial"/>
          <w:sz w:val="20"/>
          <w:szCs w:val="20"/>
          <w:vertAlign w:val="superscript"/>
        </w:rPr>
        <w:t>3</w:t>
      </w:r>
    </w:p>
    <w:p w14:paraId="4A8E384D" w14:textId="77777777" w:rsidR="0031277E" w:rsidRPr="008816CB" w:rsidRDefault="0031277E" w:rsidP="004A37EA">
      <w:pPr>
        <w:spacing w:line="276" w:lineRule="auto"/>
        <w:jc w:val="both"/>
        <w:rPr>
          <w:rFonts w:ascii="Arial" w:hAnsi="Arial" w:cs="Arial"/>
          <w:i/>
          <w:sz w:val="20"/>
          <w:szCs w:val="20"/>
        </w:rPr>
      </w:pPr>
      <w:r w:rsidRPr="008816CB">
        <w:rPr>
          <w:rFonts w:ascii="Arial" w:hAnsi="Arial" w:cs="Arial"/>
          <w:i/>
          <w:sz w:val="20"/>
          <w:szCs w:val="20"/>
        </w:rPr>
        <w:t>godzina</w:t>
      </w:r>
      <w:r w:rsidRPr="008816CB">
        <w:rPr>
          <w:rFonts w:ascii="Arial" w:hAnsi="Arial" w:cs="Arial"/>
          <w:i/>
          <w:sz w:val="20"/>
          <w:szCs w:val="20"/>
        </w:rPr>
        <w:tab/>
        <w:t xml:space="preserve">                      minuta                               wynik</w:t>
      </w:r>
    </w:p>
    <w:p w14:paraId="4D12BEA9"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Trzecie badanie*: ……………….…..   …….……………..   ……….……...…….. mg/dm</w:t>
      </w:r>
      <w:r w:rsidRPr="008816CB">
        <w:rPr>
          <w:rFonts w:ascii="Arial" w:hAnsi="Arial" w:cs="Arial"/>
          <w:sz w:val="20"/>
          <w:szCs w:val="20"/>
          <w:vertAlign w:val="superscript"/>
        </w:rPr>
        <w:t>3</w:t>
      </w:r>
    </w:p>
    <w:p w14:paraId="63292751" w14:textId="77777777" w:rsidR="0031277E" w:rsidRPr="008816CB" w:rsidRDefault="0031277E" w:rsidP="004A37EA">
      <w:pPr>
        <w:spacing w:line="276" w:lineRule="auto"/>
        <w:jc w:val="both"/>
        <w:rPr>
          <w:rFonts w:ascii="Arial" w:hAnsi="Arial" w:cs="Arial"/>
          <w:i/>
          <w:sz w:val="20"/>
          <w:szCs w:val="20"/>
        </w:rPr>
      </w:pPr>
      <w:r w:rsidRPr="008816CB">
        <w:rPr>
          <w:rFonts w:ascii="Arial" w:hAnsi="Arial" w:cs="Arial"/>
          <w:i/>
          <w:sz w:val="20"/>
          <w:szCs w:val="20"/>
        </w:rPr>
        <w:lastRenderedPageBreak/>
        <w:t>godzina</w:t>
      </w:r>
      <w:r w:rsidRPr="008816CB">
        <w:rPr>
          <w:rFonts w:ascii="Arial" w:hAnsi="Arial" w:cs="Arial"/>
          <w:i/>
          <w:sz w:val="20"/>
          <w:szCs w:val="20"/>
        </w:rPr>
        <w:tab/>
        <w:t xml:space="preserve">                      minuta                               wynik</w:t>
      </w:r>
    </w:p>
    <w:p w14:paraId="3CD64B08" w14:textId="4EE3809E" w:rsidR="0031277E" w:rsidRPr="008816CB" w:rsidRDefault="0031277E" w:rsidP="004A37EA">
      <w:pPr>
        <w:spacing w:line="276" w:lineRule="auto"/>
        <w:jc w:val="both"/>
        <w:rPr>
          <w:rFonts w:ascii="Arial" w:hAnsi="Arial" w:cs="Arial"/>
          <w:sz w:val="20"/>
          <w:szCs w:val="20"/>
        </w:rPr>
      </w:pPr>
    </w:p>
    <w:p w14:paraId="08CA0CC9" w14:textId="4A593743" w:rsidR="006D5285" w:rsidRPr="008816CB" w:rsidRDefault="006D5285" w:rsidP="004A37EA">
      <w:pPr>
        <w:spacing w:line="276" w:lineRule="auto"/>
        <w:jc w:val="both"/>
        <w:rPr>
          <w:rFonts w:ascii="Arial" w:hAnsi="Arial" w:cs="Arial"/>
          <w:sz w:val="20"/>
          <w:szCs w:val="20"/>
        </w:rPr>
      </w:pPr>
    </w:p>
    <w:p w14:paraId="5BA9E0AD" w14:textId="77777777" w:rsidR="006D5285" w:rsidRPr="008816CB" w:rsidRDefault="006D5285" w:rsidP="004A37EA">
      <w:pPr>
        <w:spacing w:line="276" w:lineRule="auto"/>
        <w:jc w:val="both"/>
        <w:rPr>
          <w:rFonts w:ascii="Arial" w:hAnsi="Arial" w:cs="Arial"/>
          <w:sz w:val="20"/>
          <w:szCs w:val="20"/>
        </w:rPr>
      </w:pPr>
    </w:p>
    <w:p w14:paraId="04094E5F"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Badanie zostało przeprowadzone w obecności:</w:t>
      </w:r>
    </w:p>
    <w:p w14:paraId="74104B88" w14:textId="77777777" w:rsidR="0031277E" w:rsidRPr="008816CB" w:rsidRDefault="0031277E" w:rsidP="002B0D06">
      <w:pPr>
        <w:numPr>
          <w:ilvl w:val="0"/>
          <w:numId w:val="21"/>
        </w:numPr>
        <w:pBdr>
          <w:top w:val="nil"/>
          <w:left w:val="nil"/>
          <w:bottom w:val="nil"/>
          <w:right w:val="nil"/>
          <w:between w:val="nil"/>
          <w:bar w:val="nil"/>
        </w:pBdr>
        <w:spacing w:line="276" w:lineRule="auto"/>
        <w:jc w:val="both"/>
        <w:rPr>
          <w:rFonts w:ascii="Arial" w:hAnsi="Arial" w:cs="Arial"/>
          <w:sz w:val="20"/>
          <w:szCs w:val="20"/>
        </w:rPr>
      </w:pPr>
      <w:r w:rsidRPr="008816CB">
        <w:rPr>
          <w:rFonts w:ascii="Arial" w:hAnsi="Arial" w:cs="Arial"/>
          <w:sz w:val="20"/>
          <w:szCs w:val="20"/>
        </w:rPr>
        <w:t>…………………………………………………………………………………………</w:t>
      </w:r>
    </w:p>
    <w:p w14:paraId="302E8303" w14:textId="77777777" w:rsidR="0031277E" w:rsidRPr="008816CB" w:rsidRDefault="0031277E" w:rsidP="004A37EA">
      <w:pPr>
        <w:spacing w:line="276" w:lineRule="auto"/>
        <w:jc w:val="both"/>
        <w:rPr>
          <w:rFonts w:ascii="Arial" w:hAnsi="Arial" w:cs="Arial"/>
          <w:i/>
          <w:sz w:val="20"/>
          <w:szCs w:val="20"/>
        </w:rPr>
      </w:pPr>
      <w:r w:rsidRPr="008816CB">
        <w:rPr>
          <w:rFonts w:ascii="Arial" w:hAnsi="Arial" w:cs="Arial"/>
          <w:i/>
          <w:sz w:val="20"/>
          <w:szCs w:val="20"/>
        </w:rPr>
        <w:t>imię, nazwisko, stanowisko, własnoręczny podpis</w:t>
      </w:r>
    </w:p>
    <w:p w14:paraId="0364E56E" w14:textId="77777777" w:rsidR="0031277E" w:rsidRPr="008816CB" w:rsidRDefault="0031277E" w:rsidP="002B0D06">
      <w:pPr>
        <w:numPr>
          <w:ilvl w:val="0"/>
          <w:numId w:val="21"/>
        </w:numPr>
        <w:pBdr>
          <w:top w:val="nil"/>
          <w:left w:val="nil"/>
          <w:bottom w:val="nil"/>
          <w:right w:val="nil"/>
          <w:between w:val="nil"/>
          <w:bar w:val="nil"/>
        </w:pBdr>
        <w:spacing w:line="276" w:lineRule="auto"/>
        <w:jc w:val="both"/>
        <w:rPr>
          <w:rFonts w:ascii="Arial" w:hAnsi="Arial" w:cs="Arial"/>
          <w:sz w:val="20"/>
          <w:szCs w:val="20"/>
        </w:rPr>
      </w:pPr>
      <w:r w:rsidRPr="008816CB">
        <w:rPr>
          <w:rFonts w:ascii="Arial" w:hAnsi="Arial" w:cs="Arial"/>
          <w:sz w:val="20"/>
          <w:szCs w:val="20"/>
        </w:rPr>
        <w:t>…………………………………………………………………………………………</w:t>
      </w:r>
    </w:p>
    <w:p w14:paraId="50C2708C" w14:textId="77777777" w:rsidR="0031277E" w:rsidRPr="008816CB" w:rsidRDefault="0031277E" w:rsidP="004A37EA">
      <w:pPr>
        <w:spacing w:line="276" w:lineRule="auto"/>
        <w:jc w:val="both"/>
        <w:rPr>
          <w:rFonts w:ascii="Arial" w:hAnsi="Arial" w:cs="Arial"/>
          <w:i/>
          <w:sz w:val="20"/>
          <w:szCs w:val="20"/>
        </w:rPr>
      </w:pPr>
      <w:r w:rsidRPr="008816CB">
        <w:rPr>
          <w:rFonts w:ascii="Arial" w:hAnsi="Arial" w:cs="Arial"/>
          <w:i/>
          <w:sz w:val="20"/>
          <w:szCs w:val="20"/>
        </w:rPr>
        <w:t>imię, nazwisko, stanowisko, własnoręczny podpis</w:t>
      </w:r>
      <w:r w:rsidRPr="008816CB">
        <w:rPr>
          <w:rFonts w:ascii="Arial" w:hAnsi="Arial" w:cs="Arial"/>
          <w:sz w:val="20"/>
          <w:szCs w:val="20"/>
        </w:rPr>
        <w:tab/>
      </w:r>
    </w:p>
    <w:p w14:paraId="4E647E8E" w14:textId="77777777" w:rsidR="0031277E" w:rsidRPr="008816CB" w:rsidRDefault="0031277E" w:rsidP="004A37EA">
      <w:pPr>
        <w:spacing w:line="276" w:lineRule="auto"/>
        <w:jc w:val="both"/>
        <w:rPr>
          <w:rFonts w:ascii="Arial" w:hAnsi="Arial" w:cs="Arial"/>
          <w:sz w:val="20"/>
          <w:szCs w:val="20"/>
        </w:rPr>
      </w:pPr>
    </w:p>
    <w:p w14:paraId="0057E34F"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UWAGI: …………………………………………………………………………………………………</w:t>
      </w:r>
    </w:p>
    <w:p w14:paraId="46B7F962"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w:t>
      </w:r>
    </w:p>
    <w:p w14:paraId="1AE6FA79"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 xml:space="preserve">Osoba kontrolowana wyraziła zgodę na przeprowadzenie badania/odmówiła poddania się badaniu </w:t>
      </w:r>
      <w:r w:rsidRPr="008816CB">
        <w:rPr>
          <w:rFonts w:ascii="Arial" w:hAnsi="Arial" w:cs="Arial"/>
          <w:i/>
          <w:sz w:val="20"/>
          <w:szCs w:val="20"/>
        </w:rPr>
        <w:t>(niewłaściwe skreślić)</w:t>
      </w:r>
    </w:p>
    <w:p w14:paraId="2A23BBF7" w14:textId="77777777" w:rsidR="0031277E" w:rsidRPr="008816CB" w:rsidRDefault="0031277E" w:rsidP="004A37EA">
      <w:pPr>
        <w:spacing w:line="276" w:lineRule="auto"/>
        <w:jc w:val="both"/>
        <w:rPr>
          <w:rFonts w:ascii="Arial" w:hAnsi="Arial" w:cs="Arial"/>
          <w:sz w:val="20"/>
          <w:szCs w:val="20"/>
        </w:rPr>
      </w:pPr>
    </w:p>
    <w:p w14:paraId="37EEBB90"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Protokół sporządzono w dwóch egzemplarzach, po jednym dla każdej ze stron.</w:t>
      </w:r>
    </w:p>
    <w:p w14:paraId="5C9E4C11"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Badanie przeprowadził ........................................................................................................</w:t>
      </w:r>
    </w:p>
    <w:p w14:paraId="3FD91054" w14:textId="77777777" w:rsidR="0031277E" w:rsidRPr="008816CB" w:rsidRDefault="0031277E" w:rsidP="004A37EA">
      <w:pPr>
        <w:spacing w:line="276" w:lineRule="auto"/>
        <w:jc w:val="both"/>
        <w:rPr>
          <w:rFonts w:ascii="Arial" w:hAnsi="Arial" w:cs="Arial"/>
          <w:sz w:val="20"/>
          <w:szCs w:val="20"/>
        </w:rPr>
      </w:pPr>
    </w:p>
    <w:p w14:paraId="05542C6D" w14:textId="77777777" w:rsidR="0031277E" w:rsidRPr="008816CB" w:rsidRDefault="0031277E" w:rsidP="004A37EA">
      <w:pPr>
        <w:spacing w:line="276" w:lineRule="auto"/>
        <w:jc w:val="both"/>
        <w:rPr>
          <w:rFonts w:ascii="Arial" w:hAnsi="Arial" w:cs="Arial"/>
          <w:sz w:val="20"/>
          <w:szCs w:val="20"/>
        </w:rPr>
      </w:pPr>
    </w:p>
    <w:p w14:paraId="09391723" w14:textId="77777777" w:rsidR="0031277E" w:rsidRPr="008816CB" w:rsidRDefault="0031277E" w:rsidP="004A37EA">
      <w:pPr>
        <w:spacing w:line="276" w:lineRule="auto"/>
        <w:jc w:val="both"/>
        <w:rPr>
          <w:rFonts w:ascii="Arial" w:hAnsi="Arial" w:cs="Arial"/>
          <w:sz w:val="20"/>
          <w:szCs w:val="20"/>
        </w:rPr>
      </w:pPr>
    </w:p>
    <w:p w14:paraId="6E393C67" w14:textId="77777777" w:rsidR="0031277E" w:rsidRPr="008816CB" w:rsidRDefault="0031277E" w:rsidP="002B0D06">
      <w:pPr>
        <w:numPr>
          <w:ilvl w:val="0"/>
          <w:numId w:val="48"/>
        </w:numPr>
        <w:pBdr>
          <w:top w:val="nil"/>
          <w:left w:val="nil"/>
          <w:bottom w:val="nil"/>
          <w:right w:val="nil"/>
          <w:between w:val="nil"/>
          <w:bar w:val="nil"/>
        </w:pBdr>
        <w:spacing w:line="276" w:lineRule="auto"/>
        <w:jc w:val="both"/>
        <w:rPr>
          <w:rFonts w:ascii="Arial" w:hAnsi="Arial" w:cs="Arial"/>
          <w:sz w:val="20"/>
          <w:szCs w:val="20"/>
        </w:rPr>
      </w:pPr>
      <w:bookmarkStart w:id="126" w:name="_Hlk138743900"/>
      <w:r w:rsidRPr="008816CB">
        <w:rPr>
          <w:rFonts w:ascii="Arial" w:hAnsi="Arial" w:cs="Arial"/>
          <w:iCs/>
          <w:sz w:val="20"/>
          <w:szCs w:val="20"/>
        </w:rPr>
        <w:t>Wzór Protokołu badania na obecność środków działających podobnie do alkoholu:</w:t>
      </w:r>
    </w:p>
    <w:bookmarkEnd w:id="126"/>
    <w:p w14:paraId="24CF3F72" w14:textId="77777777" w:rsidR="0031277E" w:rsidRPr="008816CB" w:rsidRDefault="0031277E" w:rsidP="004A37EA">
      <w:pPr>
        <w:spacing w:line="276" w:lineRule="auto"/>
        <w:jc w:val="both"/>
        <w:rPr>
          <w:rFonts w:ascii="Arial" w:hAnsi="Arial" w:cs="Arial"/>
          <w:sz w:val="20"/>
          <w:szCs w:val="20"/>
        </w:rPr>
      </w:pPr>
    </w:p>
    <w:p w14:paraId="3DC1ADFD" w14:textId="77777777" w:rsidR="0031277E" w:rsidRPr="008816CB" w:rsidRDefault="0031277E" w:rsidP="004A37EA">
      <w:pPr>
        <w:spacing w:line="276" w:lineRule="auto"/>
        <w:jc w:val="both"/>
        <w:rPr>
          <w:rFonts w:ascii="Arial" w:hAnsi="Arial" w:cs="Arial"/>
          <w:b/>
          <w:sz w:val="20"/>
          <w:szCs w:val="20"/>
        </w:rPr>
      </w:pPr>
      <w:r w:rsidRPr="008816CB">
        <w:rPr>
          <w:rFonts w:ascii="Arial" w:hAnsi="Arial" w:cs="Arial"/>
          <w:b/>
          <w:sz w:val="20"/>
          <w:szCs w:val="20"/>
        </w:rPr>
        <w:t>PROTOKÓŁ Z BADANIA NA OBECNOŚĆ ŚRODKÓW DZIAŁAJĄCYCH PODOBNIE DO ALKOHOLU W ORGANIZMIE CZŁONKA PERSONELU WYKONAWCY</w:t>
      </w:r>
    </w:p>
    <w:p w14:paraId="4A3C97E1" w14:textId="77777777" w:rsidR="0031277E" w:rsidRPr="008816CB" w:rsidRDefault="0031277E" w:rsidP="004A37EA">
      <w:pPr>
        <w:spacing w:line="276" w:lineRule="auto"/>
        <w:jc w:val="both"/>
        <w:rPr>
          <w:rFonts w:ascii="Arial" w:hAnsi="Arial" w:cs="Arial"/>
          <w:sz w:val="20"/>
          <w:szCs w:val="20"/>
        </w:rPr>
      </w:pPr>
    </w:p>
    <w:p w14:paraId="119B6BD5"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Protokół sporządzono w dniu .................w ...........................................................................................</w:t>
      </w:r>
    </w:p>
    <w:p w14:paraId="12847CBC" w14:textId="77777777" w:rsidR="0031277E" w:rsidRPr="008816CB" w:rsidRDefault="0031277E" w:rsidP="004A37EA">
      <w:pPr>
        <w:spacing w:line="276" w:lineRule="auto"/>
        <w:jc w:val="both"/>
        <w:rPr>
          <w:rFonts w:ascii="Arial" w:hAnsi="Arial" w:cs="Arial"/>
          <w:sz w:val="20"/>
          <w:szCs w:val="20"/>
        </w:rPr>
      </w:pPr>
    </w:p>
    <w:p w14:paraId="7FB1EE2B"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Badanie wykonano przy pomocy testu  ……………………………………………………………………….</w:t>
      </w:r>
    </w:p>
    <w:p w14:paraId="680AD876" w14:textId="77777777" w:rsidR="0031277E" w:rsidRPr="008816CB" w:rsidRDefault="0031277E" w:rsidP="004A37EA">
      <w:pPr>
        <w:spacing w:line="276" w:lineRule="auto"/>
        <w:jc w:val="both"/>
        <w:rPr>
          <w:rFonts w:ascii="Arial" w:hAnsi="Arial" w:cs="Arial"/>
          <w:sz w:val="20"/>
          <w:szCs w:val="20"/>
        </w:rPr>
      </w:pPr>
    </w:p>
    <w:p w14:paraId="031F15FD"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Dane personalne pracownika:</w:t>
      </w:r>
    </w:p>
    <w:p w14:paraId="5A9B4CB2"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Imię i nazwisko ...............................................................................................................</w:t>
      </w:r>
    </w:p>
    <w:p w14:paraId="12DA34F1"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 xml:space="preserve">PESEL/Nr dowodu osobistego………………………………………………………. </w:t>
      </w:r>
    </w:p>
    <w:p w14:paraId="582DB7B9"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Stanowisko ...........................................................................................................</w:t>
      </w:r>
    </w:p>
    <w:p w14:paraId="6CEE1A8F"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 xml:space="preserve">Miejsce przeprowadzenia badania: …………………………………………………………… </w:t>
      </w:r>
    </w:p>
    <w:p w14:paraId="057DBE70"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Data badania: _______________ Godzina i minuta badania: _____________________</w:t>
      </w:r>
    </w:p>
    <w:p w14:paraId="43FF841D"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Test wykazał:  …………………………………………………………………………………………………</w:t>
      </w:r>
    </w:p>
    <w:p w14:paraId="3C7C1391"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w:t>
      </w:r>
    </w:p>
    <w:p w14:paraId="7F078301"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w:t>
      </w:r>
    </w:p>
    <w:p w14:paraId="5E39BBB1"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Badanie zostało przeprowadzone w obecności:</w:t>
      </w:r>
    </w:p>
    <w:p w14:paraId="67E258BA" w14:textId="77777777" w:rsidR="0031277E" w:rsidRPr="008816CB" w:rsidRDefault="0031277E" w:rsidP="002B0D06">
      <w:pPr>
        <w:numPr>
          <w:ilvl w:val="0"/>
          <w:numId w:val="50"/>
        </w:numPr>
        <w:pBdr>
          <w:top w:val="nil"/>
          <w:left w:val="nil"/>
          <w:bottom w:val="nil"/>
          <w:right w:val="nil"/>
          <w:between w:val="nil"/>
          <w:bar w:val="nil"/>
        </w:pBdr>
        <w:spacing w:line="276" w:lineRule="auto"/>
        <w:jc w:val="both"/>
        <w:rPr>
          <w:rFonts w:ascii="Arial" w:hAnsi="Arial" w:cs="Arial"/>
          <w:sz w:val="20"/>
          <w:szCs w:val="20"/>
        </w:rPr>
      </w:pPr>
      <w:r w:rsidRPr="008816CB">
        <w:rPr>
          <w:rFonts w:ascii="Arial" w:hAnsi="Arial" w:cs="Arial"/>
          <w:sz w:val="20"/>
          <w:szCs w:val="20"/>
        </w:rPr>
        <w:t>……………………………………………………………………………………………………………</w:t>
      </w:r>
    </w:p>
    <w:p w14:paraId="7172D932" w14:textId="77777777" w:rsidR="0031277E" w:rsidRPr="008816CB" w:rsidRDefault="0031277E" w:rsidP="004A37EA">
      <w:pPr>
        <w:spacing w:line="276" w:lineRule="auto"/>
        <w:jc w:val="both"/>
        <w:rPr>
          <w:rFonts w:ascii="Arial" w:hAnsi="Arial" w:cs="Arial"/>
          <w:i/>
          <w:sz w:val="20"/>
          <w:szCs w:val="20"/>
        </w:rPr>
      </w:pPr>
      <w:r w:rsidRPr="008816CB">
        <w:rPr>
          <w:rFonts w:ascii="Arial" w:hAnsi="Arial" w:cs="Arial"/>
          <w:i/>
          <w:sz w:val="20"/>
          <w:szCs w:val="20"/>
        </w:rPr>
        <w:t>imię, nazwisko, stanowisko, własnoręczny podpis</w:t>
      </w:r>
    </w:p>
    <w:p w14:paraId="5E033625" w14:textId="77777777" w:rsidR="0031277E" w:rsidRPr="008816CB" w:rsidRDefault="0031277E" w:rsidP="002B0D06">
      <w:pPr>
        <w:numPr>
          <w:ilvl w:val="0"/>
          <w:numId w:val="50"/>
        </w:numPr>
        <w:pBdr>
          <w:top w:val="nil"/>
          <w:left w:val="nil"/>
          <w:bottom w:val="nil"/>
          <w:right w:val="nil"/>
          <w:between w:val="nil"/>
          <w:bar w:val="nil"/>
        </w:pBdr>
        <w:spacing w:line="276" w:lineRule="auto"/>
        <w:jc w:val="both"/>
        <w:rPr>
          <w:rFonts w:ascii="Arial" w:hAnsi="Arial" w:cs="Arial"/>
          <w:sz w:val="20"/>
          <w:szCs w:val="20"/>
        </w:rPr>
      </w:pPr>
      <w:r w:rsidRPr="008816CB">
        <w:rPr>
          <w:rFonts w:ascii="Arial" w:hAnsi="Arial" w:cs="Arial"/>
          <w:sz w:val="20"/>
          <w:szCs w:val="20"/>
        </w:rPr>
        <w:t>……………………………………………………………………………………………………………</w:t>
      </w:r>
    </w:p>
    <w:p w14:paraId="3C410155" w14:textId="77777777" w:rsidR="0031277E" w:rsidRPr="008816CB" w:rsidRDefault="0031277E" w:rsidP="004A37EA">
      <w:pPr>
        <w:spacing w:line="276" w:lineRule="auto"/>
        <w:jc w:val="both"/>
        <w:rPr>
          <w:rFonts w:ascii="Arial" w:hAnsi="Arial" w:cs="Arial"/>
          <w:i/>
          <w:sz w:val="20"/>
          <w:szCs w:val="20"/>
        </w:rPr>
      </w:pPr>
      <w:r w:rsidRPr="008816CB">
        <w:rPr>
          <w:rFonts w:ascii="Arial" w:hAnsi="Arial" w:cs="Arial"/>
          <w:i/>
          <w:sz w:val="20"/>
          <w:szCs w:val="20"/>
        </w:rPr>
        <w:t>imię, nazwisko, stanowisko, własnoręczny podpis</w:t>
      </w:r>
      <w:r w:rsidRPr="008816CB">
        <w:rPr>
          <w:rFonts w:ascii="Arial" w:hAnsi="Arial" w:cs="Arial"/>
          <w:sz w:val="20"/>
          <w:szCs w:val="20"/>
        </w:rPr>
        <w:tab/>
      </w:r>
    </w:p>
    <w:p w14:paraId="24DCF631" w14:textId="77777777" w:rsidR="0031277E" w:rsidRPr="008816CB" w:rsidRDefault="0031277E" w:rsidP="004A37EA">
      <w:pPr>
        <w:spacing w:line="276" w:lineRule="auto"/>
        <w:jc w:val="both"/>
        <w:rPr>
          <w:rFonts w:ascii="Arial" w:hAnsi="Arial" w:cs="Arial"/>
          <w:sz w:val="20"/>
          <w:szCs w:val="20"/>
        </w:rPr>
      </w:pPr>
    </w:p>
    <w:p w14:paraId="4BDD873F"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UWAGI: …………………………………………………………………………………………………</w:t>
      </w:r>
    </w:p>
    <w:p w14:paraId="0C9A66BD"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w:t>
      </w:r>
    </w:p>
    <w:p w14:paraId="1A6414E3"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w:t>
      </w:r>
    </w:p>
    <w:p w14:paraId="0C821319"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 xml:space="preserve">Osoba kontrolowana wyraziła zgodę na przeprowadzenie badania/odmówiła poddania się badaniu </w:t>
      </w:r>
      <w:r w:rsidRPr="008816CB">
        <w:rPr>
          <w:rFonts w:ascii="Arial" w:hAnsi="Arial" w:cs="Arial"/>
          <w:i/>
          <w:sz w:val="20"/>
          <w:szCs w:val="20"/>
        </w:rPr>
        <w:t>(niewłaściwe skreślić)</w:t>
      </w:r>
    </w:p>
    <w:p w14:paraId="75235642" w14:textId="77777777" w:rsidR="0031277E" w:rsidRPr="008816CB" w:rsidRDefault="0031277E" w:rsidP="004A37EA">
      <w:pPr>
        <w:spacing w:line="276" w:lineRule="auto"/>
        <w:jc w:val="both"/>
        <w:rPr>
          <w:rFonts w:ascii="Arial" w:hAnsi="Arial" w:cs="Arial"/>
          <w:sz w:val="20"/>
          <w:szCs w:val="20"/>
        </w:rPr>
      </w:pPr>
    </w:p>
    <w:p w14:paraId="67B11A4F"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Protokół sporządzono w dwóch egzemplarzach, po jednym dla każdej ze stron.</w:t>
      </w:r>
    </w:p>
    <w:p w14:paraId="104B3E1D" w14:textId="77777777" w:rsidR="0031277E" w:rsidRPr="008816CB" w:rsidRDefault="0031277E" w:rsidP="004A37EA">
      <w:pPr>
        <w:spacing w:line="276" w:lineRule="auto"/>
        <w:jc w:val="both"/>
        <w:rPr>
          <w:rFonts w:ascii="Arial" w:hAnsi="Arial" w:cs="Arial"/>
          <w:sz w:val="20"/>
          <w:szCs w:val="20"/>
        </w:rPr>
      </w:pPr>
    </w:p>
    <w:p w14:paraId="319AAA37" w14:textId="1F1D36CC"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 xml:space="preserve">Badanie przeprowadził .................................................... </w:t>
      </w:r>
      <w:r w:rsidRPr="008816CB">
        <w:rPr>
          <w:rFonts w:ascii="Arial" w:hAnsi="Arial" w:cs="Arial"/>
          <w:sz w:val="20"/>
          <w:szCs w:val="20"/>
        </w:rPr>
        <w:br/>
      </w:r>
    </w:p>
    <w:p w14:paraId="3ECC03CE" w14:textId="33BACB8E" w:rsidR="006D5285" w:rsidRPr="008816CB" w:rsidRDefault="006D5285" w:rsidP="004A37EA">
      <w:pPr>
        <w:spacing w:line="276" w:lineRule="auto"/>
        <w:jc w:val="both"/>
        <w:rPr>
          <w:rFonts w:ascii="Arial" w:hAnsi="Arial" w:cs="Arial"/>
          <w:sz w:val="20"/>
          <w:szCs w:val="20"/>
        </w:rPr>
      </w:pPr>
    </w:p>
    <w:p w14:paraId="201FD8A2" w14:textId="77777777" w:rsidR="006D5285" w:rsidRPr="008816CB" w:rsidRDefault="006D5285" w:rsidP="004A37EA">
      <w:pPr>
        <w:spacing w:line="276" w:lineRule="auto"/>
        <w:jc w:val="both"/>
        <w:rPr>
          <w:rFonts w:ascii="Arial" w:hAnsi="Arial" w:cs="Arial"/>
          <w:sz w:val="20"/>
          <w:szCs w:val="20"/>
        </w:rPr>
      </w:pPr>
    </w:p>
    <w:p w14:paraId="1580C4FE" w14:textId="77777777" w:rsidR="0031277E" w:rsidRPr="008816CB" w:rsidRDefault="0031277E" w:rsidP="004A37EA">
      <w:pPr>
        <w:spacing w:line="276" w:lineRule="auto"/>
        <w:jc w:val="both"/>
        <w:rPr>
          <w:rFonts w:ascii="Arial" w:hAnsi="Arial" w:cs="Arial"/>
          <w:sz w:val="20"/>
          <w:szCs w:val="20"/>
        </w:rPr>
      </w:pPr>
    </w:p>
    <w:p w14:paraId="36069F27" w14:textId="6F28BEAB" w:rsidR="0031277E" w:rsidRPr="008816CB" w:rsidRDefault="0031277E" w:rsidP="004A37EA">
      <w:pPr>
        <w:numPr>
          <w:ilvl w:val="0"/>
          <w:numId w:val="48"/>
        </w:numPr>
        <w:pBdr>
          <w:top w:val="nil"/>
          <w:left w:val="nil"/>
          <w:bottom w:val="nil"/>
          <w:right w:val="nil"/>
          <w:between w:val="nil"/>
          <w:bar w:val="nil"/>
        </w:pBdr>
        <w:spacing w:line="276" w:lineRule="auto"/>
        <w:jc w:val="both"/>
        <w:rPr>
          <w:rFonts w:ascii="Arial" w:hAnsi="Arial" w:cs="Arial"/>
          <w:sz w:val="20"/>
          <w:szCs w:val="20"/>
        </w:rPr>
      </w:pPr>
      <w:r w:rsidRPr="008816CB">
        <w:rPr>
          <w:rFonts w:ascii="Arial" w:hAnsi="Arial" w:cs="Arial"/>
          <w:iCs/>
          <w:sz w:val="20"/>
          <w:szCs w:val="20"/>
        </w:rPr>
        <w:t>Wzór oświadczenia o odmowie podpisania protokołu z badania:</w:t>
      </w:r>
    </w:p>
    <w:p w14:paraId="37147455" w14:textId="77777777" w:rsidR="0031277E" w:rsidRPr="008816CB" w:rsidRDefault="0031277E" w:rsidP="004A37EA">
      <w:pPr>
        <w:spacing w:line="276" w:lineRule="auto"/>
        <w:jc w:val="both"/>
        <w:rPr>
          <w:rFonts w:ascii="Arial" w:hAnsi="Arial" w:cs="Arial"/>
          <w:b/>
          <w:sz w:val="20"/>
          <w:szCs w:val="20"/>
        </w:rPr>
      </w:pPr>
      <w:r w:rsidRPr="008816CB">
        <w:rPr>
          <w:rFonts w:ascii="Arial" w:hAnsi="Arial" w:cs="Arial"/>
          <w:b/>
          <w:sz w:val="20"/>
          <w:szCs w:val="20"/>
        </w:rPr>
        <w:t>OŚWIADCZENIE O ODMOWIE PODPISANIA PROTOKOŁU Z BADANIA STANU TRZEŹWOŚCI LUB NA OBECNOŚĆ ŚRODKÓW DZIAŁAJĄCYCH PODOBNIE DO ALKOHOLU W ORGANIZMIE CZŁONKA PERSONELU WYKONAWCY</w:t>
      </w:r>
    </w:p>
    <w:p w14:paraId="254B2C6E"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br/>
        <w:t xml:space="preserve">Pracownik………………………..odmówił podpisania Protokołu z badania stanu trzeźwości/z badania na obecność środków działających podobnie do alkoholu w organizmie pracownika </w:t>
      </w:r>
      <w:r w:rsidRPr="008816CB">
        <w:rPr>
          <w:rFonts w:ascii="Arial" w:hAnsi="Arial" w:cs="Arial"/>
          <w:i/>
          <w:sz w:val="20"/>
          <w:szCs w:val="20"/>
        </w:rPr>
        <w:t>(niepotrzebne skreślić)</w:t>
      </w:r>
      <w:r w:rsidRPr="008816CB">
        <w:rPr>
          <w:rFonts w:ascii="Arial" w:hAnsi="Arial" w:cs="Arial"/>
          <w:sz w:val="20"/>
          <w:szCs w:val="20"/>
        </w:rPr>
        <w:t xml:space="preserve"> przeprowadzonego w dniu …………………… o godzinie ..................w miejscu………… </w:t>
      </w:r>
    </w:p>
    <w:p w14:paraId="4FF442D0"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Pracownik został zapoznany z wynikami badań.</w:t>
      </w:r>
    </w:p>
    <w:p w14:paraId="68B41102" w14:textId="77777777" w:rsidR="0031277E" w:rsidRPr="008816CB" w:rsidRDefault="0031277E" w:rsidP="004A37EA">
      <w:pPr>
        <w:spacing w:line="276" w:lineRule="auto"/>
        <w:jc w:val="both"/>
        <w:rPr>
          <w:rFonts w:ascii="Arial" w:hAnsi="Arial" w:cs="Arial"/>
          <w:sz w:val="20"/>
          <w:szCs w:val="20"/>
        </w:rPr>
      </w:pPr>
    </w:p>
    <w:p w14:paraId="5EFD65B2"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Badanie zostało przeprowadzone w obecności:</w:t>
      </w:r>
    </w:p>
    <w:p w14:paraId="3A33540D" w14:textId="77777777" w:rsidR="0031277E" w:rsidRPr="008816CB" w:rsidRDefault="0031277E" w:rsidP="002B0D06">
      <w:pPr>
        <w:numPr>
          <w:ilvl w:val="0"/>
          <w:numId w:val="51"/>
        </w:numPr>
        <w:pBdr>
          <w:top w:val="nil"/>
          <w:left w:val="nil"/>
          <w:bottom w:val="nil"/>
          <w:right w:val="nil"/>
          <w:between w:val="nil"/>
          <w:bar w:val="nil"/>
        </w:pBdr>
        <w:spacing w:line="276" w:lineRule="auto"/>
        <w:jc w:val="both"/>
        <w:rPr>
          <w:rFonts w:ascii="Arial" w:hAnsi="Arial" w:cs="Arial"/>
          <w:sz w:val="20"/>
          <w:szCs w:val="20"/>
        </w:rPr>
      </w:pPr>
      <w:r w:rsidRPr="008816CB">
        <w:rPr>
          <w:rFonts w:ascii="Arial" w:hAnsi="Arial" w:cs="Arial"/>
          <w:sz w:val="20"/>
          <w:szCs w:val="20"/>
        </w:rPr>
        <w:t>……………………………………………………………………………………………………………</w:t>
      </w:r>
    </w:p>
    <w:p w14:paraId="5E2C5043" w14:textId="77777777" w:rsidR="0031277E" w:rsidRPr="008816CB" w:rsidRDefault="0031277E" w:rsidP="004A37EA">
      <w:pPr>
        <w:spacing w:line="276" w:lineRule="auto"/>
        <w:jc w:val="both"/>
        <w:rPr>
          <w:rFonts w:ascii="Arial" w:hAnsi="Arial" w:cs="Arial"/>
          <w:i/>
          <w:sz w:val="20"/>
          <w:szCs w:val="20"/>
        </w:rPr>
      </w:pPr>
      <w:r w:rsidRPr="008816CB">
        <w:rPr>
          <w:rFonts w:ascii="Arial" w:hAnsi="Arial" w:cs="Arial"/>
          <w:i/>
          <w:sz w:val="20"/>
          <w:szCs w:val="20"/>
        </w:rPr>
        <w:t>imię, nazwisko, stanowisko, własnoręczny podpis</w:t>
      </w:r>
    </w:p>
    <w:p w14:paraId="650FF680" w14:textId="77777777" w:rsidR="0031277E" w:rsidRPr="008816CB" w:rsidRDefault="0031277E" w:rsidP="002B0D06">
      <w:pPr>
        <w:numPr>
          <w:ilvl w:val="0"/>
          <w:numId w:val="51"/>
        </w:numPr>
        <w:pBdr>
          <w:top w:val="nil"/>
          <w:left w:val="nil"/>
          <w:bottom w:val="nil"/>
          <w:right w:val="nil"/>
          <w:between w:val="nil"/>
          <w:bar w:val="nil"/>
        </w:pBdr>
        <w:spacing w:line="276" w:lineRule="auto"/>
        <w:jc w:val="both"/>
        <w:rPr>
          <w:rFonts w:ascii="Arial" w:hAnsi="Arial" w:cs="Arial"/>
          <w:sz w:val="20"/>
          <w:szCs w:val="20"/>
        </w:rPr>
      </w:pPr>
      <w:r w:rsidRPr="008816CB">
        <w:rPr>
          <w:rFonts w:ascii="Arial" w:hAnsi="Arial" w:cs="Arial"/>
          <w:sz w:val="20"/>
          <w:szCs w:val="20"/>
        </w:rPr>
        <w:t>……………………………………………………………………………………………………………</w:t>
      </w:r>
    </w:p>
    <w:p w14:paraId="30707660" w14:textId="77777777" w:rsidR="0031277E" w:rsidRPr="008816CB" w:rsidRDefault="0031277E" w:rsidP="004A37EA">
      <w:pPr>
        <w:spacing w:line="276" w:lineRule="auto"/>
        <w:jc w:val="both"/>
        <w:rPr>
          <w:rFonts w:ascii="Arial" w:hAnsi="Arial" w:cs="Arial"/>
          <w:i/>
          <w:sz w:val="20"/>
          <w:szCs w:val="20"/>
        </w:rPr>
      </w:pPr>
      <w:r w:rsidRPr="008816CB">
        <w:rPr>
          <w:rFonts w:ascii="Arial" w:hAnsi="Arial" w:cs="Arial"/>
          <w:i/>
          <w:sz w:val="20"/>
          <w:szCs w:val="20"/>
        </w:rPr>
        <w:t>imię, nazwisko, stanowisko, własnoręczny podpis</w:t>
      </w:r>
      <w:r w:rsidRPr="008816CB">
        <w:rPr>
          <w:rFonts w:ascii="Arial" w:hAnsi="Arial" w:cs="Arial"/>
          <w:sz w:val="20"/>
          <w:szCs w:val="20"/>
        </w:rPr>
        <w:tab/>
      </w:r>
    </w:p>
    <w:p w14:paraId="657A0D9A" w14:textId="77777777" w:rsidR="0031277E" w:rsidRPr="008816CB" w:rsidRDefault="0031277E" w:rsidP="004A37EA">
      <w:pPr>
        <w:spacing w:line="276" w:lineRule="auto"/>
        <w:jc w:val="both"/>
        <w:rPr>
          <w:rFonts w:ascii="Arial" w:hAnsi="Arial" w:cs="Arial"/>
          <w:sz w:val="20"/>
          <w:szCs w:val="20"/>
        </w:rPr>
      </w:pPr>
    </w:p>
    <w:p w14:paraId="1668A6CA"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Badanie przeprowadził .......................................................................................................</w:t>
      </w:r>
    </w:p>
    <w:p w14:paraId="47D33EB1" w14:textId="77777777" w:rsidR="0031277E" w:rsidRPr="008816CB" w:rsidRDefault="0031277E" w:rsidP="002B0D06">
      <w:pPr>
        <w:numPr>
          <w:ilvl w:val="0"/>
          <w:numId w:val="48"/>
        </w:numPr>
        <w:pBdr>
          <w:top w:val="nil"/>
          <w:left w:val="nil"/>
          <w:bottom w:val="nil"/>
          <w:right w:val="nil"/>
          <w:between w:val="nil"/>
          <w:bar w:val="nil"/>
        </w:pBdr>
        <w:spacing w:line="276" w:lineRule="auto"/>
        <w:jc w:val="both"/>
        <w:rPr>
          <w:rFonts w:ascii="Arial" w:hAnsi="Arial" w:cs="Arial"/>
          <w:sz w:val="20"/>
          <w:szCs w:val="20"/>
        </w:rPr>
      </w:pPr>
      <w:r w:rsidRPr="008816CB">
        <w:rPr>
          <w:rFonts w:ascii="Arial" w:hAnsi="Arial" w:cs="Arial"/>
          <w:iCs/>
          <w:sz w:val="20"/>
          <w:szCs w:val="20"/>
        </w:rPr>
        <w:t>Wzór oświadczenia członka personelu Wykonawcy o braku zgody na poddanie się badaniu stanu trzeźwości lub badaniu na obecność środków działających podobnie do alkoholu w organizmie o odmowie podpisania protokołu z badania:</w:t>
      </w:r>
    </w:p>
    <w:p w14:paraId="6C308586" w14:textId="77777777" w:rsidR="0031277E" w:rsidRPr="008816CB" w:rsidRDefault="0031277E" w:rsidP="004A37EA">
      <w:pPr>
        <w:spacing w:line="276" w:lineRule="auto"/>
        <w:jc w:val="both"/>
        <w:rPr>
          <w:rFonts w:ascii="Arial" w:hAnsi="Arial" w:cs="Arial"/>
          <w:sz w:val="20"/>
          <w:szCs w:val="20"/>
        </w:rPr>
      </w:pPr>
    </w:p>
    <w:p w14:paraId="1C7F57CC" w14:textId="77777777" w:rsidR="0031277E" w:rsidRPr="008816CB" w:rsidRDefault="0031277E" w:rsidP="004A37EA">
      <w:pPr>
        <w:spacing w:line="276" w:lineRule="auto"/>
        <w:jc w:val="both"/>
        <w:rPr>
          <w:rFonts w:ascii="Arial" w:hAnsi="Arial" w:cs="Arial"/>
          <w:b/>
          <w:sz w:val="20"/>
          <w:szCs w:val="20"/>
        </w:rPr>
      </w:pPr>
      <w:r w:rsidRPr="008816CB">
        <w:rPr>
          <w:rFonts w:ascii="Arial" w:hAnsi="Arial" w:cs="Arial"/>
          <w:b/>
          <w:sz w:val="20"/>
          <w:szCs w:val="20"/>
        </w:rPr>
        <w:t xml:space="preserve">OŚWIADCZENIE CZŁONKA PERSONELU WYKONAWCY </w:t>
      </w:r>
    </w:p>
    <w:p w14:paraId="5C57F929" w14:textId="77777777" w:rsidR="0031277E" w:rsidRPr="008816CB" w:rsidRDefault="0031277E" w:rsidP="004A37EA">
      <w:pPr>
        <w:spacing w:line="276" w:lineRule="auto"/>
        <w:jc w:val="both"/>
        <w:rPr>
          <w:rFonts w:ascii="Arial" w:hAnsi="Arial" w:cs="Arial"/>
          <w:b/>
          <w:sz w:val="20"/>
          <w:szCs w:val="20"/>
        </w:rPr>
      </w:pPr>
      <w:r w:rsidRPr="008816CB">
        <w:rPr>
          <w:rFonts w:ascii="Arial" w:hAnsi="Arial" w:cs="Arial"/>
          <w:b/>
          <w:sz w:val="20"/>
          <w:szCs w:val="20"/>
        </w:rPr>
        <w:t>O BRAKU ZGODY NA PODDANIE SIĘ BADANIU STANU TRZEŹWOŚCI LUB BADANIU NA OBECNOŚĆ ŚRODKÓW DZIAŁAJĄCYCH PODOBNIE DO ALKOHOLU W ORGANIZMIE</w:t>
      </w:r>
    </w:p>
    <w:p w14:paraId="35FE81BF" w14:textId="77777777" w:rsidR="0031277E" w:rsidRPr="008816CB" w:rsidRDefault="0031277E" w:rsidP="004A37EA">
      <w:pPr>
        <w:spacing w:line="276" w:lineRule="auto"/>
        <w:jc w:val="both"/>
        <w:rPr>
          <w:rFonts w:ascii="Arial" w:hAnsi="Arial" w:cs="Arial"/>
          <w:sz w:val="20"/>
          <w:szCs w:val="20"/>
        </w:rPr>
      </w:pPr>
    </w:p>
    <w:p w14:paraId="7FC44CC8" w14:textId="63F25AEF" w:rsidR="0031277E" w:rsidRPr="008816CB" w:rsidRDefault="0031277E" w:rsidP="004A37EA">
      <w:pPr>
        <w:spacing w:line="276" w:lineRule="auto"/>
        <w:jc w:val="both"/>
        <w:rPr>
          <w:rFonts w:ascii="Arial" w:hAnsi="Arial" w:cs="Arial"/>
          <w:b/>
          <w:sz w:val="20"/>
          <w:szCs w:val="20"/>
        </w:rPr>
      </w:pPr>
      <w:r w:rsidRPr="008816CB">
        <w:rPr>
          <w:rFonts w:ascii="Arial" w:hAnsi="Arial" w:cs="Arial"/>
          <w:b/>
          <w:sz w:val="20"/>
          <w:szCs w:val="20"/>
        </w:rPr>
        <w:t xml:space="preserve">oświadczenie </w:t>
      </w:r>
      <w:bookmarkStart w:id="127" w:name="_Hlk138744763"/>
      <w:r w:rsidRPr="008816CB">
        <w:rPr>
          <w:rFonts w:ascii="Arial" w:hAnsi="Arial" w:cs="Arial"/>
          <w:b/>
          <w:sz w:val="20"/>
          <w:szCs w:val="20"/>
        </w:rPr>
        <w:t>członka personelu wykonawcy o braku zgody na poddanie się badaniu stanu trzeźwości lub badaniu na obecność środków działających podobnie do alkoholu w organizmie</w:t>
      </w:r>
      <w:bookmarkEnd w:id="127"/>
    </w:p>
    <w:p w14:paraId="4B42F430" w14:textId="77777777" w:rsidR="0031277E" w:rsidRPr="008816CB" w:rsidRDefault="0031277E" w:rsidP="004A37EA">
      <w:pPr>
        <w:spacing w:line="276" w:lineRule="auto"/>
        <w:jc w:val="both"/>
        <w:rPr>
          <w:rFonts w:ascii="Arial" w:hAnsi="Arial" w:cs="Arial"/>
          <w:sz w:val="20"/>
          <w:szCs w:val="20"/>
        </w:rPr>
      </w:pPr>
    </w:p>
    <w:p w14:paraId="1BFA0073" w14:textId="1B15B01B"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Ja niżej podpisany/a nie wyrażam zgody na poddanie się badaniu stanu trzeźwości/badaniu na obecność środków działających podobnie do alkoholu w organizmie (niepotrzebne skreślić).</w:t>
      </w:r>
    </w:p>
    <w:p w14:paraId="60F009DA" w14:textId="77777777" w:rsidR="0031277E" w:rsidRPr="008816CB" w:rsidRDefault="0031277E" w:rsidP="004A37EA">
      <w:pPr>
        <w:spacing w:line="276" w:lineRule="auto"/>
        <w:jc w:val="both"/>
        <w:rPr>
          <w:rFonts w:ascii="Arial" w:hAnsi="Arial" w:cs="Arial"/>
          <w:sz w:val="20"/>
          <w:szCs w:val="20"/>
        </w:rPr>
      </w:pPr>
    </w:p>
    <w:p w14:paraId="73B6D45F"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w:t>
      </w:r>
    </w:p>
    <w:p w14:paraId="56A328B7" w14:textId="48F9EC58" w:rsidR="006D5285"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(data i własnoręczny podpis)</w:t>
      </w:r>
    </w:p>
    <w:p w14:paraId="36ECCBE1" w14:textId="77777777" w:rsidR="006D5285" w:rsidRPr="008816CB" w:rsidRDefault="006D5285" w:rsidP="004A37EA">
      <w:pPr>
        <w:spacing w:line="276" w:lineRule="auto"/>
        <w:jc w:val="both"/>
        <w:rPr>
          <w:rFonts w:ascii="Arial" w:hAnsi="Arial" w:cs="Arial"/>
          <w:sz w:val="20"/>
          <w:szCs w:val="20"/>
        </w:rPr>
      </w:pPr>
    </w:p>
    <w:p w14:paraId="5C376C2A" w14:textId="46AD4626" w:rsidR="0031277E" w:rsidRPr="008816CB" w:rsidRDefault="0031277E" w:rsidP="002B0D06">
      <w:pPr>
        <w:numPr>
          <w:ilvl w:val="0"/>
          <w:numId w:val="48"/>
        </w:numPr>
        <w:pBdr>
          <w:top w:val="nil"/>
          <w:left w:val="nil"/>
          <w:bottom w:val="nil"/>
          <w:right w:val="nil"/>
          <w:between w:val="nil"/>
          <w:bar w:val="nil"/>
        </w:pBdr>
        <w:spacing w:line="276" w:lineRule="auto"/>
        <w:jc w:val="both"/>
        <w:rPr>
          <w:rFonts w:ascii="Arial" w:hAnsi="Arial" w:cs="Arial"/>
          <w:sz w:val="20"/>
          <w:szCs w:val="20"/>
        </w:rPr>
      </w:pPr>
      <w:r w:rsidRPr="008816CB">
        <w:rPr>
          <w:rFonts w:ascii="Arial" w:hAnsi="Arial" w:cs="Arial"/>
          <w:iCs/>
          <w:sz w:val="20"/>
          <w:szCs w:val="20"/>
        </w:rPr>
        <w:t>Wzór notatki służbowej:</w:t>
      </w:r>
    </w:p>
    <w:p w14:paraId="78CEEF37" w14:textId="35563D66" w:rsidR="00080B2D" w:rsidRPr="008816CB" w:rsidRDefault="00080B2D" w:rsidP="006D5285">
      <w:pPr>
        <w:spacing w:line="276" w:lineRule="auto"/>
        <w:jc w:val="both"/>
        <w:rPr>
          <w:rFonts w:ascii="Arial" w:hAnsi="Arial" w:cs="Arial"/>
          <w:b/>
          <w:sz w:val="20"/>
          <w:szCs w:val="20"/>
        </w:rPr>
      </w:pPr>
      <w:r w:rsidRPr="008816CB">
        <w:rPr>
          <w:rFonts w:ascii="Arial" w:hAnsi="Arial" w:cs="Arial"/>
          <w:b/>
          <w:sz w:val="20"/>
          <w:szCs w:val="20"/>
        </w:rPr>
        <w:t>NOTATKA SŁUŻBOWA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4"/>
        <w:gridCol w:w="5748"/>
      </w:tblGrid>
      <w:tr w:rsidR="00080B2D" w:rsidRPr="008816CB" w14:paraId="49B3B29D" w14:textId="77777777" w:rsidTr="00080B2D">
        <w:tc>
          <w:tcPr>
            <w:tcW w:w="3681" w:type="dxa"/>
            <w:tcBorders>
              <w:top w:val="single" w:sz="4" w:space="0" w:color="auto"/>
              <w:left w:val="single" w:sz="4" w:space="0" w:color="auto"/>
              <w:bottom w:val="single" w:sz="4" w:space="0" w:color="auto"/>
              <w:right w:val="single" w:sz="4" w:space="0" w:color="auto"/>
            </w:tcBorders>
            <w:shd w:val="clear" w:color="auto" w:fill="D9D9D9"/>
            <w:hideMark/>
          </w:tcPr>
          <w:p w14:paraId="35BC0B0A" w14:textId="77777777" w:rsidR="00080B2D" w:rsidRPr="008816CB" w:rsidRDefault="00080B2D">
            <w:pPr>
              <w:spacing w:line="276" w:lineRule="auto"/>
              <w:jc w:val="both"/>
              <w:rPr>
                <w:rFonts w:ascii="Arial" w:hAnsi="Arial" w:cs="Arial"/>
                <w:sz w:val="20"/>
                <w:szCs w:val="20"/>
              </w:rPr>
            </w:pPr>
            <w:r w:rsidRPr="008816CB">
              <w:rPr>
                <w:rFonts w:ascii="Arial" w:hAnsi="Arial" w:cs="Arial"/>
                <w:sz w:val="20"/>
                <w:szCs w:val="20"/>
              </w:rPr>
              <w:t>Data:</w:t>
            </w:r>
          </w:p>
        </w:tc>
        <w:tc>
          <w:tcPr>
            <w:tcW w:w="6775" w:type="dxa"/>
            <w:tcBorders>
              <w:top w:val="single" w:sz="4" w:space="0" w:color="auto"/>
              <w:left w:val="single" w:sz="4" w:space="0" w:color="auto"/>
              <w:bottom w:val="single" w:sz="4" w:space="0" w:color="auto"/>
              <w:right w:val="single" w:sz="4" w:space="0" w:color="auto"/>
            </w:tcBorders>
          </w:tcPr>
          <w:p w14:paraId="0A00546E" w14:textId="77777777" w:rsidR="00080B2D" w:rsidRPr="008816CB" w:rsidRDefault="00080B2D">
            <w:pPr>
              <w:spacing w:line="276" w:lineRule="auto"/>
              <w:jc w:val="both"/>
              <w:rPr>
                <w:rFonts w:ascii="Arial" w:hAnsi="Arial" w:cs="Arial"/>
                <w:sz w:val="20"/>
                <w:szCs w:val="20"/>
              </w:rPr>
            </w:pPr>
          </w:p>
        </w:tc>
      </w:tr>
      <w:tr w:rsidR="00080B2D" w:rsidRPr="008816CB" w14:paraId="2BE7CA8F" w14:textId="77777777" w:rsidTr="00080B2D">
        <w:tc>
          <w:tcPr>
            <w:tcW w:w="3681" w:type="dxa"/>
            <w:tcBorders>
              <w:top w:val="single" w:sz="4" w:space="0" w:color="auto"/>
              <w:left w:val="single" w:sz="4" w:space="0" w:color="auto"/>
              <w:bottom w:val="single" w:sz="4" w:space="0" w:color="auto"/>
              <w:right w:val="single" w:sz="4" w:space="0" w:color="auto"/>
            </w:tcBorders>
            <w:shd w:val="clear" w:color="auto" w:fill="D9D9D9"/>
            <w:hideMark/>
          </w:tcPr>
          <w:p w14:paraId="0DD802C9" w14:textId="77777777" w:rsidR="00080B2D" w:rsidRPr="008816CB" w:rsidRDefault="00080B2D">
            <w:pPr>
              <w:spacing w:line="276" w:lineRule="auto"/>
              <w:jc w:val="both"/>
              <w:rPr>
                <w:rFonts w:ascii="Arial" w:hAnsi="Arial" w:cs="Arial"/>
                <w:sz w:val="20"/>
                <w:szCs w:val="20"/>
              </w:rPr>
            </w:pPr>
            <w:r w:rsidRPr="008816CB">
              <w:rPr>
                <w:rFonts w:ascii="Arial" w:hAnsi="Arial" w:cs="Arial"/>
                <w:sz w:val="20"/>
                <w:szCs w:val="20"/>
              </w:rPr>
              <w:t>Godzina:</w:t>
            </w:r>
          </w:p>
        </w:tc>
        <w:tc>
          <w:tcPr>
            <w:tcW w:w="6775" w:type="dxa"/>
            <w:tcBorders>
              <w:top w:val="single" w:sz="4" w:space="0" w:color="auto"/>
              <w:left w:val="single" w:sz="4" w:space="0" w:color="auto"/>
              <w:bottom w:val="single" w:sz="4" w:space="0" w:color="auto"/>
              <w:right w:val="single" w:sz="4" w:space="0" w:color="auto"/>
            </w:tcBorders>
          </w:tcPr>
          <w:p w14:paraId="32EF9304" w14:textId="77777777" w:rsidR="00080B2D" w:rsidRPr="008816CB" w:rsidRDefault="00080B2D">
            <w:pPr>
              <w:spacing w:line="276" w:lineRule="auto"/>
              <w:jc w:val="both"/>
              <w:rPr>
                <w:rFonts w:ascii="Arial" w:hAnsi="Arial" w:cs="Arial"/>
                <w:sz w:val="20"/>
                <w:szCs w:val="20"/>
              </w:rPr>
            </w:pPr>
          </w:p>
        </w:tc>
      </w:tr>
      <w:tr w:rsidR="00080B2D" w:rsidRPr="008816CB" w14:paraId="0F764C90" w14:textId="77777777" w:rsidTr="00080B2D">
        <w:tc>
          <w:tcPr>
            <w:tcW w:w="3681" w:type="dxa"/>
            <w:tcBorders>
              <w:top w:val="single" w:sz="4" w:space="0" w:color="auto"/>
              <w:left w:val="single" w:sz="4" w:space="0" w:color="auto"/>
              <w:bottom w:val="single" w:sz="4" w:space="0" w:color="auto"/>
              <w:right w:val="single" w:sz="4" w:space="0" w:color="auto"/>
            </w:tcBorders>
            <w:shd w:val="clear" w:color="auto" w:fill="D9D9D9"/>
            <w:hideMark/>
          </w:tcPr>
          <w:p w14:paraId="76529C13" w14:textId="77777777" w:rsidR="00080B2D" w:rsidRPr="008816CB" w:rsidRDefault="00080B2D">
            <w:pPr>
              <w:spacing w:line="276" w:lineRule="auto"/>
              <w:jc w:val="both"/>
              <w:rPr>
                <w:rFonts w:ascii="Arial" w:hAnsi="Arial" w:cs="Arial"/>
                <w:sz w:val="20"/>
                <w:szCs w:val="20"/>
              </w:rPr>
            </w:pPr>
            <w:r w:rsidRPr="008816CB">
              <w:rPr>
                <w:rFonts w:ascii="Arial" w:hAnsi="Arial" w:cs="Arial"/>
                <w:sz w:val="20"/>
                <w:szCs w:val="20"/>
              </w:rPr>
              <w:t>Miejsce:</w:t>
            </w:r>
          </w:p>
        </w:tc>
        <w:tc>
          <w:tcPr>
            <w:tcW w:w="6775" w:type="dxa"/>
            <w:tcBorders>
              <w:top w:val="single" w:sz="4" w:space="0" w:color="auto"/>
              <w:left w:val="single" w:sz="4" w:space="0" w:color="auto"/>
              <w:bottom w:val="single" w:sz="4" w:space="0" w:color="auto"/>
              <w:right w:val="single" w:sz="4" w:space="0" w:color="auto"/>
            </w:tcBorders>
          </w:tcPr>
          <w:p w14:paraId="5A3A73B8" w14:textId="77777777" w:rsidR="00080B2D" w:rsidRPr="008816CB" w:rsidRDefault="00080B2D">
            <w:pPr>
              <w:spacing w:line="276" w:lineRule="auto"/>
              <w:jc w:val="both"/>
              <w:rPr>
                <w:rFonts w:ascii="Arial" w:hAnsi="Arial" w:cs="Arial"/>
                <w:sz w:val="20"/>
                <w:szCs w:val="20"/>
              </w:rPr>
            </w:pPr>
          </w:p>
        </w:tc>
      </w:tr>
      <w:tr w:rsidR="00080B2D" w:rsidRPr="008816CB" w14:paraId="1C973814" w14:textId="77777777" w:rsidTr="00080B2D">
        <w:tc>
          <w:tcPr>
            <w:tcW w:w="3681" w:type="dxa"/>
            <w:tcBorders>
              <w:top w:val="single" w:sz="4" w:space="0" w:color="auto"/>
              <w:left w:val="single" w:sz="4" w:space="0" w:color="auto"/>
              <w:bottom w:val="single" w:sz="4" w:space="0" w:color="auto"/>
              <w:right w:val="single" w:sz="4" w:space="0" w:color="auto"/>
            </w:tcBorders>
            <w:shd w:val="clear" w:color="auto" w:fill="D9D9D9"/>
          </w:tcPr>
          <w:p w14:paraId="4863E74F" w14:textId="77777777" w:rsidR="00080B2D" w:rsidRPr="008816CB" w:rsidRDefault="00080B2D">
            <w:pPr>
              <w:spacing w:line="276" w:lineRule="auto"/>
              <w:jc w:val="both"/>
              <w:rPr>
                <w:rFonts w:ascii="Arial" w:hAnsi="Arial" w:cs="Arial"/>
                <w:sz w:val="20"/>
                <w:szCs w:val="20"/>
              </w:rPr>
            </w:pPr>
            <w:r w:rsidRPr="008816CB">
              <w:rPr>
                <w:rFonts w:ascii="Arial" w:hAnsi="Arial" w:cs="Arial"/>
                <w:sz w:val="20"/>
                <w:szCs w:val="20"/>
              </w:rPr>
              <w:t>Dane członka personelu Wykonawcy:</w:t>
            </w:r>
          </w:p>
          <w:p w14:paraId="3BADA7FA" w14:textId="77777777" w:rsidR="00080B2D" w:rsidRPr="008816CB" w:rsidRDefault="00080B2D">
            <w:pPr>
              <w:spacing w:line="276" w:lineRule="auto"/>
              <w:jc w:val="both"/>
              <w:rPr>
                <w:rFonts w:ascii="Arial" w:hAnsi="Arial" w:cs="Arial"/>
                <w:sz w:val="20"/>
                <w:szCs w:val="20"/>
              </w:rPr>
            </w:pPr>
          </w:p>
        </w:tc>
        <w:tc>
          <w:tcPr>
            <w:tcW w:w="6775" w:type="dxa"/>
            <w:tcBorders>
              <w:top w:val="single" w:sz="4" w:space="0" w:color="auto"/>
              <w:left w:val="single" w:sz="4" w:space="0" w:color="auto"/>
              <w:bottom w:val="single" w:sz="4" w:space="0" w:color="auto"/>
              <w:right w:val="single" w:sz="4" w:space="0" w:color="auto"/>
            </w:tcBorders>
          </w:tcPr>
          <w:p w14:paraId="1011F957" w14:textId="77777777" w:rsidR="00080B2D" w:rsidRPr="008816CB" w:rsidRDefault="00080B2D">
            <w:pPr>
              <w:spacing w:line="276" w:lineRule="auto"/>
              <w:jc w:val="both"/>
              <w:rPr>
                <w:rFonts w:ascii="Arial" w:hAnsi="Arial" w:cs="Arial"/>
                <w:sz w:val="20"/>
                <w:szCs w:val="20"/>
              </w:rPr>
            </w:pPr>
          </w:p>
        </w:tc>
      </w:tr>
      <w:tr w:rsidR="00080B2D" w:rsidRPr="008816CB" w14:paraId="4B9E10DA" w14:textId="77777777" w:rsidTr="00080B2D">
        <w:trPr>
          <w:trHeight w:val="576"/>
        </w:trPr>
        <w:tc>
          <w:tcPr>
            <w:tcW w:w="3681" w:type="dxa"/>
            <w:tcBorders>
              <w:top w:val="single" w:sz="4" w:space="0" w:color="auto"/>
              <w:left w:val="single" w:sz="4" w:space="0" w:color="auto"/>
              <w:bottom w:val="single" w:sz="4" w:space="0" w:color="auto"/>
              <w:right w:val="single" w:sz="4" w:space="0" w:color="auto"/>
            </w:tcBorders>
            <w:shd w:val="clear" w:color="auto" w:fill="D9D9D9"/>
          </w:tcPr>
          <w:p w14:paraId="704F16F4" w14:textId="77777777" w:rsidR="00080B2D" w:rsidRPr="008816CB" w:rsidRDefault="00080B2D">
            <w:pPr>
              <w:spacing w:line="276" w:lineRule="auto"/>
              <w:jc w:val="both"/>
              <w:rPr>
                <w:rFonts w:ascii="Arial" w:hAnsi="Arial" w:cs="Arial"/>
                <w:sz w:val="20"/>
                <w:szCs w:val="20"/>
              </w:rPr>
            </w:pPr>
            <w:r w:rsidRPr="008816CB">
              <w:rPr>
                <w:rFonts w:ascii="Arial" w:hAnsi="Arial" w:cs="Arial"/>
                <w:sz w:val="20"/>
                <w:szCs w:val="20"/>
              </w:rPr>
              <w:t>Przebieg zdarzenia:</w:t>
            </w:r>
          </w:p>
          <w:p w14:paraId="2530779E" w14:textId="77777777" w:rsidR="00080B2D" w:rsidRPr="008816CB" w:rsidRDefault="00080B2D">
            <w:pPr>
              <w:spacing w:line="276" w:lineRule="auto"/>
              <w:jc w:val="both"/>
              <w:rPr>
                <w:rFonts w:ascii="Arial" w:hAnsi="Arial" w:cs="Arial"/>
                <w:sz w:val="20"/>
                <w:szCs w:val="20"/>
              </w:rPr>
            </w:pPr>
          </w:p>
          <w:p w14:paraId="4F69AE4E" w14:textId="77777777" w:rsidR="00080B2D" w:rsidRPr="008816CB" w:rsidRDefault="00080B2D">
            <w:pPr>
              <w:spacing w:line="276" w:lineRule="auto"/>
              <w:jc w:val="both"/>
              <w:rPr>
                <w:rFonts w:ascii="Arial" w:hAnsi="Arial" w:cs="Arial"/>
                <w:sz w:val="20"/>
                <w:szCs w:val="20"/>
              </w:rPr>
            </w:pPr>
          </w:p>
        </w:tc>
        <w:tc>
          <w:tcPr>
            <w:tcW w:w="6775" w:type="dxa"/>
            <w:tcBorders>
              <w:top w:val="single" w:sz="4" w:space="0" w:color="auto"/>
              <w:left w:val="single" w:sz="4" w:space="0" w:color="auto"/>
              <w:bottom w:val="single" w:sz="4" w:space="0" w:color="auto"/>
              <w:right w:val="single" w:sz="4" w:space="0" w:color="auto"/>
            </w:tcBorders>
          </w:tcPr>
          <w:p w14:paraId="2450D23C" w14:textId="77777777" w:rsidR="00080B2D" w:rsidRPr="008816CB" w:rsidRDefault="00080B2D">
            <w:pPr>
              <w:spacing w:line="276" w:lineRule="auto"/>
              <w:jc w:val="both"/>
              <w:rPr>
                <w:rFonts w:ascii="Arial" w:hAnsi="Arial" w:cs="Arial"/>
                <w:sz w:val="20"/>
                <w:szCs w:val="20"/>
              </w:rPr>
            </w:pPr>
          </w:p>
        </w:tc>
      </w:tr>
      <w:tr w:rsidR="00080B2D" w:rsidRPr="008816CB" w14:paraId="1918ADBF" w14:textId="77777777" w:rsidTr="00080B2D">
        <w:tc>
          <w:tcPr>
            <w:tcW w:w="3681" w:type="dxa"/>
            <w:tcBorders>
              <w:top w:val="single" w:sz="4" w:space="0" w:color="auto"/>
              <w:left w:val="single" w:sz="4" w:space="0" w:color="auto"/>
              <w:bottom w:val="single" w:sz="4" w:space="0" w:color="auto"/>
              <w:right w:val="single" w:sz="4" w:space="0" w:color="auto"/>
            </w:tcBorders>
            <w:shd w:val="clear" w:color="auto" w:fill="D9D9D9"/>
          </w:tcPr>
          <w:p w14:paraId="09F958DC" w14:textId="77777777" w:rsidR="00080B2D" w:rsidRPr="008816CB" w:rsidRDefault="00080B2D">
            <w:pPr>
              <w:spacing w:line="276" w:lineRule="auto"/>
              <w:jc w:val="both"/>
              <w:rPr>
                <w:rFonts w:ascii="Arial" w:hAnsi="Arial" w:cs="Arial"/>
                <w:sz w:val="20"/>
                <w:szCs w:val="20"/>
              </w:rPr>
            </w:pPr>
            <w:r w:rsidRPr="008816CB">
              <w:rPr>
                <w:rFonts w:ascii="Arial" w:hAnsi="Arial" w:cs="Arial"/>
                <w:sz w:val="20"/>
                <w:szCs w:val="20"/>
              </w:rPr>
              <w:lastRenderedPageBreak/>
              <w:t>Relacja świadka:</w:t>
            </w:r>
          </w:p>
          <w:p w14:paraId="7D19E71D" w14:textId="77777777" w:rsidR="00080B2D" w:rsidRPr="008816CB" w:rsidRDefault="00080B2D">
            <w:pPr>
              <w:spacing w:line="276" w:lineRule="auto"/>
              <w:jc w:val="both"/>
              <w:rPr>
                <w:rFonts w:ascii="Arial" w:hAnsi="Arial" w:cs="Arial"/>
                <w:sz w:val="20"/>
                <w:szCs w:val="20"/>
              </w:rPr>
            </w:pPr>
          </w:p>
          <w:p w14:paraId="65C441DD" w14:textId="77777777" w:rsidR="00080B2D" w:rsidRPr="008816CB" w:rsidRDefault="00080B2D">
            <w:pPr>
              <w:spacing w:line="276" w:lineRule="auto"/>
              <w:jc w:val="both"/>
              <w:rPr>
                <w:rFonts w:ascii="Arial" w:hAnsi="Arial" w:cs="Arial"/>
                <w:sz w:val="20"/>
                <w:szCs w:val="20"/>
              </w:rPr>
            </w:pPr>
          </w:p>
        </w:tc>
        <w:tc>
          <w:tcPr>
            <w:tcW w:w="6775" w:type="dxa"/>
            <w:tcBorders>
              <w:top w:val="single" w:sz="4" w:space="0" w:color="auto"/>
              <w:left w:val="single" w:sz="4" w:space="0" w:color="auto"/>
              <w:bottom w:val="single" w:sz="4" w:space="0" w:color="auto"/>
              <w:right w:val="single" w:sz="4" w:space="0" w:color="auto"/>
            </w:tcBorders>
          </w:tcPr>
          <w:p w14:paraId="351F9EB7" w14:textId="77777777" w:rsidR="00080B2D" w:rsidRPr="008816CB" w:rsidRDefault="00080B2D">
            <w:pPr>
              <w:spacing w:line="276" w:lineRule="auto"/>
              <w:jc w:val="both"/>
              <w:rPr>
                <w:rFonts w:ascii="Arial" w:hAnsi="Arial" w:cs="Arial"/>
                <w:sz w:val="20"/>
                <w:szCs w:val="20"/>
              </w:rPr>
            </w:pPr>
          </w:p>
        </w:tc>
      </w:tr>
    </w:tbl>
    <w:p w14:paraId="62CE3500" w14:textId="77777777" w:rsidR="00080B2D" w:rsidRPr="008816CB" w:rsidRDefault="00080B2D" w:rsidP="006D5285">
      <w:pPr>
        <w:pStyle w:val="Akapitzlist"/>
        <w:spacing w:after="0" w:line="276" w:lineRule="auto"/>
        <w:jc w:val="both"/>
        <w:rPr>
          <w:rFonts w:ascii="Arial" w:hAnsi="Arial" w:cs="Arial"/>
          <w:sz w:val="20"/>
          <w:szCs w:val="20"/>
        </w:rPr>
      </w:pPr>
    </w:p>
    <w:p w14:paraId="1BD43F2F" w14:textId="0BECC373" w:rsidR="00080B2D" w:rsidRPr="008816CB" w:rsidRDefault="00080B2D" w:rsidP="006D5285">
      <w:pPr>
        <w:pStyle w:val="Akapitzlist"/>
        <w:spacing w:after="0" w:line="276" w:lineRule="auto"/>
        <w:jc w:val="both"/>
        <w:rPr>
          <w:rFonts w:ascii="Arial" w:hAnsi="Arial" w:cs="Arial"/>
          <w:sz w:val="20"/>
          <w:szCs w:val="20"/>
        </w:rPr>
      </w:pPr>
      <w:r w:rsidRPr="008816CB">
        <w:rPr>
          <w:rFonts w:ascii="Arial" w:hAnsi="Arial" w:cs="Arial"/>
          <w:sz w:val="20"/>
          <w:szCs w:val="20"/>
        </w:rPr>
        <w:t xml:space="preserve">Podpis Kontrolującego oraz Świadka: </w:t>
      </w:r>
    </w:p>
    <w:p w14:paraId="1512C67B" w14:textId="77777777" w:rsidR="00080B2D" w:rsidRPr="008816CB" w:rsidRDefault="00080B2D" w:rsidP="006D5285">
      <w:pPr>
        <w:pStyle w:val="Akapitzlist"/>
        <w:spacing w:after="0" w:line="276" w:lineRule="auto"/>
        <w:jc w:val="both"/>
        <w:rPr>
          <w:rFonts w:ascii="Arial" w:hAnsi="Arial" w:cs="Arial"/>
          <w:sz w:val="20"/>
          <w:szCs w:val="20"/>
        </w:rPr>
      </w:pPr>
    </w:p>
    <w:p w14:paraId="553D7C38" w14:textId="487E308B" w:rsidR="0031277E" w:rsidRPr="008816CB" w:rsidRDefault="00080B2D" w:rsidP="004A37EA">
      <w:pPr>
        <w:spacing w:line="276" w:lineRule="auto"/>
        <w:jc w:val="both"/>
        <w:rPr>
          <w:rFonts w:ascii="Arial" w:hAnsi="Arial" w:cs="Arial"/>
          <w:sz w:val="20"/>
          <w:szCs w:val="20"/>
        </w:rPr>
      </w:pPr>
      <w:r w:rsidRPr="008816CB">
        <w:rPr>
          <w:rFonts w:ascii="Arial" w:hAnsi="Arial" w:cs="Arial"/>
          <w:sz w:val="20"/>
          <w:szCs w:val="20"/>
        </w:rPr>
        <w:t>………………………………………………..</w:t>
      </w:r>
      <w:r w:rsidR="006D5285" w:rsidRPr="008816CB">
        <w:rPr>
          <w:rFonts w:ascii="Arial" w:hAnsi="Arial" w:cs="Arial"/>
          <w:sz w:val="20"/>
          <w:szCs w:val="20"/>
        </w:rPr>
        <w:t xml:space="preserve"> ………………………………………………</w:t>
      </w:r>
    </w:p>
    <w:tbl>
      <w:tblPr>
        <w:tblStyle w:val="Tabela-Siatka"/>
        <w:tblW w:w="9060" w:type="dxa"/>
        <w:tblLayout w:type="fixed"/>
        <w:tblLook w:val="04A0" w:firstRow="1" w:lastRow="0" w:firstColumn="1" w:lastColumn="0" w:noHBand="0" w:noVBand="1"/>
      </w:tblPr>
      <w:tblGrid>
        <w:gridCol w:w="2268"/>
        <w:gridCol w:w="1694"/>
        <w:gridCol w:w="2127"/>
        <w:gridCol w:w="2971"/>
      </w:tblGrid>
      <w:tr w:rsidR="00697D58" w:rsidRPr="008816CB" w14:paraId="7AC660F0" w14:textId="77777777" w:rsidTr="00697D58">
        <w:trPr>
          <w:trHeight w:val="553"/>
        </w:trPr>
        <w:tc>
          <w:tcPr>
            <w:tcW w:w="2269" w:type="dxa"/>
            <w:vMerge w:val="restart"/>
            <w:tcBorders>
              <w:top w:val="single" w:sz="4" w:space="0" w:color="auto"/>
              <w:left w:val="single" w:sz="4" w:space="0" w:color="auto"/>
              <w:bottom w:val="single" w:sz="4" w:space="0" w:color="auto"/>
              <w:right w:val="single" w:sz="4" w:space="0" w:color="auto"/>
            </w:tcBorders>
          </w:tcPr>
          <w:p w14:paraId="5FF76F61" w14:textId="7B1F8FBA" w:rsidR="00697D58" w:rsidRPr="008816CB" w:rsidRDefault="00697D58">
            <w:pPr>
              <w:pStyle w:val="Tytu"/>
              <w:pageBreakBefore/>
              <w:numPr>
                <w:ilvl w:val="0"/>
                <w:numId w:val="0"/>
              </w:numPr>
              <w:ind w:left="284"/>
              <w:rPr>
                <w:rFonts w:cs="Arial"/>
              </w:rPr>
            </w:pPr>
            <w:r w:rsidRPr="008816CB">
              <w:rPr>
                <w:rFonts w:cs="Arial"/>
                <w:noProof/>
              </w:rPr>
              <w:lastRenderedPageBreak/>
              <w:drawing>
                <wp:anchor distT="0" distB="0" distL="0" distR="0" simplePos="0" relativeHeight="251700224" behindDoc="0" locked="0" layoutInCell="1" allowOverlap="1" wp14:anchorId="3D041070" wp14:editId="47BEBB2D">
                  <wp:simplePos x="0" y="0"/>
                  <wp:positionH relativeFrom="column">
                    <wp:posOffset>-72390</wp:posOffset>
                  </wp:positionH>
                  <wp:positionV relativeFrom="paragraph">
                    <wp:posOffset>130175</wp:posOffset>
                  </wp:positionV>
                  <wp:extent cx="1386840" cy="876300"/>
                  <wp:effectExtent l="0" t="0" r="0" b="0"/>
                  <wp:wrapNone/>
                  <wp:docPr id="18" name="Obraz 18" descr="Obraz zawierający Grafika, Czcionka, czarne&#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480624041" descr="Obraz zawierający Grafika, Czcionka, czarne&#10;&#10;Opis wygenerowany automatyczni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86840" cy="876300"/>
                          </a:xfrm>
                          <a:prstGeom prst="rect">
                            <a:avLst/>
                          </a:prstGeom>
                          <a:noFill/>
                        </pic:spPr>
                      </pic:pic>
                    </a:graphicData>
                  </a:graphic>
                  <wp14:sizeRelH relativeFrom="margin">
                    <wp14:pctWidth>0</wp14:pctWidth>
                  </wp14:sizeRelH>
                  <wp14:sizeRelV relativeFrom="margin">
                    <wp14:pctHeight>0</wp14:pctHeight>
                  </wp14:sizeRelV>
                </wp:anchor>
              </w:drawing>
            </w:r>
          </w:p>
          <w:p w14:paraId="3278BC26" w14:textId="77777777" w:rsidR="00697D58" w:rsidRPr="008816CB" w:rsidRDefault="00697D58">
            <w:pPr>
              <w:spacing w:line="276" w:lineRule="auto"/>
              <w:jc w:val="both"/>
              <w:rPr>
                <w:rFonts w:ascii="Arial" w:hAnsi="Arial" w:cs="Arial"/>
                <w:b/>
                <w:i/>
                <w:smallCaps/>
                <w:sz w:val="20"/>
                <w:szCs w:val="20"/>
              </w:rPr>
            </w:pPr>
          </w:p>
        </w:tc>
        <w:tc>
          <w:tcPr>
            <w:tcW w:w="1694" w:type="dxa"/>
            <w:vMerge w:val="restart"/>
            <w:tcBorders>
              <w:top w:val="single" w:sz="4" w:space="0" w:color="auto"/>
              <w:left w:val="single" w:sz="4" w:space="0" w:color="auto"/>
              <w:bottom w:val="single" w:sz="4" w:space="0" w:color="auto"/>
              <w:right w:val="single" w:sz="4" w:space="0" w:color="auto"/>
            </w:tcBorders>
            <w:vAlign w:val="center"/>
            <w:hideMark/>
          </w:tcPr>
          <w:p w14:paraId="5CD6C476" w14:textId="77777777" w:rsidR="00697D58" w:rsidRPr="008816CB" w:rsidRDefault="00697D58">
            <w:pPr>
              <w:spacing w:line="276" w:lineRule="auto"/>
              <w:jc w:val="both"/>
              <w:rPr>
                <w:rFonts w:ascii="Arial" w:hAnsi="Arial" w:cs="Arial"/>
                <w:b/>
                <w:i/>
                <w:smallCaps/>
                <w:sz w:val="20"/>
                <w:szCs w:val="20"/>
              </w:rPr>
            </w:pPr>
            <w:r w:rsidRPr="008816CB">
              <w:rPr>
                <w:rFonts w:ascii="Arial" w:hAnsi="Arial" w:cs="Arial"/>
                <w:b/>
                <w:i/>
                <w:smallCaps/>
                <w:sz w:val="20"/>
                <w:szCs w:val="20"/>
              </w:rPr>
              <w:t xml:space="preserve">Załącznik </w:t>
            </w:r>
          </w:p>
          <w:p w14:paraId="363BC7B9" w14:textId="77777777" w:rsidR="00697D58" w:rsidRPr="008816CB" w:rsidRDefault="00697D58">
            <w:pPr>
              <w:spacing w:line="276" w:lineRule="auto"/>
              <w:jc w:val="both"/>
              <w:rPr>
                <w:rFonts w:ascii="Arial" w:hAnsi="Arial" w:cs="Arial"/>
                <w:b/>
                <w:i/>
                <w:sz w:val="20"/>
                <w:szCs w:val="20"/>
              </w:rPr>
            </w:pPr>
            <w:r w:rsidRPr="008816CB">
              <w:rPr>
                <w:rFonts w:ascii="Arial" w:hAnsi="Arial" w:cs="Arial"/>
                <w:b/>
                <w:i/>
                <w:smallCaps/>
                <w:sz w:val="20"/>
                <w:szCs w:val="20"/>
              </w:rPr>
              <w:t>nr 10</w:t>
            </w:r>
          </w:p>
        </w:tc>
        <w:tc>
          <w:tcPr>
            <w:tcW w:w="2127" w:type="dxa"/>
            <w:tcBorders>
              <w:top w:val="single" w:sz="4" w:space="0" w:color="auto"/>
              <w:left w:val="single" w:sz="4" w:space="0" w:color="auto"/>
              <w:bottom w:val="nil"/>
              <w:right w:val="nil"/>
            </w:tcBorders>
            <w:vAlign w:val="bottom"/>
            <w:hideMark/>
          </w:tcPr>
          <w:p w14:paraId="2E69CA6B" w14:textId="77777777" w:rsidR="00697D58" w:rsidRPr="008816CB" w:rsidRDefault="00697D58">
            <w:pPr>
              <w:spacing w:line="276" w:lineRule="auto"/>
              <w:jc w:val="both"/>
              <w:rPr>
                <w:rFonts w:ascii="Arial" w:hAnsi="Arial" w:cs="Arial"/>
                <w:b/>
                <w:i/>
                <w:sz w:val="20"/>
                <w:szCs w:val="20"/>
              </w:rPr>
            </w:pPr>
            <w:r w:rsidRPr="008816CB">
              <w:rPr>
                <w:rFonts w:ascii="Arial" w:hAnsi="Arial" w:cs="Arial"/>
                <w:b/>
                <w:i/>
                <w:sz w:val="20"/>
                <w:szCs w:val="20"/>
              </w:rPr>
              <w:t xml:space="preserve">Umowa nr </w:t>
            </w:r>
          </w:p>
        </w:tc>
        <w:tc>
          <w:tcPr>
            <w:tcW w:w="2971" w:type="dxa"/>
            <w:tcBorders>
              <w:top w:val="single" w:sz="4" w:space="0" w:color="auto"/>
              <w:left w:val="nil"/>
              <w:bottom w:val="nil"/>
              <w:right w:val="single" w:sz="4" w:space="0" w:color="auto"/>
            </w:tcBorders>
            <w:vAlign w:val="bottom"/>
            <w:hideMark/>
          </w:tcPr>
          <w:p w14:paraId="2B8725EB" w14:textId="77777777" w:rsidR="00697D58" w:rsidRPr="008816CB" w:rsidRDefault="00697D58">
            <w:pPr>
              <w:spacing w:line="276" w:lineRule="auto"/>
              <w:jc w:val="both"/>
              <w:rPr>
                <w:rFonts w:ascii="Arial" w:hAnsi="Arial" w:cs="Arial"/>
                <w:b/>
                <w:bCs/>
                <w:i/>
                <w:sz w:val="20"/>
                <w:szCs w:val="20"/>
              </w:rPr>
            </w:pPr>
            <w:r w:rsidRPr="008816CB">
              <w:rPr>
                <w:rFonts w:ascii="Arial" w:hAnsi="Arial" w:cs="Arial"/>
                <w:b/>
                <w:bCs/>
                <w:sz w:val="20"/>
                <w:szCs w:val="20"/>
              </w:rPr>
              <w:t xml:space="preserve">……………………… </w:t>
            </w:r>
          </w:p>
        </w:tc>
      </w:tr>
      <w:tr w:rsidR="00697D58" w:rsidRPr="008816CB" w14:paraId="7AB2BF04" w14:textId="77777777" w:rsidTr="00697D58">
        <w:trPr>
          <w:trHeight w:val="283"/>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2781DCB6" w14:textId="77777777" w:rsidR="00697D58" w:rsidRPr="008816CB" w:rsidRDefault="00697D58">
            <w:pPr>
              <w:rPr>
                <w:rFonts w:ascii="Arial" w:hAnsi="Arial" w:cs="Arial"/>
                <w:b/>
                <w:i/>
                <w:smallCaps/>
                <w:sz w:val="20"/>
                <w:szCs w:val="20"/>
              </w:rPr>
            </w:pPr>
          </w:p>
        </w:tc>
        <w:tc>
          <w:tcPr>
            <w:tcW w:w="6792" w:type="dxa"/>
            <w:vMerge/>
            <w:tcBorders>
              <w:top w:val="single" w:sz="4" w:space="0" w:color="auto"/>
              <w:left w:val="single" w:sz="4" w:space="0" w:color="auto"/>
              <w:bottom w:val="single" w:sz="4" w:space="0" w:color="auto"/>
              <w:right w:val="single" w:sz="4" w:space="0" w:color="auto"/>
            </w:tcBorders>
            <w:vAlign w:val="center"/>
            <w:hideMark/>
          </w:tcPr>
          <w:p w14:paraId="3BFCFFF8" w14:textId="77777777" w:rsidR="00697D58" w:rsidRPr="008816CB" w:rsidRDefault="00697D58">
            <w:pPr>
              <w:rPr>
                <w:rFonts w:ascii="Arial" w:hAnsi="Arial" w:cs="Arial"/>
                <w:b/>
                <w:i/>
                <w:sz w:val="20"/>
                <w:szCs w:val="20"/>
              </w:rPr>
            </w:pPr>
          </w:p>
        </w:tc>
        <w:tc>
          <w:tcPr>
            <w:tcW w:w="2127" w:type="dxa"/>
            <w:tcBorders>
              <w:top w:val="nil"/>
              <w:left w:val="single" w:sz="4" w:space="0" w:color="auto"/>
              <w:bottom w:val="single" w:sz="4" w:space="0" w:color="auto"/>
              <w:right w:val="nil"/>
            </w:tcBorders>
            <w:vAlign w:val="center"/>
            <w:hideMark/>
          </w:tcPr>
          <w:p w14:paraId="73F49C5D" w14:textId="77777777" w:rsidR="00697D58" w:rsidRPr="008816CB" w:rsidRDefault="00697D58">
            <w:pPr>
              <w:spacing w:line="276" w:lineRule="auto"/>
              <w:jc w:val="both"/>
              <w:rPr>
                <w:rFonts w:ascii="Arial" w:hAnsi="Arial" w:cs="Arial"/>
                <w:b/>
                <w:i/>
                <w:sz w:val="20"/>
                <w:szCs w:val="20"/>
              </w:rPr>
            </w:pPr>
            <w:r w:rsidRPr="008816CB">
              <w:rPr>
                <w:rFonts w:ascii="Arial" w:hAnsi="Arial" w:cs="Arial"/>
                <w:b/>
                <w:i/>
                <w:sz w:val="20"/>
                <w:szCs w:val="20"/>
              </w:rPr>
              <w:t>z dnia</w:t>
            </w:r>
          </w:p>
        </w:tc>
        <w:tc>
          <w:tcPr>
            <w:tcW w:w="2971" w:type="dxa"/>
            <w:tcBorders>
              <w:top w:val="nil"/>
              <w:left w:val="nil"/>
              <w:bottom w:val="single" w:sz="4" w:space="0" w:color="auto"/>
              <w:right w:val="single" w:sz="4" w:space="0" w:color="auto"/>
            </w:tcBorders>
            <w:vAlign w:val="center"/>
            <w:hideMark/>
          </w:tcPr>
          <w:p w14:paraId="0A1FA2BC" w14:textId="77777777" w:rsidR="00697D58" w:rsidRPr="008816CB" w:rsidRDefault="00697D58">
            <w:pPr>
              <w:spacing w:line="276" w:lineRule="auto"/>
              <w:jc w:val="both"/>
              <w:rPr>
                <w:rFonts w:ascii="Arial" w:hAnsi="Arial" w:cs="Arial"/>
                <w:b/>
                <w:i/>
                <w:sz w:val="20"/>
                <w:szCs w:val="20"/>
              </w:rPr>
            </w:pPr>
            <w:r w:rsidRPr="008816CB">
              <w:rPr>
                <w:rFonts w:ascii="Arial" w:eastAsia="Bookman Old Style" w:hAnsi="Arial" w:cs="Arial"/>
                <w:sz w:val="20"/>
                <w:szCs w:val="20"/>
              </w:rPr>
              <w:t>………………………</w:t>
            </w:r>
          </w:p>
        </w:tc>
      </w:tr>
      <w:tr w:rsidR="00697D58" w:rsidRPr="008816CB" w14:paraId="29DD7AAA" w14:textId="77777777" w:rsidTr="00697D58">
        <w:trPr>
          <w:trHeight w:val="844"/>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3656E98D" w14:textId="77777777" w:rsidR="00697D58" w:rsidRPr="008816CB" w:rsidRDefault="00697D58">
            <w:pPr>
              <w:rPr>
                <w:rFonts w:ascii="Arial" w:hAnsi="Arial" w:cs="Arial"/>
                <w:b/>
                <w:i/>
                <w:smallCaps/>
                <w:sz w:val="20"/>
                <w:szCs w:val="20"/>
              </w:rPr>
            </w:pPr>
          </w:p>
        </w:tc>
        <w:tc>
          <w:tcPr>
            <w:tcW w:w="6792" w:type="dxa"/>
            <w:gridSpan w:val="3"/>
            <w:tcBorders>
              <w:top w:val="single" w:sz="4" w:space="0" w:color="auto"/>
              <w:left w:val="single" w:sz="4" w:space="0" w:color="auto"/>
              <w:bottom w:val="single" w:sz="4" w:space="0" w:color="auto"/>
              <w:right w:val="single" w:sz="4" w:space="0" w:color="auto"/>
            </w:tcBorders>
            <w:vAlign w:val="center"/>
            <w:hideMark/>
          </w:tcPr>
          <w:p w14:paraId="3F4A8BAE" w14:textId="6F5B1B4E" w:rsidR="00697D58" w:rsidRPr="008816CB" w:rsidRDefault="00697D58">
            <w:pPr>
              <w:pStyle w:val="dospisu2"/>
              <w:rPr>
                <w:rFonts w:cs="Arial"/>
                <w:b w:val="0"/>
                <w:i w:val="0"/>
                <w:smallCaps/>
                <w:szCs w:val="20"/>
              </w:rPr>
            </w:pPr>
            <w:bookmarkStart w:id="128" w:name="_Toc225975296"/>
            <w:bookmarkStart w:id="129" w:name="_Toc226983692"/>
            <w:r w:rsidRPr="008816CB">
              <w:rPr>
                <w:rFonts w:eastAsia="Times New Roman" w:cs="Arial"/>
                <w:szCs w:val="20"/>
                <w:lang w:val="pl-PL"/>
              </w:rPr>
              <w:t>Protokół przekazania Terenu Inwestycji</w:t>
            </w:r>
            <w:bookmarkEnd w:id="128"/>
            <w:r w:rsidR="005679D9" w:rsidRPr="008816CB">
              <w:rPr>
                <w:rFonts w:eastAsia="Times New Roman" w:cs="Arial"/>
                <w:szCs w:val="20"/>
                <w:lang w:val="pl-PL"/>
              </w:rPr>
              <w:t xml:space="preserve"> </w:t>
            </w:r>
            <w:r w:rsidR="005679D9" w:rsidRPr="008816CB">
              <w:rPr>
                <w:rFonts w:eastAsia="Times New Roman" w:cs="Arial"/>
                <w:szCs w:val="20"/>
                <w:lang w:val="pl-PL"/>
              </w:rPr>
              <w:br/>
              <w:t>- teren budowy -</w:t>
            </w:r>
            <w:bookmarkEnd w:id="129"/>
          </w:p>
        </w:tc>
      </w:tr>
    </w:tbl>
    <w:p w14:paraId="21AECCAF" w14:textId="77777777" w:rsidR="0006394F" w:rsidRPr="008816CB" w:rsidRDefault="0006394F">
      <w:pPr>
        <w:rPr>
          <w:rFonts w:ascii="Arial" w:hAnsi="Arial" w:cs="Arial"/>
          <w:sz w:val="20"/>
          <w:szCs w:val="20"/>
        </w:rPr>
      </w:pPr>
    </w:p>
    <w:p w14:paraId="676FDB4B" w14:textId="336A4BC9" w:rsidR="00050F0B" w:rsidRPr="008816CB" w:rsidRDefault="00050F0B" w:rsidP="004A37EA">
      <w:pPr>
        <w:spacing w:line="276" w:lineRule="auto"/>
        <w:jc w:val="both"/>
        <w:rPr>
          <w:rFonts w:ascii="Arial" w:hAnsi="Arial" w:cs="Arial"/>
          <w:sz w:val="20"/>
          <w:szCs w:val="20"/>
        </w:rPr>
      </w:pPr>
    </w:p>
    <w:p w14:paraId="0FEA2235" w14:textId="242F09F9" w:rsidR="00851E86" w:rsidRPr="008816CB" w:rsidRDefault="00851E86" w:rsidP="004A37EA">
      <w:pPr>
        <w:spacing w:line="276" w:lineRule="auto"/>
        <w:jc w:val="both"/>
        <w:rPr>
          <w:rFonts w:ascii="Arial" w:hAnsi="Arial" w:cs="Arial"/>
          <w:sz w:val="20"/>
          <w:szCs w:val="20"/>
        </w:rPr>
      </w:pPr>
    </w:p>
    <w:p w14:paraId="2238C4BD" w14:textId="27D62C7F" w:rsidR="002710A8" w:rsidRPr="008816CB" w:rsidRDefault="00851E86" w:rsidP="004A37EA">
      <w:pPr>
        <w:tabs>
          <w:tab w:val="left" w:pos="1276"/>
        </w:tabs>
        <w:spacing w:line="276" w:lineRule="auto"/>
        <w:ind w:left="1"/>
        <w:jc w:val="both"/>
        <w:rPr>
          <w:rFonts w:ascii="Arial" w:hAnsi="Arial" w:cs="Arial"/>
          <w:sz w:val="20"/>
          <w:szCs w:val="20"/>
        </w:rPr>
      </w:pPr>
      <w:r w:rsidRPr="008816CB">
        <w:rPr>
          <w:rFonts w:ascii="Arial" w:hAnsi="Arial" w:cs="Arial"/>
          <w:sz w:val="20"/>
          <w:szCs w:val="20"/>
        </w:rPr>
        <w:t xml:space="preserve">W dniu ……/……./…… r. </w:t>
      </w:r>
      <w:r w:rsidR="002710A8" w:rsidRPr="008816CB">
        <w:rPr>
          <w:rFonts w:ascii="Arial" w:hAnsi="Arial" w:cs="Arial"/>
          <w:sz w:val="20"/>
          <w:szCs w:val="20"/>
        </w:rPr>
        <w:t>w</w:t>
      </w:r>
      <w:r w:rsidR="00EB1727" w:rsidRPr="008816CB">
        <w:rPr>
          <w:rFonts w:ascii="Arial" w:hAnsi="Arial" w:cs="Arial"/>
          <w:sz w:val="20"/>
          <w:szCs w:val="20"/>
        </w:rPr>
        <w:t xml:space="preserve"> </w:t>
      </w:r>
      <w:r w:rsidR="002710A8" w:rsidRPr="008816CB">
        <w:rPr>
          <w:rFonts w:ascii="Arial" w:hAnsi="Arial" w:cs="Arial"/>
          <w:sz w:val="20"/>
          <w:szCs w:val="20"/>
        </w:rPr>
        <w:t>ramach realizacji Umowy CRU ___ z dnia ___</w:t>
      </w:r>
    </w:p>
    <w:p w14:paraId="123A4BC0" w14:textId="77777777" w:rsidR="00F31127" w:rsidRPr="008816CB" w:rsidRDefault="00F31127" w:rsidP="004A37EA">
      <w:pPr>
        <w:tabs>
          <w:tab w:val="left" w:pos="1276"/>
        </w:tabs>
        <w:spacing w:line="276" w:lineRule="auto"/>
        <w:ind w:left="1"/>
        <w:jc w:val="both"/>
        <w:rPr>
          <w:rFonts w:ascii="Arial" w:hAnsi="Arial" w:cs="Arial"/>
          <w:sz w:val="20"/>
          <w:szCs w:val="20"/>
        </w:rPr>
      </w:pPr>
    </w:p>
    <w:p w14:paraId="69F45017" w14:textId="3EF8C790" w:rsidR="00851E86" w:rsidRPr="008816CB" w:rsidRDefault="00851E86" w:rsidP="004A37EA">
      <w:pPr>
        <w:tabs>
          <w:tab w:val="left" w:pos="1276"/>
        </w:tabs>
        <w:spacing w:line="276" w:lineRule="auto"/>
        <w:ind w:left="2127" w:hanging="2126"/>
        <w:jc w:val="both"/>
        <w:rPr>
          <w:rFonts w:ascii="Arial" w:hAnsi="Arial" w:cs="Arial"/>
          <w:sz w:val="20"/>
          <w:szCs w:val="20"/>
        </w:rPr>
      </w:pPr>
      <w:r w:rsidRPr="008816CB">
        <w:rPr>
          <w:rFonts w:ascii="Arial" w:hAnsi="Arial" w:cs="Arial"/>
          <w:sz w:val="20"/>
          <w:szCs w:val="20"/>
          <w:u w:val="single"/>
        </w:rPr>
        <w:t>Strona przekazująca</w:t>
      </w:r>
      <w:r w:rsidR="00F31127" w:rsidRPr="008816CB">
        <w:rPr>
          <w:rFonts w:ascii="Arial" w:hAnsi="Arial" w:cs="Arial"/>
          <w:sz w:val="20"/>
          <w:szCs w:val="20"/>
        </w:rPr>
        <w:t xml:space="preserve"> – </w:t>
      </w:r>
      <w:r w:rsidRPr="008816CB">
        <w:rPr>
          <w:rFonts w:ascii="Arial" w:hAnsi="Arial" w:cs="Arial"/>
          <w:sz w:val="20"/>
          <w:szCs w:val="20"/>
        </w:rPr>
        <w:t>Zamawiający</w:t>
      </w:r>
      <w:r w:rsidR="00F31127" w:rsidRPr="008816CB">
        <w:rPr>
          <w:rFonts w:ascii="Arial" w:hAnsi="Arial" w:cs="Arial"/>
          <w:sz w:val="20"/>
          <w:szCs w:val="20"/>
        </w:rPr>
        <w:t xml:space="preserve"> - </w:t>
      </w:r>
      <w:r w:rsidRPr="008816CB">
        <w:rPr>
          <w:rFonts w:ascii="Arial" w:hAnsi="Arial" w:cs="Arial"/>
          <w:b/>
          <w:bCs/>
          <w:sz w:val="20"/>
          <w:szCs w:val="20"/>
        </w:rPr>
        <w:t xml:space="preserve">„Koleje Małopolskie” sp. z o.o. </w:t>
      </w:r>
      <w:r w:rsidRPr="008816CB">
        <w:rPr>
          <w:rFonts w:ascii="Arial" w:hAnsi="Arial" w:cs="Arial"/>
          <w:b/>
          <w:sz w:val="20"/>
          <w:szCs w:val="20"/>
        </w:rPr>
        <w:t>z siedzibą w Krakowie</w:t>
      </w:r>
      <w:r w:rsidRPr="008816CB">
        <w:rPr>
          <w:rFonts w:ascii="Arial" w:hAnsi="Arial" w:cs="Arial"/>
          <w:sz w:val="20"/>
          <w:szCs w:val="20"/>
        </w:rPr>
        <w:t>, ul.</w:t>
      </w:r>
      <w:r w:rsidR="00F31127" w:rsidRPr="008816CB">
        <w:rPr>
          <w:rFonts w:ascii="Arial" w:hAnsi="Arial" w:cs="Arial"/>
          <w:sz w:val="20"/>
          <w:szCs w:val="20"/>
        </w:rPr>
        <w:t> </w:t>
      </w:r>
      <w:r w:rsidRPr="008816CB">
        <w:rPr>
          <w:rFonts w:ascii="Arial" w:hAnsi="Arial" w:cs="Arial"/>
          <w:sz w:val="20"/>
          <w:szCs w:val="20"/>
        </w:rPr>
        <w:t>Wodna 2, 30-556 Kraków wpisaną do Rejestru Przedsiębiorców Krajowego Rejestru Sądowego prowadzonego przez Sąd Rejonowy dla Krakowa – Śródmieścia w Krakowie, XI Wydział Gospodarczy Krajowego Rejestru Sądowego pod nr KRS 0000500799, Regon: 123034972, NIP: 6772379445; kapitał zakładowy: 96 978 000,00 zł reprezentowany przez:</w:t>
      </w:r>
    </w:p>
    <w:p w14:paraId="690CC13E" w14:textId="77777777" w:rsidR="00F31127" w:rsidRPr="008816CB" w:rsidRDefault="00F31127" w:rsidP="004A37EA">
      <w:pPr>
        <w:tabs>
          <w:tab w:val="left" w:pos="1276"/>
        </w:tabs>
        <w:spacing w:line="276" w:lineRule="auto"/>
        <w:jc w:val="both"/>
        <w:rPr>
          <w:rFonts w:ascii="Arial" w:hAnsi="Arial" w:cs="Arial"/>
          <w:sz w:val="20"/>
          <w:szCs w:val="20"/>
        </w:rPr>
      </w:pPr>
    </w:p>
    <w:p w14:paraId="5CB16FAD" w14:textId="295E50E0" w:rsidR="00851E86" w:rsidRPr="008816CB" w:rsidRDefault="00851E86" w:rsidP="002B0D06">
      <w:pPr>
        <w:pStyle w:val="Akapitzlist"/>
        <w:numPr>
          <w:ilvl w:val="1"/>
          <w:numId w:val="92"/>
        </w:numPr>
        <w:autoSpaceDE w:val="0"/>
        <w:autoSpaceDN w:val="0"/>
        <w:adjustRightInd w:val="0"/>
        <w:spacing w:after="0" w:line="276" w:lineRule="auto"/>
        <w:ind w:left="2410"/>
        <w:jc w:val="both"/>
        <w:rPr>
          <w:rFonts w:ascii="Arial" w:hAnsi="Arial" w:cs="Arial"/>
          <w:iCs/>
          <w:sz w:val="20"/>
          <w:szCs w:val="20"/>
        </w:rPr>
      </w:pPr>
      <w:r w:rsidRPr="008816CB">
        <w:rPr>
          <w:rFonts w:ascii="Arial" w:hAnsi="Arial" w:cs="Arial"/>
          <w:iCs/>
          <w:sz w:val="20"/>
          <w:szCs w:val="20"/>
        </w:rPr>
        <w:t>…………………………………….</w:t>
      </w:r>
    </w:p>
    <w:p w14:paraId="225163B0" w14:textId="77777777" w:rsidR="00F31127" w:rsidRPr="008816CB" w:rsidRDefault="00F31127" w:rsidP="004A37EA">
      <w:pPr>
        <w:pStyle w:val="Akapitzlist"/>
        <w:autoSpaceDE w:val="0"/>
        <w:autoSpaceDN w:val="0"/>
        <w:adjustRightInd w:val="0"/>
        <w:spacing w:after="0" w:line="276" w:lineRule="auto"/>
        <w:ind w:left="2410"/>
        <w:jc w:val="both"/>
        <w:rPr>
          <w:rFonts w:ascii="Arial" w:hAnsi="Arial" w:cs="Arial"/>
          <w:iCs/>
          <w:sz w:val="20"/>
          <w:szCs w:val="20"/>
        </w:rPr>
      </w:pPr>
    </w:p>
    <w:p w14:paraId="1E161A37" w14:textId="276A2743" w:rsidR="00851E86" w:rsidRPr="008816CB" w:rsidRDefault="00851E86" w:rsidP="002B0D06">
      <w:pPr>
        <w:pStyle w:val="Akapitzlist"/>
        <w:numPr>
          <w:ilvl w:val="1"/>
          <w:numId w:val="92"/>
        </w:numPr>
        <w:autoSpaceDE w:val="0"/>
        <w:autoSpaceDN w:val="0"/>
        <w:adjustRightInd w:val="0"/>
        <w:spacing w:after="0" w:line="276" w:lineRule="auto"/>
        <w:ind w:left="2410"/>
        <w:jc w:val="both"/>
        <w:rPr>
          <w:rFonts w:ascii="Arial" w:hAnsi="Arial" w:cs="Arial"/>
          <w:iCs/>
          <w:sz w:val="20"/>
          <w:szCs w:val="20"/>
        </w:rPr>
      </w:pPr>
      <w:r w:rsidRPr="008816CB">
        <w:rPr>
          <w:rFonts w:ascii="Arial" w:hAnsi="Arial" w:cs="Arial"/>
          <w:iCs/>
          <w:sz w:val="20"/>
          <w:szCs w:val="20"/>
        </w:rPr>
        <w:t>…………………………………….</w:t>
      </w:r>
    </w:p>
    <w:p w14:paraId="40C23C02" w14:textId="77777777" w:rsidR="00F31127" w:rsidRPr="008816CB" w:rsidRDefault="00F31127" w:rsidP="004A37EA">
      <w:pPr>
        <w:pStyle w:val="Akapitzlist"/>
        <w:spacing w:line="276" w:lineRule="auto"/>
        <w:jc w:val="both"/>
        <w:rPr>
          <w:rFonts w:ascii="Arial" w:hAnsi="Arial" w:cs="Arial"/>
          <w:iCs/>
          <w:sz w:val="20"/>
          <w:szCs w:val="20"/>
        </w:rPr>
      </w:pPr>
    </w:p>
    <w:p w14:paraId="2E710464" w14:textId="77777777" w:rsidR="00F31127" w:rsidRPr="008816CB" w:rsidRDefault="00F31127" w:rsidP="004A37EA">
      <w:pPr>
        <w:pStyle w:val="Akapitzlist"/>
        <w:autoSpaceDE w:val="0"/>
        <w:autoSpaceDN w:val="0"/>
        <w:adjustRightInd w:val="0"/>
        <w:spacing w:after="0" w:line="276" w:lineRule="auto"/>
        <w:ind w:left="2410"/>
        <w:jc w:val="both"/>
        <w:rPr>
          <w:rFonts w:ascii="Arial" w:hAnsi="Arial" w:cs="Arial"/>
          <w:iCs/>
          <w:sz w:val="20"/>
          <w:szCs w:val="20"/>
        </w:rPr>
      </w:pPr>
    </w:p>
    <w:p w14:paraId="64628D4B" w14:textId="03598D39" w:rsidR="00851E86" w:rsidRPr="008816CB" w:rsidRDefault="00851E86" w:rsidP="004A37EA">
      <w:pPr>
        <w:tabs>
          <w:tab w:val="left" w:pos="1276"/>
        </w:tabs>
        <w:spacing w:line="276" w:lineRule="auto"/>
        <w:ind w:left="2127" w:hanging="2126"/>
        <w:jc w:val="both"/>
        <w:rPr>
          <w:rFonts w:ascii="Arial" w:hAnsi="Arial" w:cs="Arial"/>
          <w:sz w:val="20"/>
          <w:szCs w:val="20"/>
        </w:rPr>
      </w:pPr>
      <w:r w:rsidRPr="008816CB">
        <w:rPr>
          <w:rFonts w:ascii="Arial" w:hAnsi="Arial" w:cs="Arial"/>
          <w:sz w:val="20"/>
          <w:szCs w:val="20"/>
          <w:u w:val="single"/>
        </w:rPr>
        <w:t>Strona przyjmująca</w:t>
      </w:r>
      <w:r w:rsidR="00F31127" w:rsidRPr="008816CB">
        <w:rPr>
          <w:rFonts w:ascii="Arial" w:hAnsi="Arial" w:cs="Arial"/>
          <w:sz w:val="20"/>
          <w:szCs w:val="20"/>
          <w:u w:val="single"/>
        </w:rPr>
        <w:t xml:space="preserve"> </w:t>
      </w:r>
      <w:r w:rsidR="00F31127" w:rsidRPr="008816CB">
        <w:rPr>
          <w:rFonts w:ascii="Arial" w:hAnsi="Arial" w:cs="Arial"/>
          <w:sz w:val="20"/>
          <w:szCs w:val="20"/>
        </w:rPr>
        <w:t xml:space="preserve">– </w:t>
      </w:r>
      <w:r w:rsidRPr="008816CB">
        <w:rPr>
          <w:rFonts w:ascii="Arial" w:hAnsi="Arial" w:cs="Arial"/>
          <w:sz w:val="20"/>
          <w:szCs w:val="20"/>
        </w:rPr>
        <w:t>Wykonawca</w:t>
      </w:r>
      <w:r w:rsidR="00F31127" w:rsidRPr="008816CB">
        <w:rPr>
          <w:rFonts w:ascii="Arial" w:hAnsi="Arial" w:cs="Arial"/>
          <w:sz w:val="20"/>
          <w:szCs w:val="20"/>
        </w:rPr>
        <w:t xml:space="preserve"> - ……………………….</w:t>
      </w:r>
    </w:p>
    <w:p w14:paraId="340D754B" w14:textId="77777777" w:rsidR="00F31127" w:rsidRPr="008816CB" w:rsidRDefault="00F31127" w:rsidP="004A37EA">
      <w:pPr>
        <w:tabs>
          <w:tab w:val="left" w:pos="1276"/>
        </w:tabs>
        <w:spacing w:line="276" w:lineRule="auto"/>
        <w:jc w:val="both"/>
        <w:rPr>
          <w:rFonts w:ascii="Arial" w:hAnsi="Arial" w:cs="Arial"/>
          <w:sz w:val="20"/>
          <w:szCs w:val="20"/>
        </w:rPr>
      </w:pPr>
    </w:p>
    <w:p w14:paraId="511AFAF8" w14:textId="41DE7C57" w:rsidR="00851E86" w:rsidRPr="008816CB" w:rsidRDefault="00851E86" w:rsidP="004A37EA">
      <w:pPr>
        <w:pStyle w:val="Akapitzlist"/>
        <w:tabs>
          <w:tab w:val="left" w:pos="1276"/>
        </w:tabs>
        <w:spacing w:line="276" w:lineRule="auto"/>
        <w:ind w:left="2127"/>
        <w:jc w:val="both"/>
        <w:rPr>
          <w:rFonts w:ascii="Arial" w:hAnsi="Arial" w:cs="Arial"/>
          <w:sz w:val="20"/>
          <w:szCs w:val="20"/>
        </w:rPr>
      </w:pPr>
      <w:r w:rsidRPr="008816CB">
        <w:rPr>
          <w:rFonts w:ascii="Arial" w:hAnsi="Arial" w:cs="Arial"/>
          <w:sz w:val="20"/>
          <w:szCs w:val="20"/>
        </w:rPr>
        <w:t>…....................................................................</w:t>
      </w:r>
      <w:r w:rsidR="00F31127" w:rsidRPr="008816CB">
        <w:rPr>
          <w:rFonts w:ascii="Arial" w:hAnsi="Arial" w:cs="Arial"/>
          <w:sz w:val="20"/>
          <w:szCs w:val="20"/>
          <w:lang w:val="pl-PL"/>
        </w:rPr>
        <w:t xml:space="preserve">, </w:t>
      </w:r>
      <w:r w:rsidRPr="008816CB">
        <w:rPr>
          <w:rFonts w:ascii="Arial" w:hAnsi="Arial" w:cs="Arial"/>
          <w:sz w:val="20"/>
          <w:szCs w:val="20"/>
        </w:rPr>
        <w:t>reprezentowany przez:</w:t>
      </w:r>
    </w:p>
    <w:p w14:paraId="0F54F9B7" w14:textId="77777777" w:rsidR="00F31127" w:rsidRPr="008816CB" w:rsidRDefault="00F31127" w:rsidP="004A37EA">
      <w:pPr>
        <w:pStyle w:val="Akapitzlist"/>
        <w:tabs>
          <w:tab w:val="left" w:pos="1276"/>
        </w:tabs>
        <w:spacing w:line="276" w:lineRule="auto"/>
        <w:ind w:left="2127"/>
        <w:jc w:val="both"/>
        <w:rPr>
          <w:rFonts w:ascii="Arial" w:hAnsi="Arial" w:cs="Arial"/>
          <w:sz w:val="20"/>
          <w:szCs w:val="20"/>
        </w:rPr>
      </w:pPr>
    </w:p>
    <w:p w14:paraId="360603F0" w14:textId="77777777" w:rsidR="00F31127" w:rsidRPr="008816CB" w:rsidRDefault="00F31127" w:rsidP="002B0D06">
      <w:pPr>
        <w:pStyle w:val="Akapitzlist"/>
        <w:numPr>
          <w:ilvl w:val="0"/>
          <w:numId w:val="93"/>
        </w:numPr>
        <w:autoSpaceDE w:val="0"/>
        <w:autoSpaceDN w:val="0"/>
        <w:adjustRightInd w:val="0"/>
        <w:spacing w:after="0" w:line="276" w:lineRule="auto"/>
        <w:ind w:left="2410"/>
        <w:jc w:val="both"/>
        <w:rPr>
          <w:rFonts w:ascii="Arial" w:hAnsi="Arial" w:cs="Arial"/>
          <w:iCs/>
          <w:sz w:val="20"/>
          <w:szCs w:val="20"/>
        </w:rPr>
      </w:pPr>
      <w:r w:rsidRPr="008816CB">
        <w:rPr>
          <w:rFonts w:ascii="Arial" w:hAnsi="Arial" w:cs="Arial"/>
          <w:iCs/>
          <w:sz w:val="20"/>
          <w:szCs w:val="20"/>
        </w:rPr>
        <w:t>…………………………………….</w:t>
      </w:r>
    </w:p>
    <w:p w14:paraId="1FD1EC00" w14:textId="77777777" w:rsidR="00F31127" w:rsidRPr="008816CB" w:rsidRDefault="00F31127" w:rsidP="004A37EA">
      <w:pPr>
        <w:pStyle w:val="Akapitzlist"/>
        <w:autoSpaceDE w:val="0"/>
        <w:autoSpaceDN w:val="0"/>
        <w:adjustRightInd w:val="0"/>
        <w:spacing w:after="0" w:line="276" w:lineRule="auto"/>
        <w:ind w:left="2410"/>
        <w:jc w:val="both"/>
        <w:rPr>
          <w:rFonts w:ascii="Arial" w:hAnsi="Arial" w:cs="Arial"/>
          <w:iCs/>
          <w:sz w:val="20"/>
          <w:szCs w:val="20"/>
        </w:rPr>
      </w:pPr>
    </w:p>
    <w:p w14:paraId="53577F5C" w14:textId="77777777" w:rsidR="00F31127" w:rsidRPr="008816CB" w:rsidRDefault="00F31127" w:rsidP="002B0D06">
      <w:pPr>
        <w:pStyle w:val="Akapitzlist"/>
        <w:numPr>
          <w:ilvl w:val="0"/>
          <w:numId w:val="93"/>
        </w:numPr>
        <w:autoSpaceDE w:val="0"/>
        <w:autoSpaceDN w:val="0"/>
        <w:adjustRightInd w:val="0"/>
        <w:spacing w:after="0" w:line="276" w:lineRule="auto"/>
        <w:ind w:left="2410"/>
        <w:jc w:val="both"/>
        <w:rPr>
          <w:rFonts w:ascii="Arial" w:hAnsi="Arial" w:cs="Arial"/>
          <w:iCs/>
          <w:sz w:val="20"/>
          <w:szCs w:val="20"/>
        </w:rPr>
      </w:pPr>
      <w:r w:rsidRPr="008816CB">
        <w:rPr>
          <w:rFonts w:ascii="Arial" w:hAnsi="Arial" w:cs="Arial"/>
          <w:iCs/>
          <w:sz w:val="20"/>
          <w:szCs w:val="20"/>
        </w:rPr>
        <w:t>…………………………………….</w:t>
      </w:r>
    </w:p>
    <w:p w14:paraId="78086266" w14:textId="77777777" w:rsidR="00F31127" w:rsidRPr="008816CB" w:rsidRDefault="00F31127" w:rsidP="004A37EA">
      <w:pPr>
        <w:autoSpaceDE w:val="0"/>
        <w:autoSpaceDN w:val="0"/>
        <w:adjustRightInd w:val="0"/>
        <w:spacing w:before="120" w:line="276" w:lineRule="auto"/>
        <w:jc w:val="both"/>
        <w:rPr>
          <w:rFonts w:ascii="Arial" w:hAnsi="Arial" w:cs="Arial"/>
          <w:b/>
          <w:iCs/>
          <w:sz w:val="20"/>
          <w:szCs w:val="20"/>
        </w:rPr>
      </w:pPr>
    </w:p>
    <w:p w14:paraId="06F3ECFA" w14:textId="4BC96123" w:rsidR="00F31127" w:rsidRPr="008816CB" w:rsidRDefault="002710A8" w:rsidP="004A37EA">
      <w:pPr>
        <w:autoSpaceDE w:val="0"/>
        <w:autoSpaceDN w:val="0"/>
        <w:adjustRightInd w:val="0"/>
        <w:spacing w:before="120" w:line="276" w:lineRule="auto"/>
        <w:jc w:val="both"/>
        <w:rPr>
          <w:rFonts w:ascii="Arial" w:hAnsi="Arial" w:cs="Arial"/>
          <w:b/>
          <w:sz w:val="20"/>
          <w:szCs w:val="20"/>
        </w:rPr>
      </w:pPr>
      <w:r w:rsidRPr="008816CB">
        <w:rPr>
          <w:rFonts w:ascii="Arial" w:hAnsi="Arial" w:cs="Arial"/>
          <w:b/>
          <w:iCs/>
          <w:sz w:val="20"/>
          <w:szCs w:val="20"/>
        </w:rPr>
        <w:t>W celu realizacji Przedmiotu Umowy</w:t>
      </w:r>
      <w:r w:rsidRPr="008816CB">
        <w:rPr>
          <w:rFonts w:ascii="Arial" w:hAnsi="Arial" w:cs="Arial"/>
          <w:b/>
          <w:sz w:val="20"/>
          <w:szCs w:val="20"/>
        </w:rPr>
        <w:t xml:space="preserve"> </w:t>
      </w:r>
      <w:r w:rsidRPr="008816CB">
        <w:rPr>
          <w:rFonts w:ascii="Arial" w:hAnsi="Arial" w:cs="Arial"/>
          <w:b/>
          <w:iCs/>
          <w:sz w:val="20"/>
          <w:szCs w:val="20"/>
        </w:rPr>
        <w:t xml:space="preserve">Zamawiający przekazuje, a Wykonawca przejmuje </w:t>
      </w:r>
      <w:r w:rsidR="00F31127" w:rsidRPr="008816CB">
        <w:rPr>
          <w:rFonts w:ascii="Arial" w:hAnsi="Arial" w:cs="Arial"/>
          <w:b/>
          <w:sz w:val="20"/>
          <w:szCs w:val="20"/>
        </w:rPr>
        <w:t>Teren Inwestycji</w:t>
      </w:r>
      <w:r w:rsidRPr="008816CB">
        <w:rPr>
          <w:rFonts w:ascii="Arial" w:hAnsi="Arial" w:cs="Arial"/>
          <w:b/>
          <w:sz w:val="20"/>
          <w:szCs w:val="20"/>
        </w:rPr>
        <w:t xml:space="preserve">, tj. </w:t>
      </w:r>
      <w:r w:rsidR="00F31127" w:rsidRPr="008816CB">
        <w:rPr>
          <w:rFonts w:ascii="Arial" w:hAnsi="Arial" w:cs="Arial"/>
          <w:b/>
          <w:sz w:val="20"/>
          <w:szCs w:val="20"/>
        </w:rPr>
        <w:t>działki nr ewid. 474/1, 474/2, 474/3 i 474/4  obręb P-105, jednostka ewidencyjna Podgórze</w:t>
      </w:r>
      <w:r w:rsidRPr="008816CB">
        <w:rPr>
          <w:rFonts w:ascii="Arial" w:hAnsi="Arial" w:cs="Arial"/>
          <w:b/>
          <w:sz w:val="20"/>
          <w:szCs w:val="20"/>
        </w:rPr>
        <w:t>, Kraków.</w:t>
      </w:r>
    </w:p>
    <w:p w14:paraId="07A06212" w14:textId="5C348DBB" w:rsidR="006B5C3D" w:rsidRPr="008816CB" w:rsidRDefault="006B5C3D" w:rsidP="002B0D06">
      <w:pPr>
        <w:pStyle w:val="Akapitzlist"/>
        <w:numPr>
          <w:ilvl w:val="0"/>
          <w:numId w:val="110"/>
        </w:numPr>
        <w:autoSpaceDE w:val="0"/>
        <w:autoSpaceDN w:val="0"/>
        <w:adjustRightInd w:val="0"/>
        <w:spacing w:before="120" w:line="276" w:lineRule="auto"/>
        <w:ind w:left="284" w:hanging="284"/>
        <w:jc w:val="both"/>
        <w:rPr>
          <w:rFonts w:ascii="Arial" w:hAnsi="Arial" w:cs="Arial"/>
          <w:iCs/>
          <w:sz w:val="20"/>
          <w:szCs w:val="20"/>
        </w:rPr>
      </w:pPr>
      <w:r w:rsidRPr="008816CB">
        <w:rPr>
          <w:rFonts w:ascii="Arial" w:hAnsi="Arial" w:cs="Arial"/>
          <w:iCs/>
          <w:sz w:val="20"/>
          <w:szCs w:val="20"/>
        </w:rPr>
        <w:t xml:space="preserve">Zamawiający przekazuje </w:t>
      </w:r>
      <w:r w:rsidR="003230D8" w:rsidRPr="008816CB">
        <w:rPr>
          <w:rFonts w:ascii="Arial" w:hAnsi="Arial" w:cs="Arial"/>
          <w:iCs/>
          <w:sz w:val="20"/>
          <w:szCs w:val="20"/>
        </w:rPr>
        <w:t>Teren</w:t>
      </w:r>
      <w:r w:rsidRPr="008816CB">
        <w:rPr>
          <w:rFonts w:ascii="Arial" w:hAnsi="Arial" w:cs="Arial"/>
          <w:iCs/>
          <w:sz w:val="20"/>
          <w:szCs w:val="20"/>
        </w:rPr>
        <w:t xml:space="preserve"> </w:t>
      </w:r>
      <w:r w:rsidR="003230D8" w:rsidRPr="008816CB">
        <w:rPr>
          <w:rFonts w:ascii="Arial" w:hAnsi="Arial" w:cs="Arial"/>
          <w:iCs/>
          <w:sz w:val="20"/>
          <w:szCs w:val="20"/>
        </w:rPr>
        <w:t>Inwestycji</w:t>
      </w:r>
      <w:r w:rsidRPr="008816CB">
        <w:rPr>
          <w:rFonts w:ascii="Arial" w:hAnsi="Arial" w:cs="Arial"/>
          <w:iCs/>
          <w:sz w:val="20"/>
          <w:szCs w:val="20"/>
        </w:rPr>
        <w:t xml:space="preserve"> w </w:t>
      </w:r>
      <w:r w:rsidR="003230D8" w:rsidRPr="008816CB">
        <w:rPr>
          <w:rFonts w:ascii="Arial" w:hAnsi="Arial" w:cs="Arial"/>
          <w:iCs/>
          <w:sz w:val="20"/>
          <w:szCs w:val="20"/>
        </w:rPr>
        <w:t>całości</w:t>
      </w:r>
      <w:r w:rsidRPr="008816CB">
        <w:rPr>
          <w:rFonts w:ascii="Arial" w:hAnsi="Arial" w:cs="Arial"/>
          <w:iCs/>
          <w:sz w:val="20"/>
          <w:szCs w:val="20"/>
        </w:rPr>
        <w:t>, przy czym przekazanie nie ma charakteru wyłącznego i nie ogranicza prawa Zamawiającego do korzystania z terenu budowy ani do wprowadzania na teren budowy innych wykonawców.</w:t>
      </w:r>
    </w:p>
    <w:p w14:paraId="06A68314" w14:textId="6F89215E" w:rsidR="003230D8" w:rsidRPr="008816CB" w:rsidRDefault="003230D8" w:rsidP="002B0D06">
      <w:pPr>
        <w:pStyle w:val="Akapitzlist"/>
        <w:numPr>
          <w:ilvl w:val="0"/>
          <w:numId w:val="110"/>
        </w:numPr>
        <w:autoSpaceDE w:val="0"/>
        <w:autoSpaceDN w:val="0"/>
        <w:adjustRightInd w:val="0"/>
        <w:spacing w:before="120" w:line="276" w:lineRule="auto"/>
        <w:ind w:left="284" w:hanging="284"/>
        <w:jc w:val="both"/>
        <w:rPr>
          <w:rFonts w:ascii="Arial" w:hAnsi="Arial" w:cs="Arial"/>
          <w:iCs/>
          <w:sz w:val="20"/>
          <w:szCs w:val="20"/>
        </w:rPr>
      </w:pPr>
      <w:r w:rsidRPr="008816CB">
        <w:rPr>
          <w:rFonts w:ascii="Arial" w:hAnsi="Arial" w:cs="Arial"/>
          <w:iCs/>
          <w:sz w:val="20"/>
          <w:szCs w:val="20"/>
        </w:rPr>
        <w:t>Teren Inwestycji może być współużytkowany przez innych wykonawców realizujących roboty, dostawy lub usługi związane z Inwestycją.</w:t>
      </w:r>
    </w:p>
    <w:p w14:paraId="2B5A9190" w14:textId="783E7280" w:rsidR="003230D8" w:rsidRPr="008816CB" w:rsidRDefault="003230D8" w:rsidP="002B0D06">
      <w:pPr>
        <w:pStyle w:val="Akapitzlist"/>
        <w:numPr>
          <w:ilvl w:val="0"/>
          <w:numId w:val="110"/>
        </w:numPr>
        <w:autoSpaceDE w:val="0"/>
        <w:autoSpaceDN w:val="0"/>
        <w:adjustRightInd w:val="0"/>
        <w:spacing w:before="120" w:line="276" w:lineRule="auto"/>
        <w:ind w:left="284" w:hanging="284"/>
        <w:jc w:val="both"/>
        <w:rPr>
          <w:rFonts w:ascii="Arial" w:hAnsi="Arial" w:cs="Arial"/>
          <w:iCs/>
          <w:sz w:val="20"/>
          <w:szCs w:val="20"/>
        </w:rPr>
      </w:pPr>
      <w:r w:rsidRPr="008816CB">
        <w:rPr>
          <w:rFonts w:ascii="Arial" w:hAnsi="Arial" w:cs="Arial"/>
          <w:iCs/>
          <w:sz w:val="20"/>
          <w:szCs w:val="20"/>
          <w:lang w:val="pl-PL"/>
        </w:rPr>
        <w:t xml:space="preserve">Wykonawca przyjmuje </w:t>
      </w:r>
      <w:r w:rsidR="000F05C1" w:rsidRPr="008816CB">
        <w:rPr>
          <w:rFonts w:ascii="Arial" w:hAnsi="Arial" w:cs="Arial"/>
          <w:sz w:val="20"/>
          <w:szCs w:val="20"/>
          <w:lang w:val="pl-PL"/>
        </w:rPr>
        <w:t>obowiązki organizacyjne w zakresie zagospodarowania i zabezpieczenia Terenu</w:t>
      </w:r>
      <w:r w:rsidR="000F05C1" w:rsidRPr="008816CB">
        <w:rPr>
          <w:rFonts w:ascii="Arial" w:hAnsi="Arial" w:cs="Arial"/>
          <w:sz w:val="20"/>
          <w:szCs w:val="20"/>
        </w:rPr>
        <w:t xml:space="preserve"> </w:t>
      </w:r>
      <w:r w:rsidR="000F05C1" w:rsidRPr="008816CB">
        <w:rPr>
          <w:rFonts w:ascii="Arial" w:hAnsi="Arial" w:cs="Arial"/>
          <w:sz w:val="20"/>
          <w:szCs w:val="20"/>
          <w:lang w:val="pl-PL"/>
        </w:rPr>
        <w:t>Inwestycji, w tym</w:t>
      </w:r>
      <w:r w:rsidR="000F05C1" w:rsidRPr="008816CB">
        <w:rPr>
          <w:rFonts w:ascii="Arial" w:hAnsi="Arial" w:cs="Arial"/>
          <w:sz w:val="20"/>
          <w:szCs w:val="20"/>
        </w:rPr>
        <w:t xml:space="preserve"> </w:t>
      </w:r>
      <w:r w:rsidRPr="008816CB">
        <w:rPr>
          <w:rFonts w:ascii="Arial" w:hAnsi="Arial" w:cs="Arial"/>
          <w:iCs/>
          <w:sz w:val="20"/>
          <w:szCs w:val="20"/>
        </w:rPr>
        <w:t xml:space="preserve">obowiązek współdziałania przy koordynacji </w:t>
      </w:r>
      <w:r w:rsidR="000F05C1" w:rsidRPr="008816CB">
        <w:rPr>
          <w:rFonts w:ascii="Arial" w:hAnsi="Arial" w:cs="Arial"/>
          <w:iCs/>
          <w:sz w:val="20"/>
          <w:szCs w:val="20"/>
          <w:lang w:val="pl-PL"/>
        </w:rPr>
        <w:t>prac</w:t>
      </w:r>
      <w:r w:rsidRPr="008816CB">
        <w:rPr>
          <w:rFonts w:ascii="Arial" w:hAnsi="Arial" w:cs="Arial"/>
          <w:iCs/>
          <w:sz w:val="20"/>
          <w:szCs w:val="20"/>
        </w:rPr>
        <w:t xml:space="preserve"> prowadzonych przez innych wykonawców, w zakresie określonym przez Zamawiającego – zgodnie ze szczegółowymi postanowieniami Umowy.</w:t>
      </w:r>
    </w:p>
    <w:p w14:paraId="21689303" w14:textId="08B7777A" w:rsidR="00851E86" w:rsidRPr="008816CB" w:rsidRDefault="00851E86" w:rsidP="004A37EA">
      <w:pPr>
        <w:suppressAutoHyphens/>
        <w:spacing w:before="120" w:line="276" w:lineRule="auto"/>
        <w:jc w:val="both"/>
        <w:rPr>
          <w:rFonts w:ascii="Arial" w:hAnsi="Arial" w:cs="Arial"/>
          <w:b/>
          <w:iCs/>
          <w:sz w:val="20"/>
          <w:szCs w:val="20"/>
        </w:rPr>
      </w:pPr>
    </w:p>
    <w:p w14:paraId="3FD9D62D" w14:textId="379DBD94" w:rsidR="002710A8" w:rsidRPr="008816CB" w:rsidRDefault="002710A8" w:rsidP="004A37EA">
      <w:pPr>
        <w:suppressAutoHyphens/>
        <w:spacing w:line="276" w:lineRule="auto"/>
        <w:jc w:val="both"/>
        <w:rPr>
          <w:rFonts w:ascii="Arial" w:hAnsi="Arial" w:cs="Arial"/>
          <w:iCs/>
          <w:sz w:val="20"/>
          <w:szCs w:val="20"/>
        </w:rPr>
      </w:pPr>
      <w:r w:rsidRPr="008816CB">
        <w:rPr>
          <w:rFonts w:ascii="Arial" w:hAnsi="Arial" w:cs="Arial"/>
          <w:iCs/>
          <w:sz w:val="20"/>
          <w:szCs w:val="20"/>
        </w:rPr>
        <w:t>Wykonawca oświadcza, że:</w:t>
      </w:r>
    </w:p>
    <w:p w14:paraId="22FA537E" w14:textId="19775D3B" w:rsidR="002710A8" w:rsidRPr="008816CB" w:rsidRDefault="002710A8" w:rsidP="002B0D06">
      <w:pPr>
        <w:pStyle w:val="Akapitzlist"/>
        <w:numPr>
          <w:ilvl w:val="0"/>
          <w:numId w:val="104"/>
        </w:numPr>
        <w:suppressAutoHyphens/>
        <w:spacing w:line="276" w:lineRule="auto"/>
        <w:ind w:left="567" w:hanging="283"/>
        <w:jc w:val="both"/>
        <w:rPr>
          <w:rFonts w:ascii="Arial" w:hAnsi="Arial" w:cs="Arial"/>
          <w:iCs/>
          <w:sz w:val="20"/>
          <w:szCs w:val="20"/>
        </w:rPr>
      </w:pPr>
      <w:r w:rsidRPr="008816CB">
        <w:rPr>
          <w:rFonts w:ascii="Arial" w:hAnsi="Arial" w:cs="Arial"/>
          <w:iCs/>
          <w:sz w:val="20"/>
          <w:szCs w:val="20"/>
        </w:rPr>
        <w:t>zapoznał się ze stanem terenu,</w:t>
      </w:r>
    </w:p>
    <w:p w14:paraId="7861C5C3" w14:textId="01270DC7" w:rsidR="002710A8" w:rsidRPr="008816CB" w:rsidRDefault="002710A8" w:rsidP="002B0D06">
      <w:pPr>
        <w:pStyle w:val="Akapitzlist"/>
        <w:numPr>
          <w:ilvl w:val="0"/>
          <w:numId w:val="104"/>
        </w:numPr>
        <w:suppressAutoHyphens/>
        <w:spacing w:line="276" w:lineRule="auto"/>
        <w:ind w:left="567" w:hanging="283"/>
        <w:jc w:val="both"/>
        <w:rPr>
          <w:rFonts w:ascii="Arial" w:hAnsi="Arial" w:cs="Arial"/>
          <w:iCs/>
          <w:sz w:val="20"/>
          <w:szCs w:val="20"/>
        </w:rPr>
      </w:pPr>
      <w:r w:rsidRPr="008816CB">
        <w:rPr>
          <w:rFonts w:ascii="Arial" w:hAnsi="Arial" w:cs="Arial"/>
          <w:iCs/>
          <w:sz w:val="20"/>
          <w:szCs w:val="20"/>
        </w:rPr>
        <w:t>nie zgłasza zastrzeżeń</w:t>
      </w:r>
      <w:r w:rsidR="00EB1727" w:rsidRPr="008816CB">
        <w:rPr>
          <w:rFonts w:ascii="Arial" w:hAnsi="Arial" w:cs="Arial"/>
          <w:iCs/>
          <w:sz w:val="20"/>
          <w:szCs w:val="20"/>
          <w:lang w:val="pl-PL"/>
        </w:rPr>
        <w:t xml:space="preserve">, </w:t>
      </w:r>
    </w:p>
    <w:p w14:paraId="016F42DD" w14:textId="3628817D" w:rsidR="002710A8" w:rsidRPr="008816CB" w:rsidRDefault="00EB1727" w:rsidP="002B0D06">
      <w:pPr>
        <w:pStyle w:val="Akapitzlist"/>
        <w:numPr>
          <w:ilvl w:val="0"/>
          <w:numId w:val="104"/>
        </w:numPr>
        <w:suppressAutoHyphens/>
        <w:spacing w:after="0" w:line="276" w:lineRule="auto"/>
        <w:ind w:left="567" w:hanging="283"/>
        <w:jc w:val="both"/>
        <w:rPr>
          <w:rFonts w:ascii="Arial" w:hAnsi="Arial" w:cs="Arial"/>
          <w:iCs/>
          <w:sz w:val="20"/>
          <w:szCs w:val="20"/>
        </w:rPr>
      </w:pPr>
      <w:r w:rsidRPr="008816CB">
        <w:rPr>
          <w:rFonts w:ascii="Arial" w:hAnsi="Arial" w:cs="Arial"/>
          <w:iCs/>
          <w:sz w:val="20"/>
          <w:szCs w:val="20"/>
          <w:lang w:val="pl-PL"/>
        </w:rPr>
        <w:t>występują odpowiednie</w:t>
      </w:r>
      <w:r w:rsidR="002710A8" w:rsidRPr="008816CB">
        <w:rPr>
          <w:rFonts w:ascii="Arial" w:hAnsi="Arial" w:cs="Arial"/>
          <w:iCs/>
          <w:sz w:val="20"/>
          <w:szCs w:val="20"/>
        </w:rPr>
        <w:t xml:space="preserve"> warunki do rozpoczęcia </w:t>
      </w:r>
      <w:r w:rsidR="003230D8" w:rsidRPr="008816CB">
        <w:rPr>
          <w:rFonts w:ascii="Arial" w:hAnsi="Arial" w:cs="Arial"/>
          <w:iCs/>
          <w:sz w:val="20"/>
          <w:szCs w:val="20"/>
          <w:lang w:val="pl-PL"/>
        </w:rPr>
        <w:t>Prac</w:t>
      </w:r>
      <w:r w:rsidR="002710A8" w:rsidRPr="008816CB">
        <w:rPr>
          <w:rFonts w:ascii="Arial" w:hAnsi="Arial" w:cs="Arial"/>
          <w:iCs/>
          <w:sz w:val="20"/>
          <w:szCs w:val="20"/>
        </w:rPr>
        <w:t>.</w:t>
      </w:r>
    </w:p>
    <w:p w14:paraId="5CE75AE0" w14:textId="77777777" w:rsidR="00EB1727" w:rsidRPr="008816CB" w:rsidRDefault="00EB1727" w:rsidP="004A37EA">
      <w:pPr>
        <w:pStyle w:val="Akapitzlist"/>
        <w:suppressAutoHyphens/>
        <w:spacing w:after="0" w:line="276" w:lineRule="auto"/>
        <w:ind w:left="567"/>
        <w:jc w:val="both"/>
        <w:rPr>
          <w:rFonts w:ascii="Arial" w:hAnsi="Arial" w:cs="Arial"/>
          <w:iCs/>
          <w:sz w:val="20"/>
          <w:szCs w:val="20"/>
        </w:rPr>
      </w:pPr>
    </w:p>
    <w:p w14:paraId="43DC99C7" w14:textId="2A9F288D" w:rsidR="00851E86" w:rsidRPr="008816CB" w:rsidRDefault="002710A8" w:rsidP="004A37EA">
      <w:pPr>
        <w:suppressAutoHyphens/>
        <w:spacing w:before="120" w:line="276" w:lineRule="auto"/>
        <w:jc w:val="both"/>
        <w:rPr>
          <w:rFonts w:ascii="Arial" w:hAnsi="Arial" w:cs="Arial"/>
          <w:iCs/>
          <w:sz w:val="20"/>
          <w:szCs w:val="20"/>
        </w:rPr>
      </w:pPr>
      <w:bookmarkStart w:id="130" w:name="_Hlk181092640"/>
      <w:r w:rsidRPr="008816CB">
        <w:rPr>
          <w:rFonts w:ascii="Arial" w:hAnsi="Arial" w:cs="Arial"/>
          <w:iCs/>
          <w:sz w:val="20"/>
          <w:szCs w:val="20"/>
        </w:rPr>
        <w:t xml:space="preserve">Szczegółowy stan Terenu Inwestycji na dzień przekazania przedstawia dokumentacja fotograficzna stanowiąca załącznik do niniejszego protokołu. </w:t>
      </w:r>
    </w:p>
    <w:bookmarkEnd w:id="130"/>
    <w:p w14:paraId="228D9808" w14:textId="77777777" w:rsidR="00EB1727" w:rsidRPr="008816CB" w:rsidRDefault="00EB1727" w:rsidP="004A37EA">
      <w:pPr>
        <w:suppressAutoHyphens/>
        <w:spacing w:before="120" w:line="276" w:lineRule="auto"/>
        <w:jc w:val="both"/>
        <w:rPr>
          <w:rFonts w:ascii="Arial" w:hAnsi="Arial" w:cs="Arial"/>
          <w:b/>
          <w:iCs/>
          <w:sz w:val="20"/>
          <w:szCs w:val="20"/>
        </w:rPr>
      </w:pPr>
    </w:p>
    <w:p w14:paraId="2D0E3BFB" w14:textId="77777777" w:rsidR="00EB1727" w:rsidRPr="008816CB" w:rsidRDefault="00EB1727" w:rsidP="004A37EA">
      <w:pPr>
        <w:suppressAutoHyphens/>
        <w:spacing w:before="120" w:line="276" w:lineRule="auto"/>
        <w:jc w:val="both"/>
        <w:rPr>
          <w:rFonts w:ascii="Arial" w:hAnsi="Arial" w:cs="Arial"/>
          <w:iCs/>
          <w:sz w:val="20"/>
          <w:szCs w:val="20"/>
          <w:u w:val="single"/>
        </w:rPr>
      </w:pPr>
      <w:r w:rsidRPr="008816CB">
        <w:rPr>
          <w:rFonts w:ascii="Arial" w:hAnsi="Arial" w:cs="Arial"/>
          <w:iCs/>
          <w:sz w:val="20"/>
          <w:szCs w:val="20"/>
          <w:u w:val="single"/>
        </w:rPr>
        <w:t>Uwagi:</w:t>
      </w:r>
    </w:p>
    <w:p w14:paraId="161FD431" w14:textId="77777777" w:rsidR="00EB1727" w:rsidRPr="008816CB" w:rsidRDefault="00EB1727" w:rsidP="004A37EA">
      <w:pPr>
        <w:pStyle w:val="Bezodstpw"/>
        <w:ind w:left="360" w:firstLine="0"/>
        <w:rPr>
          <w:b/>
        </w:rPr>
      </w:pPr>
      <w:r w:rsidRPr="008816CB">
        <w:t>……………………………………………………………………………………………………………………………………………………………………………………………………………………………………..</w:t>
      </w:r>
    </w:p>
    <w:p w14:paraId="0F6265BA" w14:textId="26DFFC97" w:rsidR="00851E86" w:rsidRPr="008816CB" w:rsidRDefault="00851E86" w:rsidP="004A37EA">
      <w:pPr>
        <w:spacing w:line="276" w:lineRule="auto"/>
        <w:jc w:val="both"/>
        <w:rPr>
          <w:rFonts w:ascii="Arial" w:hAnsi="Arial" w:cs="Arial"/>
          <w:sz w:val="20"/>
          <w:szCs w:val="20"/>
        </w:rPr>
      </w:pPr>
    </w:p>
    <w:p w14:paraId="79E9F23C" w14:textId="77777777" w:rsidR="00697D58" w:rsidRPr="008816CB" w:rsidRDefault="00697D58" w:rsidP="004A37EA">
      <w:pPr>
        <w:spacing w:line="276" w:lineRule="auto"/>
        <w:jc w:val="both"/>
        <w:rPr>
          <w:rFonts w:ascii="Arial" w:hAnsi="Arial" w:cs="Arial"/>
          <w:sz w:val="20"/>
          <w:szCs w:val="20"/>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3"/>
        <w:gridCol w:w="709"/>
        <w:gridCol w:w="4110"/>
      </w:tblGrid>
      <w:tr w:rsidR="00697D58" w:rsidRPr="008816CB" w14:paraId="59F1A8A7" w14:textId="77777777" w:rsidTr="00697D58">
        <w:trPr>
          <w:trHeight w:val="680"/>
        </w:trPr>
        <w:tc>
          <w:tcPr>
            <w:tcW w:w="4253" w:type="dxa"/>
            <w:vAlign w:val="bottom"/>
            <w:hideMark/>
          </w:tcPr>
          <w:p w14:paraId="3DF096CC" w14:textId="77777777" w:rsidR="00697D58" w:rsidRPr="008816CB" w:rsidRDefault="00697D58">
            <w:pPr>
              <w:spacing w:line="276" w:lineRule="auto"/>
              <w:jc w:val="both"/>
              <w:rPr>
                <w:rFonts w:ascii="Arial" w:hAnsi="Arial" w:cs="Arial"/>
                <w:sz w:val="20"/>
                <w:szCs w:val="20"/>
              </w:rPr>
            </w:pPr>
            <w:r w:rsidRPr="008816CB">
              <w:rPr>
                <w:rFonts w:ascii="Arial" w:hAnsi="Arial" w:cs="Arial"/>
                <w:sz w:val="20"/>
                <w:szCs w:val="20"/>
              </w:rPr>
              <w:t>……………………………………………..</w:t>
            </w:r>
          </w:p>
          <w:p w14:paraId="51D5DB09" w14:textId="77777777" w:rsidR="00697D58" w:rsidRPr="008816CB" w:rsidRDefault="00697D58">
            <w:pPr>
              <w:spacing w:line="276" w:lineRule="auto"/>
              <w:jc w:val="both"/>
              <w:rPr>
                <w:rFonts w:ascii="Arial" w:hAnsi="Arial" w:cs="Arial"/>
                <w:b/>
                <w:sz w:val="20"/>
                <w:szCs w:val="20"/>
              </w:rPr>
            </w:pPr>
            <w:r w:rsidRPr="008816CB">
              <w:rPr>
                <w:rFonts w:ascii="Arial" w:hAnsi="Arial" w:cs="Arial"/>
                <w:b/>
                <w:sz w:val="20"/>
                <w:szCs w:val="20"/>
              </w:rPr>
              <w:t>podpis Wykonawcy</w:t>
            </w:r>
          </w:p>
        </w:tc>
        <w:tc>
          <w:tcPr>
            <w:tcW w:w="709" w:type="dxa"/>
          </w:tcPr>
          <w:p w14:paraId="1440DAB0" w14:textId="77777777" w:rsidR="00697D58" w:rsidRPr="008816CB" w:rsidRDefault="00697D58">
            <w:pPr>
              <w:spacing w:line="276" w:lineRule="auto"/>
              <w:jc w:val="both"/>
              <w:rPr>
                <w:rFonts w:ascii="Arial" w:hAnsi="Arial" w:cs="Arial"/>
                <w:sz w:val="20"/>
                <w:szCs w:val="20"/>
              </w:rPr>
            </w:pPr>
          </w:p>
        </w:tc>
        <w:tc>
          <w:tcPr>
            <w:tcW w:w="4110" w:type="dxa"/>
            <w:vAlign w:val="bottom"/>
            <w:hideMark/>
          </w:tcPr>
          <w:p w14:paraId="1712536D" w14:textId="77777777" w:rsidR="00697D58" w:rsidRPr="008816CB" w:rsidRDefault="00697D58">
            <w:pPr>
              <w:spacing w:line="276" w:lineRule="auto"/>
              <w:jc w:val="both"/>
              <w:rPr>
                <w:rFonts w:ascii="Arial" w:hAnsi="Arial" w:cs="Arial"/>
                <w:sz w:val="20"/>
                <w:szCs w:val="20"/>
              </w:rPr>
            </w:pPr>
            <w:r w:rsidRPr="008816CB">
              <w:rPr>
                <w:rFonts w:ascii="Arial" w:hAnsi="Arial" w:cs="Arial"/>
                <w:sz w:val="20"/>
                <w:szCs w:val="20"/>
              </w:rPr>
              <w:t>……………………………………………..</w:t>
            </w:r>
          </w:p>
          <w:p w14:paraId="35174CFF" w14:textId="77777777" w:rsidR="00697D58" w:rsidRPr="008816CB" w:rsidRDefault="00697D58">
            <w:pPr>
              <w:spacing w:line="276" w:lineRule="auto"/>
              <w:jc w:val="both"/>
              <w:rPr>
                <w:rFonts w:ascii="Arial" w:hAnsi="Arial" w:cs="Arial"/>
                <w:b/>
                <w:sz w:val="20"/>
                <w:szCs w:val="20"/>
              </w:rPr>
            </w:pPr>
            <w:r w:rsidRPr="008816CB">
              <w:rPr>
                <w:rFonts w:ascii="Arial" w:hAnsi="Arial" w:cs="Arial"/>
                <w:b/>
                <w:sz w:val="20"/>
                <w:szCs w:val="20"/>
              </w:rPr>
              <w:t>podpis Zamawiającego</w:t>
            </w:r>
          </w:p>
        </w:tc>
      </w:tr>
    </w:tbl>
    <w:p w14:paraId="6ED6B55E" w14:textId="77777777" w:rsidR="0006394F" w:rsidRPr="008816CB" w:rsidRDefault="0006394F">
      <w:pPr>
        <w:rPr>
          <w:rFonts w:ascii="Arial" w:hAnsi="Arial" w:cs="Arial"/>
          <w:sz w:val="20"/>
          <w:szCs w:val="20"/>
        </w:rPr>
      </w:pPr>
    </w:p>
    <w:bookmarkEnd w:id="0"/>
    <w:p w14:paraId="3B9E4A35" w14:textId="2196E41A" w:rsidR="00851E86" w:rsidRPr="008816CB" w:rsidRDefault="00851E86" w:rsidP="004A37EA">
      <w:pPr>
        <w:spacing w:line="276" w:lineRule="auto"/>
        <w:jc w:val="both"/>
        <w:rPr>
          <w:rFonts w:ascii="Arial" w:hAnsi="Arial" w:cs="Arial"/>
          <w:sz w:val="20"/>
          <w:szCs w:val="20"/>
        </w:rPr>
      </w:pPr>
    </w:p>
    <w:p w14:paraId="34B98E6A" w14:textId="4D995199" w:rsidR="003230D8" w:rsidRPr="008816CB" w:rsidRDefault="003230D8" w:rsidP="004A37EA">
      <w:pPr>
        <w:spacing w:line="276" w:lineRule="auto"/>
        <w:jc w:val="both"/>
        <w:rPr>
          <w:rFonts w:ascii="Arial" w:hAnsi="Arial" w:cs="Arial"/>
          <w:sz w:val="20"/>
          <w:szCs w:val="20"/>
        </w:rPr>
      </w:pPr>
    </w:p>
    <w:p w14:paraId="0DDC334D" w14:textId="26E8008D" w:rsidR="003230D8" w:rsidRPr="008816CB" w:rsidRDefault="003230D8" w:rsidP="004A37EA">
      <w:pPr>
        <w:spacing w:line="276" w:lineRule="auto"/>
        <w:jc w:val="both"/>
        <w:rPr>
          <w:rFonts w:ascii="Arial" w:hAnsi="Arial" w:cs="Arial"/>
          <w:sz w:val="20"/>
          <w:szCs w:val="20"/>
        </w:rPr>
      </w:pPr>
    </w:p>
    <w:p w14:paraId="2D69EB1A" w14:textId="536D2208" w:rsidR="00697D58" w:rsidRPr="008816CB" w:rsidRDefault="00697D58" w:rsidP="004A37EA">
      <w:pPr>
        <w:spacing w:line="276" w:lineRule="auto"/>
        <w:jc w:val="both"/>
        <w:rPr>
          <w:rFonts w:ascii="Arial" w:hAnsi="Arial" w:cs="Arial"/>
          <w:sz w:val="20"/>
          <w:szCs w:val="20"/>
        </w:rPr>
      </w:pPr>
    </w:p>
    <w:p w14:paraId="1CBF61BA" w14:textId="7514E7B8" w:rsidR="00697D58" w:rsidRPr="008816CB" w:rsidRDefault="00697D58" w:rsidP="004A37EA">
      <w:pPr>
        <w:spacing w:line="276" w:lineRule="auto"/>
        <w:jc w:val="both"/>
        <w:rPr>
          <w:rFonts w:ascii="Arial" w:hAnsi="Arial" w:cs="Arial"/>
          <w:sz w:val="20"/>
          <w:szCs w:val="20"/>
        </w:rPr>
      </w:pPr>
    </w:p>
    <w:p w14:paraId="3E0A852A" w14:textId="34A377E5" w:rsidR="00697D58" w:rsidRPr="008816CB" w:rsidRDefault="00697D58" w:rsidP="004A37EA">
      <w:pPr>
        <w:spacing w:line="276" w:lineRule="auto"/>
        <w:jc w:val="both"/>
        <w:rPr>
          <w:rFonts w:ascii="Arial" w:hAnsi="Arial" w:cs="Arial"/>
          <w:sz w:val="20"/>
          <w:szCs w:val="20"/>
        </w:rPr>
      </w:pPr>
    </w:p>
    <w:p w14:paraId="7E3B6BA6" w14:textId="489DA8E1" w:rsidR="00697D58" w:rsidRPr="008816CB" w:rsidRDefault="00697D58" w:rsidP="004A37EA">
      <w:pPr>
        <w:spacing w:line="276" w:lineRule="auto"/>
        <w:jc w:val="both"/>
        <w:rPr>
          <w:rFonts w:ascii="Arial" w:hAnsi="Arial" w:cs="Arial"/>
          <w:sz w:val="20"/>
          <w:szCs w:val="20"/>
        </w:rPr>
      </w:pPr>
    </w:p>
    <w:p w14:paraId="63649707" w14:textId="2502D8D6" w:rsidR="00697D58" w:rsidRPr="008816CB" w:rsidRDefault="00697D58" w:rsidP="004A37EA">
      <w:pPr>
        <w:spacing w:line="276" w:lineRule="auto"/>
        <w:jc w:val="both"/>
        <w:rPr>
          <w:rFonts w:ascii="Arial" w:hAnsi="Arial" w:cs="Arial"/>
          <w:sz w:val="20"/>
          <w:szCs w:val="20"/>
        </w:rPr>
      </w:pPr>
    </w:p>
    <w:p w14:paraId="794555CB" w14:textId="73F93498" w:rsidR="00697D58" w:rsidRPr="008816CB" w:rsidRDefault="00697D58" w:rsidP="004A37EA">
      <w:pPr>
        <w:spacing w:line="276" w:lineRule="auto"/>
        <w:jc w:val="both"/>
        <w:rPr>
          <w:rFonts w:ascii="Arial" w:hAnsi="Arial" w:cs="Arial"/>
          <w:sz w:val="20"/>
          <w:szCs w:val="20"/>
        </w:rPr>
      </w:pPr>
    </w:p>
    <w:p w14:paraId="3A63A221" w14:textId="1B4FB005" w:rsidR="00697D58" w:rsidRPr="008816CB" w:rsidRDefault="00697D58" w:rsidP="004A37EA">
      <w:pPr>
        <w:spacing w:line="276" w:lineRule="auto"/>
        <w:jc w:val="both"/>
        <w:rPr>
          <w:rFonts w:ascii="Arial" w:hAnsi="Arial" w:cs="Arial"/>
          <w:sz w:val="20"/>
          <w:szCs w:val="20"/>
        </w:rPr>
      </w:pPr>
    </w:p>
    <w:p w14:paraId="5B207619" w14:textId="075F8576" w:rsidR="00697D58" w:rsidRPr="008816CB" w:rsidRDefault="00697D58" w:rsidP="004A37EA">
      <w:pPr>
        <w:spacing w:line="276" w:lineRule="auto"/>
        <w:jc w:val="both"/>
        <w:rPr>
          <w:rFonts w:ascii="Arial" w:hAnsi="Arial" w:cs="Arial"/>
          <w:sz w:val="20"/>
          <w:szCs w:val="20"/>
        </w:rPr>
      </w:pPr>
    </w:p>
    <w:p w14:paraId="768FB450" w14:textId="020566F7" w:rsidR="00697D58" w:rsidRPr="008816CB" w:rsidRDefault="00697D58" w:rsidP="004A37EA">
      <w:pPr>
        <w:spacing w:line="276" w:lineRule="auto"/>
        <w:jc w:val="both"/>
        <w:rPr>
          <w:rFonts w:ascii="Arial" w:hAnsi="Arial" w:cs="Arial"/>
          <w:sz w:val="20"/>
          <w:szCs w:val="20"/>
        </w:rPr>
      </w:pPr>
    </w:p>
    <w:p w14:paraId="244BB5A0" w14:textId="07836ED5" w:rsidR="00697D58" w:rsidRPr="008816CB" w:rsidRDefault="00697D58" w:rsidP="004A37EA">
      <w:pPr>
        <w:spacing w:line="276" w:lineRule="auto"/>
        <w:jc w:val="both"/>
        <w:rPr>
          <w:rFonts w:ascii="Arial" w:hAnsi="Arial" w:cs="Arial"/>
          <w:sz w:val="20"/>
          <w:szCs w:val="20"/>
        </w:rPr>
      </w:pPr>
    </w:p>
    <w:p w14:paraId="583F923B" w14:textId="19D9CBC2" w:rsidR="00697D58" w:rsidRPr="008816CB" w:rsidRDefault="00697D58" w:rsidP="004A37EA">
      <w:pPr>
        <w:spacing w:line="276" w:lineRule="auto"/>
        <w:jc w:val="both"/>
        <w:rPr>
          <w:rFonts w:ascii="Arial" w:hAnsi="Arial" w:cs="Arial"/>
          <w:sz w:val="20"/>
          <w:szCs w:val="20"/>
        </w:rPr>
      </w:pPr>
    </w:p>
    <w:p w14:paraId="536AA1A6" w14:textId="3CC844C8" w:rsidR="00697D58" w:rsidRPr="008816CB" w:rsidRDefault="00697D58" w:rsidP="004A37EA">
      <w:pPr>
        <w:spacing w:line="276" w:lineRule="auto"/>
        <w:jc w:val="both"/>
        <w:rPr>
          <w:rFonts w:ascii="Arial" w:hAnsi="Arial" w:cs="Arial"/>
          <w:sz w:val="20"/>
          <w:szCs w:val="20"/>
        </w:rPr>
      </w:pPr>
    </w:p>
    <w:p w14:paraId="6A038093" w14:textId="23687207" w:rsidR="00697D58" w:rsidRPr="008816CB" w:rsidRDefault="00697D58" w:rsidP="004A37EA">
      <w:pPr>
        <w:spacing w:line="276" w:lineRule="auto"/>
        <w:jc w:val="both"/>
        <w:rPr>
          <w:rFonts w:ascii="Arial" w:hAnsi="Arial" w:cs="Arial"/>
          <w:sz w:val="20"/>
          <w:szCs w:val="20"/>
        </w:rPr>
      </w:pPr>
    </w:p>
    <w:p w14:paraId="78EB3C39" w14:textId="7372540F" w:rsidR="00697D58" w:rsidRPr="008816CB" w:rsidRDefault="00697D58" w:rsidP="004A37EA">
      <w:pPr>
        <w:spacing w:line="276" w:lineRule="auto"/>
        <w:jc w:val="both"/>
        <w:rPr>
          <w:rFonts w:ascii="Arial" w:hAnsi="Arial" w:cs="Arial"/>
          <w:sz w:val="20"/>
          <w:szCs w:val="20"/>
        </w:rPr>
      </w:pPr>
    </w:p>
    <w:p w14:paraId="040FBF4F" w14:textId="6B2AF6EA" w:rsidR="00697D58" w:rsidRPr="008816CB" w:rsidRDefault="00697D58" w:rsidP="004A37EA">
      <w:pPr>
        <w:spacing w:line="276" w:lineRule="auto"/>
        <w:jc w:val="both"/>
        <w:rPr>
          <w:rFonts w:ascii="Arial" w:hAnsi="Arial" w:cs="Arial"/>
          <w:sz w:val="20"/>
          <w:szCs w:val="20"/>
        </w:rPr>
      </w:pPr>
    </w:p>
    <w:p w14:paraId="6A4F5834" w14:textId="00F7C3FF" w:rsidR="00697D58" w:rsidRPr="008816CB" w:rsidRDefault="00697D58" w:rsidP="004A37EA">
      <w:pPr>
        <w:spacing w:line="276" w:lineRule="auto"/>
        <w:jc w:val="both"/>
        <w:rPr>
          <w:rFonts w:ascii="Arial" w:hAnsi="Arial" w:cs="Arial"/>
          <w:sz w:val="20"/>
          <w:szCs w:val="20"/>
        </w:rPr>
      </w:pPr>
    </w:p>
    <w:p w14:paraId="3C26BFD7" w14:textId="359A6968" w:rsidR="00697D58" w:rsidRPr="008816CB" w:rsidRDefault="00697D58" w:rsidP="004A37EA">
      <w:pPr>
        <w:spacing w:line="276" w:lineRule="auto"/>
        <w:jc w:val="both"/>
        <w:rPr>
          <w:rFonts w:ascii="Arial" w:hAnsi="Arial" w:cs="Arial"/>
          <w:sz w:val="20"/>
          <w:szCs w:val="20"/>
        </w:rPr>
      </w:pPr>
    </w:p>
    <w:p w14:paraId="7FCA98F6" w14:textId="1A5B21EF" w:rsidR="00697D58" w:rsidRPr="008816CB" w:rsidRDefault="00697D58" w:rsidP="004A37EA">
      <w:pPr>
        <w:spacing w:line="276" w:lineRule="auto"/>
        <w:jc w:val="both"/>
        <w:rPr>
          <w:rFonts w:ascii="Arial" w:hAnsi="Arial" w:cs="Arial"/>
          <w:sz w:val="20"/>
          <w:szCs w:val="20"/>
        </w:rPr>
      </w:pPr>
    </w:p>
    <w:p w14:paraId="35319E60" w14:textId="4B958677" w:rsidR="00697D58" w:rsidRPr="008816CB" w:rsidRDefault="00697D58" w:rsidP="004A37EA">
      <w:pPr>
        <w:spacing w:line="276" w:lineRule="auto"/>
        <w:jc w:val="both"/>
        <w:rPr>
          <w:rFonts w:ascii="Arial" w:hAnsi="Arial" w:cs="Arial"/>
          <w:sz w:val="20"/>
          <w:szCs w:val="20"/>
        </w:rPr>
      </w:pPr>
    </w:p>
    <w:p w14:paraId="425468E9" w14:textId="3B4978C7" w:rsidR="00697D58" w:rsidRPr="008816CB" w:rsidRDefault="00697D58" w:rsidP="004A37EA">
      <w:pPr>
        <w:spacing w:line="276" w:lineRule="auto"/>
        <w:jc w:val="both"/>
        <w:rPr>
          <w:rFonts w:ascii="Arial" w:hAnsi="Arial" w:cs="Arial"/>
          <w:sz w:val="20"/>
          <w:szCs w:val="20"/>
        </w:rPr>
      </w:pPr>
    </w:p>
    <w:p w14:paraId="0CAB44BC" w14:textId="21789CFE" w:rsidR="00697D58" w:rsidRPr="008816CB" w:rsidRDefault="00697D58" w:rsidP="004A37EA">
      <w:pPr>
        <w:spacing w:line="276" w:lineRule="auto"/>
        <w:jc w:val="both"/>
        <w:rPr>
          <w:rFonts w:ascii="Arial" w:hAnsi="Arial" w:cs="Arial"/>
          <w:sz w:val="20"/>
          <w:szCs w:val="20"/>
        </w:rPr>
      </w:pPr>
    </w:p>
    <w:p w14:paraId="2B2B74B2" w14:textId="3D28A1E3" w:rsidR="00697D58" w:rsidRPr="008816CB" w:rsidRDefault="00697D58" w:rsidP="004A37EA">
      <w:pPr>
        <w:spacing w:line="276" w:lineRule="auto"/>
        <w:jc w:val="both"/>
        <w:rPr>
          <w:rFonts w:ascii="Arial" w:hAnsi="Arial" w:cs="Arial"/>
          <w:sz w:val="20"/>
          <w:szCs w:val="20"/>
        </w:rPr>
      </w:pPr>
    </w:p>
    <w:p w14:paraId="5AD75768" w14:textId="124117BC" w:rsidR="00697D58" w:rsidRPr="008816CB" w:rsidRDefault="00697D58" w:rsidP="004A37EA">
      <w:pPr>
        <w:spacing w:line="276" w:lineRule="auto"/>
        <w:jc w:val="both"/>
        <w:rPr>
          <w:rFonts w:ascii="Arial" w:hAnsi="Arial" w:cs="Arial"/>
          <w:sz w:val="20"/>
          <w:szCs w:val="20"/>
        </w:rPr>
      </w:pPr>
    </w:p>
    <w:p w14:paraId="663850CD" w14:textId="1980A995" w:rsidR="00697D58" w:rsidRPr="008816CB" w:rsidRDefault="00697D58" w:rsidP="004A37EA">
      <w:pPr>
        <w:spacing w:line="276" w:lineRule="auto"/>
        <w:jc w:val="both"/>
        <w:rPr>
          <w:rFonts w:ascii="Arial" w:hAnsi="Arial" w:cs="Arial"/>
          <w:sz w:val="20"/>
          <w:szCs w:val="20"/>
        </w:rPr>
      </w:pPr>
    </w:p>
    <w:p w14:paraId="77F67C30" w14:textId="46072D15" w:rsidR="00697D58" w:rsidRPr="008816CB" w:rsidRDefault="00697D58" w:rsidP="004A37EA">
      <w:pPr>
        <w:spacing w:line="276" w:lineRule="auto"/>
        <w:jc w:val="both"/>
        <w:rPr>
          <w:rFonts w:ascii="Arial" w:hAnsi="Arial" w:cs="Arial"/>
          <w:sz w:val="20"/>
          <w:szCs w:val="20"/>
        </w:rPr>
      </w:pPr>
    </w:p>
    <w:p w14:paraId="1C594AFC" w14:textId="289E5C8C" w:rsidR="00697D58" w:rsidRPr="008816CB" w:rsidRDefault="00697D58" w:rsidP="004A37EA">
      <w:pPr>
        <w:spacing w:line="276" w:lineRule="auto"/>
        <w:jc w:val="both"/>
        <w:rPr>
          <w:rFonts w:ascii="Arial" w:hAnsi="Arial" w:cs="Arial"/>
          <w:sz w:val="20"/>
          <w:szCs w:val="20"/>
        </w:rPr>
      </w:pPr>
    </w:p>
    <w:p w14:paraId="5E5126C6" w14:textId="6A495172" w:rsidR="00697D58" w:rsidRPr="008816CB" w:rsidRDefault="00697D58" w:rsidP="004A37EA">
      <w:pPr>
        <w:spacing w:line="276" w:lineRule="auto"/>
        <w:jc w:val="both"/>
        <w:rPr>
          <w:rFonts w:ascii="Arial" w:hAnsi="Arial" w:cs="Arial"/>
          <w:sz w:val="20"/>
          <w:szCs w:val="20"/>
        </w:rPr>
      </w:pPr>
    </w:p>
    <w:p w14:paraId="19C66240" w14:textId="6AB3F0F0" w:rsidR="00697D58" w:rsidRPr="008816CB" w:rsidRDefault="00697D58" w:rsidP="004A37EA">
      <w:pPr>
        <w:spacing w:line="276" w:lineRule="auto"/>
        <w:jc w:val="both"/>
        <w:rPr>
          <w:rFonts w:ascii="Arial" w:hAnsi="Arial" w:cs="Arial"/>
          <w:sz w:val="20"/>
          <w:szCs w:val="20"/>
        </w:rPr>
      </w:pPr>
    </w:p>
    <w:p w14:paraId="142F102A" w14:textId="6C8BE117" w:rsidR="00697D58" w:rsidRPr="008816CB" w:rsidRDefault="00697D58" w:rsidP="004A37EA">
      <w:pPr>
        <w:spacing w:line="276" w:lineRule="auto"/>
        <w:jc w:val="both"/>
        <w:rPr>
          <w:rFonts w:ascii="Arial" w:hAnsi="Arial" w:cs="Arial"/>
          <w:sz w:val="20"/>
          <w:szCs w:val="20"/>
        </w:rPr>
      </w:pPr>
    </w:p>
    <w:p w14:paraId="4D471449" w14:textId="3AE201C5" w:rsidR="00697D58" w:rsidRPr="008816CB" w:rsidRDefault="00697D58" w:rsidP="004A37EA">
      <w:pPr>
        <w:spacing w:line="276" w:lineRule="auto"/>
        <w:jc w:val="both"/>
        <w:rPr>
          <w:rFonts w:ascii="Arial" w:hAnsi="Arial" w:cs="Arial"/>
          <w:sz w:val="20"/>
          <w:szCs w:val="20"/>
        </w:rPr>
      </w:pPr>
    </w:p>
    <w:p w14:paraId="0B6AC6D3" w14:textId="1A5A417B" w:rsidR="00697D58" w:rsidRPr="008816CB" w:rsidRDefault="00697D58" w:rsidP="004A37EA">
      <w:pPr>
        <w:spacing w:line="276" w:lineRule="auto"/>
        <w:jc w:val="both"/>
        <w:rPr>
          <w:rFonts w:ascii="Arial" w:hAnsi="Arial" w:cs="Arial"/>
          <w:sz w:val="20"/>
          <w:szCs w:val="20"/>
        </w:rPr>
      </w:pPr>
    </w:p>
    <w:p w14:paraId="138EC156" w14:textId="669BB5D0" w:rsidR="00697D58" w:rsidRPr="008816CB" w:rsidRDefault="00697D58" w:rsidP="004A37EA">
      <w:pPr>
        <w:spacing w:line="276" w:lineRule="auto"/>
        <w:jc w:val="both"/>
        <w:rPr>
          <w:rFonts w:ascii="Arial" w:hAnsi="Arial" w:cs="Arial"/>
          <w:sz w:val="20"/>
          <w:szCs w:val="20"/>
        </w:rPr>
      </w:pPr>
    </w:p>
    <w:p w14:paraId="7E9AE7E4" w14:textId="17BF1549" w:rsidR="00697D58" w:rsidRPr="008816CB" w:rsidRDefault="00697D58" w:rsidP="004A37EA">
      <w:pPr>
        <w:spacing w:line="276" w:lineRule="auto"/>
        <w:jc w:val="both"/>
        <w:rPr>
          <w:rFonts w:ascii="Arial" w:hAnsi="Arial" w:cs="Arial"/>
          <w:sz w:val="20"/>
          <w:szCs w:val="20"/>
        </w:rPr>
      </w:pPr>
    </w:p>
    <w:p w14:paraId="0A45F057" w14:textId="3821E165" w:rsidR="003230D8" w:rsidRPr="008816CB" w:rsidRDefault="003230D8" w:rsidP="004A37EA">
      <w:pPr>
        <w:spacing w:line="276" w:lineRule="auto"/>
        <w:jc w:val="both"/>
        <w:rPr>
          <w:rFonts w:ascii="Arial" w:hAnsi="Arial" w:cs="Arial"/>
          <w:sz w:val="20"/>
          <w:szCs w:val="20"/>
        </w:rPr>
      </w:pPr>
    </w:p>
    <w:tbl>
      <w:tblPr>
        <w:tblStyle w:val="Tabela-Siatka"/>
        <w:tblW w:w="9060" w:type="dxa"/>
        <w:tblLayout w:type="fixed"/>
        <w:tblLook w:val="04A0" w:firstRow="1" w:lastRow="0" w:firstColumn="1" w:lastColumn="0" w:noHBand="0" w:noVBand="1"/>
      </w:tblPr>
      <w:tblGrid>
        <w:gridCol w:w="2268"/>
        <w:gridCol w:w="1694"/>
        <w:gridCol w:w="2127"/>
        <w:gridCol w:w="2971"/>
      </w:tblGrid>
      <w:tr w:rsidR="00697D58" w:rsidRPr="008816CB" w14:paraId="5FC1A25A" w14:textId="77777777" w:rsidTr="00697D58">
        <w:trPr>
          <w:trHeight w:val="553"/>
        </w:trPr>
        <w:tc>
          <w:tcPr>
            <w:tcW w:w="2269" w:type="dxa"/>
            <w:vMerge w:val="restart"/>
            <w:tcBorders>
              <w:top w:val="single" w:sz="4" w:space="0" w:color="auto"/>
              <w:left w:val="single" w:sz="4" w:space="0" w:color="auto"/>
              <w:bottom w:val="single" w:sz="4" w:space="0" w:color="auto"/>
              <w:right w:val="single" w:sz="4" w:space="0" w:color="auto"/>
            </w:tcBorders>
          </w:tcPr>
          <w:p w14:paraId="70AA4A21" w14:textId="4C0DBE4F" w:rsidR="00697D58" w:rsidRPr="008816CB" w:rsidRDefault="00697D58">
            <w:pPr>
              <w:spacing w:line="276" w:lineRule="auto"/>
              <w:jc w:val="both"/>
              <w:rPr>
                <w:rFonts w:ascii="Arial" w:hAnsi="Arial" w:cs="Arial"/>
                <w:b/>
                <w:i/>
                <w:smallCaps/>
                <w:sz w:val="20"/>
                <w:szCs w:val="20"/>
              </w:rPr>
            </w:pPr>
            <w:r w:rsidRPr="008816CB">
              <w:rPr>
                <w:rFonts w:ascii="Arial" w:hAnsi="Arial" w:cs="Arial"/>
                <w:noProof/>
                <w:sz w:val="20"/>
                <w:szCs w:val="20"/>
              </w:rPr>
              <w:lastRenderedPageBreak/>
              <w:drawing>
                <wp:anchor distT="0" distB="0" distL="0" distR="0" simplePos="0" relativeHeight="251702272" behindDoc="0" locked="0" layoutInCell="1" allowOverlap="1" wp14:anchorId="464ACAEB" wp14:editId="3E577AA1">
                  <wp:simplePos x="0" y="0"/>
                  <wp:positionH relativeFrom="column">
                    <wp:posOffset>-6350</wp:posOffset>
                  </wp:positionH>
                  <wp:positionV relativeFrom="paragraph">
                    <wp:posOffset>9525</wp:posOffset>
                  </wp:positionV>
                  <wp:extent cx="1386840" cy="876300"/>
                  <wp:effectExtent l="0" t="0" r="0" b="0"/>
                  <wp:wrapNone/>
                  <wp:docPr id="19" name="Obraz 19" descr="Obraz zawierający Grafika, Czcionka, czarne&#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480624041" descr="Obraz zawierający Grafika, Czcionka, czarne&#10;&#10;Opis wygenerowany automatyczni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86840" cy="876300"/>
                          </a:xfrm>
                          <a:prstGeom prst="rect">
                            <a:avLst/>
                          </a:prstGeom>
                          <a:noFill/>
                        </pic:spPr>
                      </pic:pic>
                    </a:graphicData>
                  </a:graphic>
                  <wp14:sizeRelH relativeFrom="margin">
                    <wp14:pctWidth>0</wp14:pctWidth>
                  </wp14:sizeRelH>
                  <wp14:sizeRelV relativeFrom="margin">
                    <wp14:pctHeight>0</wp14:pctHeight>
                  </wp14:sizeRelV>
                </wp:anchor>
              </w:drawing>
            </w:r>
          </w:p>
        </w:tc>
        <w:tc>
          <w:tcPr>
            <w:tcW w:w="1694" w:type="dxa"/>
            <w:vMerge w:val="restart"/>
            <w:tcBorders>
              <w:top w:val="single" w:sz="4" w:space="0" w:color="auto"/>
              <w:left w:val="single" w:sz="4" w:space="0" w:color="auto"/>
              <w:bottom w:val="single" w:sz="4" w:space="0" w:color="auto"/>
              <w:right w:val="single" w:sz="4" w:space="0" w:color="auto"/>
            </w:tcBorders>
            <w:vAlign w:val="center"/>
            <w:hideMark/>
          </w:tcPr>
          <w:p w14:paraId="4FEAD7F0" w14:textId="77777777" w:rsidR="00697D58" w:rsidRPr="008816CB" w:rsidRDefault="00697D58">
            <w:pPr>
              <w:spacing w:line="276" w:lineRule="auto"/>
              <w:jc w:val="both"/>
              <w:rPr>
                <w:rFonts w:ascii="Arial" w:hAnsi="Arial" w:cs="Arial"/>
                <w:b/>
                <w:i/>
                <w:sz w:val="20"/>
                <w:szCs w:val="20"/>
              </w:rPr>
            </w:pPr>
            <w:r w:rsidRPr="008816CB">
              <w:rPr>
                <w:rFonts w:ascii="Arial" w:hAnsi="Arial" w:cs="Arial"/>
                <w:b/>
                <w:i/>
                <w:sz w:val="20"/>
                <w:szCs w:val="20"/>
              </w:rPr>
              <w:t>Załącznik nr 11</w:t>
            </w:r>
          </w:p>
        </w:tc>
        <w:tc>
          <w:tcPr>
            <w:tcW w:w="2127" w:type="dxa"/>
            <w:tcBorders>
              <w:top w:val="single" w:sz="4" w:space="0" w:color="auto"/>
              <w:left w:val="single" w:sz="4" w:space="0" w:color="auto"/>
              <w:bottom w:val="nil"/>
              <w:right w:val="nil"/>
            </w:tcBorders>
            <w:vAlign w:val="bottom"/>
            <w:hideMark/>
          </w:tcPr>
          <w:p w14:paraId="7F6AE714" w14:textId="77777777" w:rsidR="00697D58" w:rsidRPr="008816CB" w:rsidRDefault="00697D58" w:rsidP="006A4AD7">
            <w:pPr>
              <w:spacing w:line="276" w:lineRule="auto"/>
              <w:ind w:left="-113"/>
              <w:contextualSpacing/>
              <w:jc w:val="both"/>
              <w:rPr>
                <w:rFonts w:ascii="Arial" w:hAnsi="Arial" w:cs="Arial"/>
                <w:b/>
                <w:i/>
                <w:sz w:val="20"/>
                <w:szCs w:val="20"/>
              </w:rPr>
            </w:pPr>
            <w:r w:rsidRPr="008816CB">
              <w:rPr>
                <w:rFonts w:ascii="Arial" w:hAnsi="Arial" w:cs="Arial"/>
                <w:b/>
                <w:i/>
                <w:sz w:val="20"/>
                <w:szCs w:val="20"/>
              </w:rPr>
              <w:t>Umowa nr ______</w:t>
            </w:r>
          </w:p>
          <w:p w14:paraId="432FE2C0" w14:textId="77777777" w:rsidR="00697D58" w:rsidRPr="008816CB" w:rsidRDefault="00697D58" w:rsidP="006A4AD7">
            <w:pPr>
              <w:spacing w:line="276" w:lineRule="auto"/>
              <w:ind w:left="-113"/>
              <w:contextualSpacing/>
              <w:jc w:val="both"/>
              <w:rPr>
                <w:rFonts w:ascii="Arial" w:hAnsi="Arial" w:cs="Arial"/>
                <w:b/>
                <w:i/>
                <w:sz w:val="20"/>
                <w:szCs w:val="20"/>
              </w:rPr>
            </w:pPr>
            <w:r w:rsidRPr="008816CB">
              <w:rPr>
                <w:rFonts w:ascii="Arial" w:hAnsi="Arial" w:cs="Arial"/>
                <w:b/>
                <w:i/>
                <w:sz w:val="20"/>
                <w:szCs w:val="20"/>
              </w:rPr>
              <w:t>z dnia _______</w:t>
            </w:r>
          </w:p>
        </w:tc>
        <w:tc>
          <w:tcPr>
            <w:tcW w:w="2971" w:type="dxa"/>
            <w:tcBorders>
              <w:top w:val="single" w:sz="4" w:space="0" w:color="auto"/>
              <w:left w:val="nil"/>
              <w:bottom w:val="nil"/>
              <w:right w:val="single" w:sz="4" w:space="0" w:color="auto"/>
            </w:tcBorders>
            <w:vAlign w:val="bottom"/>
          </w:tcPr>
          <w:p w14:paraId="1F1ABC97" w14:textId="77777777" w:rsidR="00697D58" w:rsidRPr="008816CB" w:rsidRDefault="00697D58">
            <w:pPr>
              <w:spacing w:line="276" w:lineRule="auto"/>
              <w:jc w:val="both"/>
              <w:rPr>
                <w:rFonts w:ascii="Arial" w:hAnsi="Arial" w:cs="Arial"/>
                <w:b/>
                <w:bCs/>
                <w:i/>
                <w:sz w:val="20"/>
                <w:szCs w:val="20"/>
              </w:rPr>
            </w:pPr>
          </w:p>
        </w:tc>
      </w:tr>
      <w:tr w:rsidR="00697D58" w:rsidRPr="008816CB" w14:paraId="66EADE51" w14:textId="77777777" w:rsidTr="00697D58">
        <w:trPr>
          <w:trHeight w:val="283"/>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227E4B10" w14:textId="77777777" w:rsidR="00697D58" w:rsidRPr="008816CB" w:rsidRDefault="00697D58">
            <w:pPr>
              <w:rPr>
                <w:rFonts w:ascii="Arial" w:hAnsi="Arial" w:cs="Arial"/>
                <w:b/>
                <w:i/>
                <w:smallCaps/>
                <w:sz w:val="20"/>
                <w:szCs w:val="20"/>
              </w:rPr>
            </w:pPr>
          </w:p>
        </w:tc>
        <w:tc>
          <w:tcPr>
            <w:tcW w:w="6792" w:type="dxa"/>
            <w:vMerge/>
            <w:tcBorders>
              <w:top w:val="single" w:sz="4" w:space="0" w:color="auto"/>
              <w:left w:val="single" w:sz="4" w:space="0" w:color="auto"/>
              <w:bottom w:val="single" w:sz="4" w:space="0" w:color="auto"/>
              <w:right w:val="single" w:sz="4" w:space="0" w:color="auto"/>
            </w:tcBorders>
            <w:vAlign w:val="center"/>
            <w:hideMark/>
          </w:tcPr>
          <w:p w14:paraId="62125BA9" w14:textId="77777777" w:rsidR="00697D58" w:rsidRPr="008816CB" w:rsidRDefault="00697D58">
            <w:pPr>
              <w:rPr>
                <w:rFonts w:ascii="Arial" w:hAnsi="Arial" w:cs="Arial"/>
                <w:b/>
                <w:i/>
                <w:sz w:val="20"/>
                <w:szCs w:val="20"/>
              </w:rPr>
            </w:pPr>
          </w:p>
        </w:tc>
        <w:tc>
          <w:tcPr>
            <w:tcW w:w="2127" w:type="dxa"/>
            <w:tcBorders>
              <w:top w:val="nil"/>
              <w:left w:val="single" w:sz="4" w:space="0" w:color="auto"/>
              <w:bottom w:val="single" w:sz="4" w:space="0" w:color="auto"/>
              <w:right w:val="nil"/>
            </w:tcBorders>
            <w:vAlign w:val="center"/>
            <w:hideMark/>
          </w:tcPr>
          <w:p w14:paraId="75533ABB" w14:textId="77777777" w:rsidR="00697D58" w:rsidRPr="008816CB" w:rsidRDefault="00697D58">
            <w:pPr>
              <w:spacing w:line="276" w:lineRule="auto"/>
              <w:jc w:val="both"/>
              <w:rPr>
                <w:rFonts w:ascii="Arial" w:hAnsi="Arial" w:cs="Arial"/>
                <w:b/>
                <w:i/>
                <w:sz w:val="20"/>
                <w:szCs w:val="20"/>
              </w:rPr>
            </w:pPr>
            <w:r w:rsidRPr="008816CB">
              <w:rPr>
                <w:rFonts w:ascii="Arial" w:hAnsi="Arial" w:cs="Arial"/>
                <w:b/>
                <w:i/>
                <w:sz w:val="20"/>
                <w:szCs w:val="20"/>
              </w:rPr>
              <w:t xml:space="preserve"> </w:t>
            </w:r>
          </w:p>
        </w:tc>
        <w:tc>
          <w:tcPr>
            <w:tcW w:w="2971" w:type="dxa"/>
            <w:tcBorders>
              <w:top w:val="nil"/>
              <w:left w:val="nil"/>
              <w:bottom w:val="single" w:sz="4" w:space="0" w:color="auto"/>
              <w:right w:val="single" w:sz="4" w:space="0" w:color="auto"/>
            </w:tcBorders>
            <w:vAlign w:val="center"/>
          </w:tcPr>
          <w:p w14:paraId="15011E0F" w14:textId="77777777" w:rsidR="00697D58" w:rsidRPr="008816CB" w:rsidRDefault="00697D58">
            <w:pPr>
              <w:spacing w:line="276" w:lineRule="auto"/>
              <w:jc w:val="both"/>
              <w:rPr>
                <w:rFonts w:ascii="Arial" w:hAnsi="Arial" w:cs="Arial"/>
                <w:b/>
                <w:i/>
                <w:sz w:val="20"/>
                <w:szCs w:val="20"/>
              </w:rPr>
            </w:pPr>
          </w:p>
        </w:tc>
      </w:tr>
      <w:tr w:rsidR="00697D58" w:rsidRPr="008816CB" w14:paraId="270A2ED4" w14:textId="77777777" w:rsidTr="00697D58">
        <w:trPr>
          <w:trHeight w:val="844"/>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5B5FC475" w14:textId="77777777" w:rsidR="00697D58" w:rsidRPr="008816CB" w:rsidRDefault="00697D58">
            <w:pPr>
              <w:rPr>
                <w:rFonts w:ascii="Arial" w:hAnsi="Arial" w:cs="Arial"/>
                <w:b/>
                <w:i/>
                <w:smallCaps/>
                <w:sz w:val="20"/>
                <w:szCs w:val="20"/>
              </w:rPr>
            </w:pPr>
          </w:p>
        </w:tc>
        <w:tc>
          <w:tcPr>
            <w:tcW w:w="6792" w:type="dxa"/>
            <w:gridSpan w:val="3"/>
            <w:tcBorders>
              <w:top w:val="single" w:sz="4" w:space="0" w:color="auto"/>
              <w:left w:val="single" w:sz="4" w:space="0" w:color="auto"/>
              <w:bottom w:val="single" w:sz="4" w:space="0" w:color="auto"/>
              <w:right w:val="single" w:sz="4" w:space="0" w:color="auto"/>
            </w:tcBorders>
            <w:vAlign w:val="center"/>
            <w:hideMark/>
          </w:tcPr>
          <w:p w14:paraId="0400A016" w14:textId="77777777" w:rsidR="00697D58" w:rsidRPr="008816CB" w:rsidRDefault="00697D58">
            <w:pPr>
              <w:pStyle w:val="dospisu2"/>
              <w:spacing w:before="0" w:after="0" w:line="276" w:lineRule="auto"/>
              <w:rPr>
                <w:rFonts w:eastAsia="Times New Roman" w:cs="Arial"/>
                <w:szCs w:val="20"/>
                <w:lang w:val="pl-PL"/>
              </w:rPr>
            </w:pPr>
            <w:bookmarkStart w:id="131" w:name="_Toc225975297"/>
            <w:bookmarkStart w:id="132" w:name="_Toc226983693"/>
            <w:r w:rsidRPr="008816CB">
              <w:rPr>
                <w:rFonts w:eastAsia="Times New Roman" w:cs="Arial"/>
                <w:szCs w:val="20"/>
                <w:lang w:val="pl-PL"/>
              </w:rPr>
              <w:t xml:space="preserve">Protokół odbioru naprawy gwarancyjnej </w:t>
            </w:r>
            <w:r w:rsidRPr="008816CB">
              <w:rPr>
                <w:rFonts w:eastAsia="Times New Roman" w:cs="Arial"/>
                <w:szCs w:val="20"/>
                <w:lang w:val="pl-PL"/>
              </w:rPr>
              <w:br/>
              <w:t>- wzór -</w:t>
            </w:r>
            <w:bookmarkEnd w:id="131"/>
            <w:bookmarkEnd w:id="132"/>
          </w:p>
        </w:tc>
      </w:tr>
    </w:tbl>
    <w:p w14:paraId="06D0A47B" w14:textId="0D42AC6C" w:rsidR="003230D8" w:rsidRPr="008816CB" w:rsidRDefault="003230D8" w:rsidP="004A37EA">
      <w:pPr>
        <w:spacing w:line="276" w:lineRule="auto"/>
        <w:jc w:val="both"/>
        <w:rPr>
          <w:rFonts w:ascii="Arial" w:hAnsi="Arial" w:cs="Arial"/>
          <w:sz w:val="20"/>
          <w:szCs w:val="20"/>
        </w:rPr>
      </w:pPr>
    </w:p>
    <w:p w14:paraId="006E7B87" w14:textId="77777777" w:rsidR="0006394F" w:rsidRPr="008816CB" w:rsidRDefault="0006394F">
      <w:pPr>
        <w:rPr>
          <w:rFonts w:ascii="Arial" w:hAnsi="Arial" w:cs="Arial"/>
          <w:sz w:val="20"/>
          <w:szCs w:val="20"/>
        </w:rPr>
      </w:pPr>
    </w:p>
    <w:p w14:paraId="788E0B7F" w14:textId="7C5C0BC2" w:rsidR="003327D1" w:rsidRPr="008816CB" w:rsidRDefault="003327D1" w:rsidP="004A37EA">
      <w:pPr>
        <w:spacing w:line="276" w:lineRule="auto"/>
        <w:jc w:val="both"/>
        <w:rPr>
          <w:rFonts w:ascii="Arial" w:hAnsi="Arial" w:cs="Arial"/>
          <w:sz w:val="20"/>
          <w:szCs w:val="20"/>
        </w:rPr>
      </w:pPr>
    </w:p>
    <w:p w14:paraId="66C29143" w14:textId="77777777" w:rsidR="002850AF" w:rsidRPr="008816CB" w:rsidRDefault="002850AF" w:rsidP="004A37EA">
      <w:pPr>
        <w:spacing w:line="276" w:lineRule="auto"/>
        <w:ind w:left="1"/>
        <w:jc w:val="both"/>
        <w:rPr>
          <w:rFonts w:ascii="Arial" w:hAnsi="Arial" w:cs="Arial"/>
          <w:sz w:val="20"/>
          <w:szCs w:val="20"/>
        </w:rPr>
      </w:pPr>
      <w:r w:rsidRPr="008816CB">
        <w:rPr>
          <w:rFonts w:ascii="Arial" w:hAnsi="Arial" w:cs="Arial"/>
          <w:sz w:val="20"/>
          <w:szCs w:val="20"/>
        </w:rPr>
        <w:t>W dniu ……/……./2026 r.</w:t>
      </w:r>
    </w:p>
    <w:p w14:paraId="514B9A18" w14:textId="77777777" w:rsidR="002850AF" w:rsidRPr="008816CB" w:rsidRDefault="002850AF" w:rsidP="004A37EA">
      <w:pPr>
        <w:spacing w:line="276" w:lineRule="auto"/>
        <w:ind w:left="1"/>
        <w:jc w:val="both"/>
        <w:rPr>
          <w:rFonts w:ascii="Arial" w:hAnsi="Arial" w:cs="Arial"/>
          <w:sz w:val="20"/>
          <w:szCs w:val="20"/>
        </w:rPr>
      </w:pPr>
    </w:p>
    <w:p w14:paraId="5C6373FE" w14:textId="77777777" w:rsidR="002850AF" w:rsidRPr="008816CB" w:rsidRDefault="002850AF" w:rsidP="002B0D06">
      <w:pPr>
        <w:pStyle w:val="Akapitzlist"/>
        <w:numPr>
          <w:ilvl w:val="0"/>
          <w:numId w:val="111"/>
        </w:numPr>
        <w:spacing w:after="0" w:line="276" w:lineRule="auto"/>
        <w:ind w:left="284" w:hanging="283"/>
        <w:jc w:val="both"/>
        <w:rPr>
          <w:rFonts w:ascii="Arial" w:hAnsi="Arial" w:cs="Arial"/>
          <w:b/>
          <w:sz w:val="20"/>
          <w:szCs w:val="20"/>
        </w:rPr>
      </w:pPr>
      <w:r w:rsidRPr="008816CB">
        <w:rPr>
          <w:rFonts w:ascii="Arial" w:hAnsi="Arial" w:cs="Arial"/>
          <w:b/>
          <w:sz w:val="20"/>
          <w:szCs w:val="20"/>
        </w:rPr>
        <w:t>Zamawiający</w:t>
      </w:r>
    </w:p>
    <w:p w14:paraId="6E65B8FA" w14:textId="77777777" w:rsidR="002850AF" w:rsidRPr="008816CB" w:rsidRDefault="002850AF" w:rsidP="004A37EA">
      <w:pPr>
        <w:autoSpaceDE w:val="0"/>
        <w:autoSpaceDN w:val="0"/>
        <w:adjustRightInd w:val="0"/>
        <w:spacing w:line="276" w:lineRule="auto"/>
        <w:ind w:left="357"/>
        <w:jc w:val="both"/>
        <w:rPr>
          <w:rFonts w:ascii="Arial" w:hAnsi="Arial" w:cs="Arial"/>
          <w:sz w:val="20"/>
          <w:szCs w:val="20"/>
        </w:rPr>
      </w:pPr>
      <w:r w:rsidRPr="008816CB">
        <w:rPr>
          <w:rFonts w:ascii="Arial" w:hAnsi="Arial" w:cs="Arial"/>
          <w:bCs/>
          <w:sz w:val="20"/>
          <w:szCs w:val="20"/>
        </w:rPr>
        <w:t xml:space="preserve">„Koleje Małopolskie” sp. z o.o. </w:t>
      </w:r>
      <w:r w:rsidRPr="008816CB">
        <w:rPr>
          <w:rFonts w:ascii="Arial" w:hAnsi="Arial" w:cs="Arial"/>
          <w:sz w:val="20"/>
          <w:szCs w:val="20"/>
        </w:rPr>
        <w:t>z siedzibą w Krakowie, ul. Wodna 2, 30-556 Kraków wpisaną do Rejestru Przedsiębiorców Krajowego Rejestru Sądowego prowadzonego przez Sąd Rejonowy dla Krakowa – Śródmieścia w Krakowie, XI Wydział Gospodarczy Krajowego Rejestru Sądowego pod nr KRS 0000500799, Regon: 123034972, NIP: 6772379445; kapitał zakładowy w pełni wpłacony w wysokości: 96 978 000,00 zł, reprezentowany przez:</w:t>
      </w:r>
    </w:p>
    <w:p w14:paraId="4F7649A1" w14:textId="77777777" w:rsidR="002850AF" w:rsidRPr="008816CB" w:rsidRDefault="002850AF" w:rsidP="002B0D06">
      <w:pPr>
        <w:pStyle w:val="Akapitzlist"/>
        <w:numPr>
          <w:ilvl w:val="0"/>
          <w:numId w:val="112"/>
        </w:numPr>
        <w:autoSpaceDE w:val="0"/>
        <w:autoSpaceDN w:val="0"/>
        <w:adjustRightInd w:val="0"/>
        <w:spacing w:after="0" w:line="276" w:lineRule="auto"/>
        <w:jc w:val="both"/>
        <w:rPr>
          <w:rFonts w:ascii="Arial" w:hAnsi="Arial" w:cs="Arial"/>
          <w:iCs/>
          <w:sz w:val="20"/>
          <w:szCs w:val="20"/>
        </w:rPr>
      </w:pPr>
      <w:r w:rsidRPr="008816CB">
        <w:rPr>
          <w:rFonts w:ascii="Arial" w:hAnsi="Arial" w:cs="Arial"/>
          <w:iCs/>
          <w:sz w:val="20"/>
          <w:szCs w:val="20"/>
        </w:rPr>
        <w:t>…………………………………….</w:t>
      </w:r>
    </w:p>
    <w:p w14:paraId="07F3743E" w14:textId="77777777" w:rsidR="002850AF" w:rsidRPr="008816CB" w:rsidRDefault="002850AF" w:rsidP="002B0D06">
      <w:pPr>
        <w:pStyle w:val="Akapitzlist"/>
        <w:numPr>
          <w:ilvl w:val="0"/>
          <w:numId w:val="112"/>
        </w:numPr>
        <w:autoSpaceDE w:val="0"/>
        <w:autoSpaceDN w:val="0"/>
        <w:adjustRightInd w:val="0"/>
        <w:spacing w:after="0" w:line="276" w:lineRule="auto"/>
        <w:jc w:val="both"/>
        <w:rPr>
          <w:rFonts w:ascii="Arial" w:hAnsi="Arial" w:cs="Arial"/>
          <w:iCs/>
          <w:sz w:val="20"/>
          <w:szCs w:val="20"/>
        </w:rPr>
      </w:pPr>
      <w:r w:rsidRPr="008816CB">
        <w:rPr>
          <w:rFonts w:ascii="Arial" w:hAnsi="Arial" w:cs="Arial"/>
          <w:iCs/>
          <w:sz w:val="20"/>
          <w:szCs w:val="20"/>
        </w:rPr>
        <w:t>…………………………………….</w:t>
      </w:r>
    </w:p>
    <w:p w14:paraId="21BF1E54" w14:textId="77777777" w:rsidR="002850AF" w:rsidRPr="008816CB" w:rsidRDefault="002850AF" w:rsidP="004A37EA">
      <w:pPr>
        <w:pStyle w:val="Akapitzlist"/>
        <w:autoSpaceDE w:val="0"/>
        <w:autoSpaceDN w:val="0"/>
        <w:adjustRightInd w:val="0"/>
        <w:spacing w:after="0" w:line="276" w:lineRule="auto"/>
        <w:ind w:left="0"/>
        <w:jc w:val="both"/>
        <w:rPr>
          <w:rFonts w:ascii="Arial" w:hAnsi="Arial" w:cs="Arial"/>
          <w:b/>
          <w:iCs/>
          <w:sz w:val="20"/>
          <w:szCs w:val="20"/>
          <w:u w:val="single"/>
          <w:lang w:val="pl-PL"/>
        </w:rPr>
      </w:pPr>
    </w:p>
    <w:p w14:paraId="3BFB5202" w14:textId="77777777" w:rsidR="002850AF" w:rsidRPr="008816CB" w:rsidRDefault="002850AF" w:rsidP="004A37EA">
      <w:pPr>
        <w:pStyle w:val="Akapitzlist"/>
        <w:autoSpaceDE w:val="0"/>
        <w:autoSpaceDN w:val="0"/>
        <w:adjustRightInd w:val="0"/>
        <w:spacing w:after="0" w:line="276" w:lineRule="auto"/>
        <w:ind w:left="0"/>
        <w:jc w:val="both"/>
        <w:rPr>
          <w:rFonts w:ascii="Arial" w:hAnsi="Arial" w:cs="Arial"/>
          <w:b/>
          <w:iCs/>
          <w:sz w:val="20"/>
          <w:szCs w:val="20"/>
          <w:lang w:val="pl-PL"/>
        </w:rPr>
      </w:pPr>
      <w:r w:rsidRPr="008816CB">
        <w:rPr>
          <w:rFonts w:ascii="Arial" w:hAnsi="Arial" w:cs="Arial"/>
          <w:b/>
          <w:iCs/>
          <w:sz w:val="20"/>
          <w:szCs w:val="20"/>
          <w:lang w:val="pl-PL"/>
        </w:rPr>
        <w:t xml:space="preserve">przy udziale: </w:t>
      </w:r>
    </w:p>
    <w:p w14:paraId="3385FA3B" w14:textId="77777777" w:rsidR="002850AF" w:rsidRPr="008816CB" w:rsidRDefault="002850AF" w:rsidP="004A37EA">
      <w:pPr>
        <w:pStyle w:val="Akapitzlist"/>
        <w:autoSpaceDE w:val="0"/>
        <w:autoSpaceDN w:val="0"/>
        <w:adjustRightInd w:val="0"/>
        <w:spacing w:after="0" w:line="276" w:lineRule="auto"/>
        <w:ind w:left="0"/>
        <w:jc w:val="both"/>
        <w:rPr>
          <w:rFonts w:ascii="Arial" w:hAnsi="Arial" w:cs="Arial"/>
          <w:b/>
          <w:iCs/>
          <w:sz w:val="20"/>
          <w:szCs w:val="20"/>
          <w:lang w:val="pl-PL"/>
        </w:rPr>
      </w:pPr>
    </w:p>
    <w:p w14:paraId="35DD8BAA" w14:textId="77777777" w:rsidR="002850AF" w:rsidRPr="008816CB" w:rsidRDefault="002850AF" w:rsidP="002B0D06">
      <w:pPr>
        <w:pStyle w:val="Akapitzlist"/>
        <w:numPr>
          <w:ilvl w:val="0"/>
          <w:numId w:val="111"/>
        </w:numPr>
        <w:spacing w:after="0" w:line="276" w:lineRule="auto"/>
        <w:ind w:left="284" w:hanging="283"/>
        <w:jc w:val="both"/>
        <w:rPr>
          <w:rFonts w:ascii="Arial" w:hAnsi="Arial" w:cs="Arial"/>
          <w:b/>
          <w:iCs/>
          <w:sz w:val="20"/>
          <w:szCs w:val="20"/>
        </w:rPr>
      </w:pPr>
      <w:r w:rsidRPr="008816CB">
        <w:rPr>
          <w:rFonts w:ascii="Arial" w:hAnsi="Arial" w:cs="Arial"/>
          <w:b/>
          <w:sz w:val="20"/>
          <w:szCs w:val="20"/>
        </w:rPr>
        <w:t>Wykonawc</w:t>
      </w:r>
      <w:r w:rsidRPr="008816CB">
        <w:rPr>
          <w:rFonts w:ascii="Arial" w:hAnsi="Arial" w:cs="Arial"/>
          <w:b/>
          <w:sz w:val="20"/>
          <w:szCs w:val="20"/>
          <w:lang w:val="pl-PL"/>
        </w:rPr>
        <w:t>y</w:t>
      </w:r>
    </w:p>
    <w:p w14:paraId="0F43D79F" w14:textId="77777777" w:rsidR="002850AF" w:rsidRPr="008816CB" w:rsidRDefault="002850AF" w:rsidP="004A37EA">
      <w:pPr>
        <w:spacing w:line="276" w:lineRule="auto"/>
        <w:ind w:left="361"/>
        <w:jc w:val="both"/>
        <w:rPr>
          <w:rFonts w:ascii="Arial" w:hAnsi="Arial" w:cs="Arial"/>
          <w:bCs/>
          <w:sz w:val="20"/>
          <w:szCs w:val="20"/>
        </w:rPr>
      </w:pPr>
      <w:r w:rsidRPr="008816CB">
        <w:rPr>
          <w:rFonts w:ascii="Arial" w:hAnsi="Arial" w:cs="Arial"/>
          <w:bCs/>
          <w:sz w:val="20"/>
          <w:szCs w:val="20"/>
        </w:rPr>
        <w:t>…..</w:t>
      </w:r>
    </w:p>
    <w:p w14:paraId="38B3A097" w14:textId="77777777" w:rsidR="002850AF" w:rsidRPr="008816CB" w:rsidRDefault="002850AF" w:rsidP="004A37EA">
      <w:pPr>
        <w:spacing w:line="276" w:lineRule="auto"/>
        <w:ind w:left="361"/>
        <w:jc w:val="both"/>
        <w:rPr>
          <w:rFonts w:ascii="Arial" w:hAnsi="Arial" w:cs="Arial"/>
          <w:sz w:val="20"/>
          <w:szCs w:val="20"/>
        </w:rPr>
      </w:pPr>
    </w:p>
    <w:p w14:paraId="5E2492AD" w14:textId="77777777" w:rsidR="002850AF" w:rsidRPr="008816CB" w:rsidRDefault="002850AF" w:rsidP="004A37EA">
      <w:pPr>
        <w:spacing w:line="276" w:lineRule="auto"/>
        <w:jc w:val="both"/>
        <w:rPr>
          <w:rFonts w:ascii="Arial" w:hAnsi="Arial" w:cs="Arial"/>
          <w:sz w:val="20"/>
          <w:szCs w:val="20"/>
        </w:rPr>
      </w:pPr>
      <w:r w:rsidRPr="008816CB">
        <w:rPr>
          <w:rFonts w:ascii="Arial" w:hAnsi="Arial" w:cs="Arial"/>
          <w:sz w:val="20"/>
          <w:szCs w:val="20"/>
        </w:rPr>
        <w:t>w związku z realizacją obowiązków gwarancyjnych wynikających z Umowy nr _____________ z dnia _____________</w:t>
      </w:r>
    </w:p>
    <w:p w14:paraId="3C1BDE2D" w14:textId="77777777" w:rsidR="002850AF" w:rsidRPr="008816CB" w:rsidRDefault="002850AF" w:rsidP="004A37EA">
      <w:pPr>
        <w:spacing w:line="276" w:lineRule="auto"/>
        <w:jc w:val="both"/>
        <w:rPr>
          <w:rFonts w:ascii="Arial" w:hAnsi="Arial" w:cs="Arial"/>
          <w:sz w:val="20"/>
          <w:szCs w:val="20"/>
        </w:rPr>
      </w:pPr>
    </w:p>
    <w:p w14:paraId="14272A55" w14:textId="77777777" w:rsidR="002850AF" w:rsidRPr="008816CB" w:rsidRDefault="002850AF" w:rsidP="004A37EA">
      <w:pPr>
        <w:spacing w:line="276" w:lineRule="auto"/>
        <w:jc w:val="both"/>
        <w:rPr>
          <w:rFonts w:ascii="Arial" w:hAnsi="Arial" w:cs="Arial"/>
          <w:sz w:val="20"/>
          <w:szCs w:val="20"/>
        </w:rPr>
      </w:pPr>
      <w:r w:rsidRPr="008816CB">
        <w:rPr>
          <w:rFonts w:ascii="Arial" w:hAnsi="Arial" w:cs="Arial"/>
          <w:sz w:val="20"/>
          <w:szCs w:val="20"/>
        </w:rPr>
        <w:t>Protokół dotyczy odbioru naprawy gwarancyjnej nieprawidłowości zgłoszonych przez Zamawiającego w dniu _____________ (dalej: „</w:t>
      </w:r>
      <w:r w:rsidRPr="008816CB">
        <w:rPr>
          <w:rFonts w:ascii="Arial" w:hAnsi="Arial" w:cs="Arial"/>
          <w:b/>
          <w:sz w:val="20"/>
          <w:szCs w:val="20"/>
        </w:rPr>
        <w:t>Zgłoszenie</w:t>
      </w:r>
      <w:r w:rsidRPr="008816CB">
        <w:rPr>
          <w:rFonts w:ascii="Arial" w:hAnsi="Arial" w:cs="Arial"/>
          <w:sz w:val="20"/>
          <w:szCs w:val="20"/>
        </w:rPr>
        <w:t xml:space="preserve">”), uznanych w rozumieniu Umowy za: </w:t>
      </w:r>
    </w:p>
    <w:p w14:paraId="3D8FCB62" w14:textId="77777777" w:rsidR="002850AF" w:rsidRPr="008816CB" w:rsidRDefault="002850AF" w:rsidP="002B0D06">
      <w:pPr>
        <w:pStyle w:val="Akapitzlist"/>
        <w:numPr>
          <w:ilvl w:val="0"/>
          <w:numId w:val="113"/>
        </w:numPr>
        <w:spacing w:line="276" w:lineRule="auto"/>
        <w:jc w:val="both"/>
        <w:rPr>
          <w:rFonts w:ascii="Arial" w:hAnsi="Arial" w:cs="Arial"/>
          <w:sz w:val="20"/>
          <w:szCs w:val="20"/>
        </w:rPr>
      </w:pPr>
      <w:r w:rsidRPr="008816CB">
        <w:rPr>
          <w:rFonts w:ascii="Arial" w:hAnsi="Arial" w:cs="Arial"/>
          <w:sz w:val="20"/>
          <w:szCs w:val="20"/>
          <w:lang w:val="pl-PL"/>
        </w:rPr>
        <w:t xml:space="preserve">problem krytyczny </w:t>
      </w:r>
    </w:p>
    <w:p w14:paraId="507A3389" w14:textId="77777777" w:rsidR="002850AF" w:rsidRPr="008816CB" w:rsidRDefault="002850AF" w:rsidP="002B0D06">
      <w:pPr>
        <w:pStyle w:val="Akapitzlist"/>
        <w:numPr>
          <w:ilvl w:val="0"/>
          <w:numId w:val="113"/>
        </w:numPr>
        <w:spacing w:line="276" w:lineRule="auto"/>
        <w:jc w:val="both"/>
        <w:rPr>
          <w:rFonts w:ascii="Arial" w:hAnsi="Arial" w:cs="Arial"/>
          <w:sz w:val="20"/>
          <w:szCs w:val="20"/>
        </w:rPr>
      </w:pPr>
      <w:r w:rsidRPr="008816CB">
        <w:rPr>
          <w:rFonts w:ascii="Arial" w:hAnsi="Arial" w:cs="Arial"/>
          <w:sz w:val="20"/>
          <w:szCs w:val="20"/>
          <w:lang w:val="pl-PL"/>
        </w:rPr>
        <w:t>problem niekrytyczny</w:t>
      </w:r>
    </w:p>
    <w:p w14:paraId="7B17ECCD" w14:textId="77777777" w:rsidR="002850AF" w:rsidRPr="008816CB" w:rsidRDefault="002850AF" w:rsidP="004A37EA">
      <w:pPr>
        <w:spacing w:line="276" w:lineRule="auto"/>
        <w:jc w:val="both"/>
        <w:rPr>
          <w:rFonts w:ascii="Arial" w:hAnsi="Arial" w:cs="Arial"/>
          <w:sz w:val="20"/>
          <w:szCs w:val="20"/>
        </w:rPr>
      </w:pPr>
    </w:p>
    <w:p w14:paraId="5FE4731A" w14:textId="77777777" w:rsidR="002850AF" w:rsidRPr="008816CB" w:rsidRDefault="002850AF" w:rsidP="004A37EA">
      <w:pPr>
        <w:spacing w:line="276" w:lineRule="auto"/>
        <w:jc w:val="both"/>
        <w:rPr>
          <w:rFonts w:ascii="Arial" w:hAnsi="Arial" w:cs="Arial"/>
          <w:sz w:val="20"/>
          <w:szCs w:val="20"/>
        </w:rPr>
      </w:pPr>
      <w:r w:rsidRPr="008816CB">
        <w:rPr>
          <w:rFonts w:ascii="Arial" w:hAnsi="Arial" w:cs="Arial"/>
          <w:sz w:val="20"/>
          <w:szCs w:val="20"/>
        </w:rPr>
        <w:t>dotyczących:</w:t>
      </w:r>
    </w:p>
    <w:p w14:paraId="5A208562" w14:textId="77777777" w:rsidR="002850AF" w:rsidRPr="008816CB" w:rsidRDefault="002850AF" w:rsidP="004A37EA">
      <w:pPr>
        <w:spacing w:line="276" w:lineRule="auto"/>
        <w:jc w:val="both"/>
        <w:rPr>
          <w:rFonts w:ascii="Arial" w:hAnsi="Arial" w:cs="Arial"/>
          <w:sz w:val="20"/>
          <w:szCs w:val="20"/>
        </w:rPr>
      </w:pPr>
    </w:p>
    <w:p w14:paraId="2CA9F1BF" w14:textId="77777777" w:rsidR="002850AF" w:rsidRPr="008816CB" w:rsidRDefault="002850AF" w:rsidP="004A37EA">
      <w:pPr>
        <w:spacing w:line="276" w:lineRule="auto"/>
        <w:jc w:val="both"/>
        <w:rPr>
          <w:rFonts w:ascii="Arial" w:hAnsi="Arial" w:cs="Arial"/>
          <w:sz w:val="20"/>
          <w:szCs w:val="20"/>
        </w:rPr>
      </w:pPr>
      <w:r w:rsidRPr="008816CB">
        <w:rPr>
          <w:rFonts w:ascii="Arial" w:hAnsi="Arial" w:cs="Arial"/>
          <w:sz w:val="20"/>
          <w:szCs w:val="20"/>
        </w:rPr>
        <w:t>__________________________________________________________________</w:t>
      </w:r>
    </w:p>
    <w:p w14:paraId="0EABEA81" w14:textId="77777777" w:rsidR="002850AF" w:rsidRPr="008816CB" w:rsidRDefault="002850AF" w:rsidP="004A37EA">
      <w:pPr>
        <w:spacing w:line="276" w:lineRule="auto"/>
        <w:jc w:val="both"/>
        <w:rPr>
          <w:rFonts w:ascii="Arial" w:hAnsi="Arial" w:cs="Arial"/>
          <w:sz w:val="20"/>
          <w:szCs w:val="20"/>
        </w:rPr>
      </w:pPr>
    </w:p>
    <w:p w14:paraId="74502097" w14:textId="77777777" w:rsidR="002850AF" w:rsidRPr="008816CB" w:rsidRDefault="002850AF" w:rsidP="004A37EA">
      <w:pPr>
        <w:spacing w:line="276" w:lineRule="auto"/>
        <w:jc w:val="both"/>
        <w:rPr>
          <w:rFonts w:ascii="Arial" w:hAnsi="Arial" w:cs="Arial"/>
          <w:sz w:val="20"/>
          <w:szCs w:val="20"/>
        </w:rPr>
      </w:pPr>
      <w:r w:rsidRPr="008816CB">
        <w:rPr>
          <w:rFonts w:ascii="Arial" w:hAnsi="Arial" w:cs="Arial"/>
          <w:sz w:val="20"/>
          <w:szCs w:val="20"/>
        </w:rPr>
        <w:t>__________________________________________________________________</w:t>
      </w:r>
    </w:p>
    <w:p w14:paraId="40FF36DE" w14:textId="77777777" w:rsidR="002850AF" w:rsidRPr="008816CB" w:rsidRDefault="002850AF" w:rsidP="004A37EA">
      <w:pPr>
        <w:spacing w:line="276" w:lineRule="auto"/>
        <w:jc w:val="both"/>
        <w:rPr>
          <w:rFonts w:ascii="Arial" w:hAnsi="Arial" w:cs="Arial"/>
          <w:sz w:val="20"/>
          <w:szCs w:val="20"/>
        </w:rPr>
      </w:pPr>
    </w:p>
    <w:p w14:paraId="19E8BFC9" w14:textId="77777777" w:rsidR="002850AF" w:rsidRPr="008816CB" w:rsidRDefault="002850AF" w:rsidP="002B0D06">
      <w:pPr>
        <w:pStyle w:val="Akapitzlist"/>
        <w:numPr>
          <w:ilvl w:val="0"/>
          <w:numId w:val="119"/>
        </w:numPr>
        <w:spacing w:line="276" w:lineRule="auto"/>
        <w:ind w:left="142" w:hanging="142"/>
        <w:jc w:val="both"/>
        <w:rPr>
          <w:rFonts w:ascii="Arial" w:hAnsi="Arial" w:cs="Arial"/>
          <w:b/>
          <w:sz w:val="20"/>
          <w:szCs w:val="20"/>
          <w:u w:val="single"/>
        </w:rPr>
      </w:pPr>
      <w:r w:rsidRPr="008816CB">
        <w:rPr>
          <w:rFonts w:ascii="Arial" w:hAnsi="Arial" w:cs="Arial"/>
          <w:b/>
          <w:sz w:val="20"/>
          <w:szCs w:val="20"/>
          <w:u w:val="single"/>
          <w:lang w:val="pl-PL"/>
        </w:rPr>
        <w:t xml:space="preserve">Przebieg realizacji </w:t>
      </w:r>
    </w:p>
    <w:p w14:paraId="11125365" w14:textId="77777777" w:rsidR="002850AF" w:rsidRPr="008816CB" w:rsidRDefault="002850AF" w:rsidP="004A37EA">
      <w:pPr>
        <w:spacing w:line="276" w:lineRule="auto"/>
        <w:jc w:val="both"/>
        <w:rPr>
          <w:rFonts w:ascii="Arial" w:hAnsi="Arial" w:cs="Arial"/>
          <w:sz w:val="20"/>
          <w:szCs w:val="20"/>
        </w:rPr>
      </w:pPr>
    </w:p>
    <w:p w14:paraId="07160736" w14:textId="77777777" w:rsidR="002850AF" w:rsidRPr="008816CB" w:rsidRDefault="002850AF" w:rsidP="004A37EA">
      <w:pPr>
        <w:pStyle w:val="NormalnyWeb"/>
        <w:spacing w:before="0" w:beforeAutospacing="0" w:after="0" w:afterAutospacing="0" w:line="276" w:lineRule="auto"/>
        <w:ind w:left="851" w:hanging="284"/>
        <w:jc w:val="both"/>
        <w:rPr>
          <w:rFonts w:ascii="Arial" w:hAnsi="Arial" w:cs="Arial"/>
          <w:sz w:val="20"/>
          <w:szCs w:val="20"/>
        </w:rPr>
      </w:pPr>
      <w:r w:rsidRPr="008816CB">
        <w:rPr>
          <w:rFonts w:ascii="Arial" w:hAnsi="Arial" w:cs="Arial"/>
          <w:sz w:val="20"/>
          <w:szCs w:val="20"/>
        </w:rPr>
        <w:t>Czas reakcji na zgłoszenie: ___________________</w:t>
      </w:r>
    </w:p>
    <w:p w14:paraId="731F5AF6" w14:textId="77777777" w:rsidR="002850AF" w:rsidRPr="008816CB" w:rsidRDefault="002850AF" w:rsidP="004A37EA">
      <w:pPr>
        <w:pStyle w:val="NormalnyWeb"/>
        <w:spacing w:before="0" w:beforeAutospacing="0" w:after="0" w:afterAutospacing="0" w:line="276" w:lineRule="auto"/>
        <w:ind w:left="851" w:hanging="284"/>
        <w:jc w:val="both"/>
        <w:rPr>
          <w:rFonts w:ascii="Arial" w:hAnsi="Arial" w:cs="Arial"/>
          <w:sz w:val="20"/>
          <w:szCs w:val="20"/>
        </w:rPr>
      </w:pPr>
    </w:p>
    <w:p w14:paraId="14F17FFD" w14:textId="77777777" w:rsidR="002850AF" w:rsidRPr="008816CB" w:rsidRDefault="002850AF" w:rsidP="004A37EA">
      <w:pPr>
        <w:pStyle w:val="NormalnyWeb"/>
        <w:spacing w:before="0" w:beforeAutospacing="0" w:after="0" w:afterAutospacing="0" w:line="276" w:lineRule="auto"/>
        <w:ind w:left="851" w:hanging="284"/>
        <w:jc w:val="both"/>
        <w:rPr>
          <w:rFonts w:ascii="Arial" w:hAnsi="Arial" w:cs="Arial"/>
          <w:sz w:val="20"/>
          <w:szCs w:val="20"/>
        </w:rPr>
      </w:pPr>
      <w:r w:rsidRPr="008816CB">
        <w:rPr>
          <w:rFonts w:ascii="Arial" w:hAnsi="Arial" w:cs="Arial"/>
          <w:sz w:val="20"/>
          <w:szCs w:val="20"/>
        </w:rPr>
        <w:t>Termin zakończenia naprawy: _________________</w:t>
      </w:r>
    </w:p>
    <w:p w14:paraId="0FC7C0B0" w14:textId="77777777" w:rsidR="002850AF" w:rsidRPr="008816CB" w:rsidRDefault="002850AF" w:rsidP="004A37EA">
      <w:pPr>
        <w:pStyle w:val="NormalnyWeb"/>
        <w:spacing w:before="0" w:beforeAutospacing="0" w:after="0" w:afterAutospacing="0" w:line="276" w:lineRule="auto"/>
        <w:ind w:left="851" w:hanging="284"/>
        <w:jc w:val="both"/>
        <w:rPr>
          <w:rFonts w:ascii="Arial" w:hAnsi="Arial" w:cs="Arial"/>
          <w:sz w:val="20"/>
          <w:szCs w:val="20"/>
        </w:rPr>
      </w:pPr>
    </w:p>
    <w:p w14:paraId="7D37E71E" w14:textId="77777777" w:rsidR="002850AF" w:rsidRPr="008816CB" w:rsidRDefault="002850AF" w:rsidP="004A37EA">
      <w:pPr>
        <w:pStyle w:val="NormalnyWeb"/>
        <w:spacing w:before="0" w:beforeAutospacing="0" w:after="0" w:afterAutospacing="0" w:line="276" w:lineRule="auto"/>
        <w:ind w:left="567"/>
        <w:jc w:val="both"/>
        <w:rPr>
          <w:rFonts w:ascii="Arial" w:hAnsi="Arial" w:cs="Arial"/>
          <w:sz w:val="20"/>
          <w:szCs w:val="20"/>
        </w:rPr>
      </w:pPr>
      <w:r w:rsidRPr="008816CB">
        <w:rPr>
          <w:rFonts w:ascii="Arial" w:hAnsi="Arial" w:cs="Arial"/>
          <w:sz w:val="20"/>
          <w:szCs w:val="20"/>
        </w:rPr>
        <w:t>W odniesieniu do Zgłoszenia nastąpiło przedłużenie terminu na usunięcie nieprawidłowości, o którym mowa w § 8 ust. 8 w Umowie:</w:t>
      </w:r>
    </w:p>
    <w:p w14:paraId="64AA592A" w14:textId="77777777" w:rsidR="002850AF" w:rsidRPr="008816CB" w:rsidRDefault="002850AF" w:rsidP="002B0D06">
      <w:pPr>
        <w:pStyle w:val="NormalnyWeb"/>
        <w:numPr>
          <w:ilvl w:val="0"/>
          <w:numId w:val="115"/>
        </w:numPr>
        <w:spacing w:before="0" w:beforeAutospacing="0" w:after="0" w:afterAutospacing="0" w:line="276" w:lineRule="auto"/>
        <w:ind w:left="1134" w:hanging="284"/>
        <w:jc w:val="both"/>
        <w:rPr>
          <w:rFonts w:ascii="Arial" w:hAnsi="Arial" w:cs="Arial"/>
          <w:sz w:val="20"/>
          <w:szCs w:val="20"/>
        </w:rPr>
      </w:pPr>
      <w:r w:rsidRPr="008816CB">
        <w:rPr>
          <w:rFonts w:ascii="Arial" w:hAnsi="Arial" w:cs="Arial"/>
          <w:sz w:val="20"/>
          <w:szCs w:val="20"/>
        </w:rPr>
        <w:t xml:space="preserve">tak </w:t>
      </w:r>
    </w:p>
    <w:p w14:paraId="762B966B" w14:textId="77777777" w:rsidR="002850AF" w:rsidRPr="008816CB" w:rsidRDefault="002850AF" w:rsidP="002B0D06">
      <w:pPr>
        <w:pStyle w:val="NormalnyWeb"/>
        <w:numPr>
          <w:ilvl w:val="0"/>
          <w:numId w:val="115"/>
        </w:numPr>
        <w:spacing w:before="0" w:beforeAutospacing="0" w:after="0" w:afterAutospacing="0" w:line="276" w:lineRule="auto"/>
        <w:ind w:left="1134" w:hanging="284"/>
        <w:jc w:val="both"/>
        <w:rPr>
          <w:rFonts w:ascii="Arial" w:hAnsi="Arial" w:cs="Arial"/>
          <w:sz w:val="20"/>
          <w:szCs w:val="20"/>
        </w:rPr>
      </w:pPr>
      <w:r w:rsidRPr="008816CB">
        <w:rPr>
          <w:rFonts w:ascii="Arial" w:hAnsi="Arial" w:cs="Arial"/>
          <w:sz w:val="20"/>
          <w:szCs w:val="20"/>
        </w:rPr>
        <w:t>nie</w:t>
      </w:r>
    </w:p>
    <w:p w14:paraId="013671DF" w14:textId="2C193112" w:rsidR="002850AF" w:rsidRPr="008816CB" w:rsidRDefault="002850AF" w:rsidP="004A37EA">
      <w:pPr>
        <w:pStyle w:val="NormalnyWeb"/>
        <w:spacing w:before="0" w:beforeAutospacing="0" w:after="0" w:afterAutospacing="0" w:line="276" w:lineRule="auto"/>
        <w:ind w:left="851" w:hanging="284"/>
        <w:jc w:val="both"/>
        <w:rPr>
          <w:rFonts w:ascii="Arial" w:hAnsi="Arial" w:cs="Arial"/>
          <w:sz w:val="20"/>
          <w:szCs w:val="20"/>
        </w:rPr>
      </w:pPr>
    </w:p>
    <w:p w14:paraId="5D7C3A95" w14:textId="77777777" w:rsidR="006D5285" w:rsidRPr="008816CB" w:rsidRDefault="006D5285" w:rsidP="004A37EA">
      <w:pPr>
        <w:pStyle w:val="NormalnyWeb"/>
        <w:spacing w:before="0" w:beforeAutospacing="0" w:after="0" w:afterAutospacing="0" w:line="276" w:lineRule="auto"/>
        <w:ind w:left="851" w:hanging="284"/>
        <w:jc w:val="both"/>
        <w:rPr>
          <w:rFonts w:ascii="Arial" w:hAnsi="Arial" w:cs="Arial"/>
          <w:sz w:val="20"/>
          <w:szCs w:val="20"/>
        </w:rPr>
      </w:pPr>
    </w:p>
    <w:p w14:paraId="20BB3A2D" w14:textId="77777777" w:rsidR="002850AF" w:rsidRPr="008816CB" w:rsidRDefault="002850AF" w:rsidP="004A37EA">
      <w:pPr>
        <w:pStyle w:val="NormalnyWeb"/>
        <w:spacing w:before="0" w:beforeAutospacing="0" w:after="0" w:afterAutospacing="0" w:line="276" w:lineRule="auto"/>
        <w:ind w:left="851" w:hanging="284"/>
        <w:jc w:val="both"/>
        <w:rPr>
          <w:rFonts w:ascii="Arial" w:hAnsi="Arial" w:cs="Arial"/>
          <w:sz w:val="20"/>
          <w:szCs w:val="20"/>
        </w:rPr>
      </w:pPr>
      <w:r w:rsidRPr="008816CB">
        <w:rPr>
          <w:rFonts w:ascii="Arial" w:hAnsi="Arial" w:cs="Arial"/>
          <w:sz w:val="20"/>
          <w:szCs w:val="20"/>
        </w:rPr>
        <w:t xml:space="preserve">Zamawiający stwierdza, że Wykonawca: </w:t>
      </w:r>
    </w:p>
    <w:p w14:paraId="49B392BC" w14:textId="77777777" w:rsidR="002850AF" w:rsidRPr="008816CB" w:rsidRDefault="002850AF" w:rsidP="002B0D06">
      <w:pPr>
        <w:pStyle w:val="NormalnyWeb"/>
        <w:numPr>
          <w:ilvl w:val="0"/>
          <w:numId w:val="114"/>
        </w:numPr>
        <w:spacing w:before="0" w:beforeAutospacing="0" w:after="0" w:afterAutospacing="0" w:line="276" w:lineRule="auto"/>
        <w:ind w:left="1134" w:hanging="284"/>
        <w:jc w:val="both"/>
        <w:rPr>
          <w:rFonts w:ascii="Arial" w:hAnsi="Arial" w:cs="Arial"/>
          <w:sz w:val="20"/>
          <w:szCs w:val="20"/>
        </w:rPr>
      </w:pPr>
      <w:r w:rsidRPr="008816CB">
        <w:rPr>
          <w:rFonts w:ascii="Arial" w:hAnsi="Arial" w:cs="Arial"/>
          <w:sz w:val="20"/>
          <w:szCs w:val="20"/>
        </w:rPr>
        <w:t xml:space="preserve">dotrzymał terminów wskazanych w Umowie, </w:t>
      </w:r>
    </w:p>
    <w:p w14:paraId="09111918" w14:textId="77777777" w:rsidR="002850AF" w:rsidRPr="008816CB" w:rsidRDefault="002850AF" w:rsidP="002B0D06">
      <w:pPr>
        <w:pStyle w:val="NormalnyWeb"/>
        <w:numPr>
          <w:ilvl w:val="0"/>
          <w:numId w:val="114"/>
        </w:numPr>
        <w:spacing w:before="0" w:beforeAutospacing="0" w:after="0" w:afterAutospacing="0" w:line="276" w:lineRule="auto"/>
        <w:ind w:left="1134" w:hanging="284"/>
        <w:jc w:val="both"/>
        <w:rPr>
          <w:rFonts w:ascii="Arial" w:hAnsi="Arial" w:cs="Arial"/>
          <w:sz w:val="20"/>
          <w:szCs w:val="20"/>
        </w:rPr>
      </w:pPr>
      <w:r w:rsidRPr="008816CB">
        <w:rPr>
          <w:rFonts w:ascii="Arial" w:hAnsi="Arial" w:cs="Arial"/>
          <w:sz w:val="20"/>
          <w:szCs w:val="20"/>
        </w:rPr>
        <w:t xml:space="preserve">nie dotrzymał terminów, tj. </w:t>
      </w:r>
    </w:p>
    <w:p w14:paraId="6FFC60F8" w14:textId="77777777" w:rsidR="002850AF" w:rsidRPr="008816CB" w:rsidRDefault="002850AF" w:rsidP="002B0D06">
      <w:pPr>
        <w:pStyle w:val="NormalnyWeb"/>
        <w:numPr>
          <w:ilvl w:val="1"/>
          <w:numId w:val="114"/>
        </w:numPr>
        <w:spacing w:before="0" w:beforeAutospacing="0" w:after="0" w:afterAutospacing="0" w:line="276" w:lineRule="auto"/>
        <w:ind w:left="1418" w:hanging="284"/>
        <w:jc w:val="both"/>
        <w:rPr>
          <w:rFonts w:ascii="Arial" w:hAnsi="Arial" w:cs="Arial"/>
          <w:sz w:val="20"/>
          <w:szCs w:val="20"/>
        </w:rPr>
      </w:pPr>
      <w:r w:rsidRPr="008816CB">
        <w:rPr>
          <w:rFonts w:ascii="Arial" w:hAnsi="Arial" w:cs="Arial"/>
          <w:sz w:val="20"/>
          <w:szCs w:val="20"/>
        </w:rPr>
        <w:t>__________</w:t>
      </w:r>
    </w:p>
    <w:p w14:paraId="4020ED39" w14:textId="77777777" w:rsidR="002850AF" w:rsidRPr="008816CB" w:rsidRDefault="002850AF" w:rsidP="002B0D06">
      <w:pPr>
        <w:pStyle w:val="NormalnyWeb"/>
        <w:numPr>
          <w:ilvl w:val="1"/>
          <w:numId w:val="114"/>
        </w:numPr>
        <w:spacing w:before="0" w:beforeAutospacing="0" w:after="0" w:afterAutospacing="0" w:line="276" w:lineRule="auto"/>
        <w:ind w:left="1418" w:hanging="284"/>
        <w:jc w:val="both"/>
        <w:rPr>
          <w:rFonts w:ascii="Arial" w:hAnsi="Arial" w:cs="Arial"/>
          <w:sz w:val="20"/>
          <w:szCs w:val="20"/>
        </w:rPr>
      </w:pPr>
      <w:r w:rsidRPr="008816CB">
        <w:rPr>
          <w:rFonts w:ascii="Arial" w:hAnsi="Arial" w:cs="Arial"/>
          <w:sz w:val="20"/>
          <w:szCs w:val="20"/>
        </w:rPr>
        <w:t>___________</w:t>
      </w:r>
    </w:p>
    <w:p w14:paraId="4A398989" w14:textId="77777777" w:rsidR="002850AF" w:rsidRPr="008816CB" w:rsidRDefault="002850AF" w:rsidP="004A37EA">
      <w:pPr>
        <w:pStyle w:val="NormalnyWeb"/>
        <w:spacing w:before="0" w:beforeAutospacing="0" w:after="0" w:afterAutospacing="0" w:line="276" w:lineRule="auto"/>
        <w:jc w:val="both"/>
        <w:rPr>
          <w:rFonts w:ascii="Arial" w:hAnsi="Arial" w:cs="Arial"/>
          <w:sz w:val="20"/>
          <w:szCs w:val="20"/>
        </w:rPr>
      </w:pPr>
    </w:p>
    <w:p w14:paraId="1C5E20D7" w14:textId="77777777" w:rsidR="002850AF" w:rsidRPr="008816CB" w:rsidRDefault="002850AF" w:rsidP="004A37EA">
      <w:pPr>
        <w:pStyle w:val="NormalnyWeb"/>
        <w:spacing w:before="0" w:beforeAutospacing="0" w:after="0" w:afterAutospacing="0" w:line="276" w:lineRule="auto"/>
        <w:jc w:val="both"/>
        <w:rPr>
          <w:rFonts w:ascii="Arial" w:hAnsi="Arial" w:cs="Arial"/>
          <w:sz w:val="20"/>
          <w:szCs w:val="20"/>
        </w:rPr>
      </w:pPr>
    </w:p>
    <w:p w14:paraId="621EAA4D" w14:textId="77777777" w:rsidR="002850AF" w:rsidRPr="008816CB" w:rsidRDefault="002850AF" w:rsidP="002B0D06">
      <w:pPr>
        <w:pStyle w:val="Akapitzlist"/>
        <w:numPr>
          <w:ilvl w:val="0"/>
          <w:numId w:val="119"/>
        </w:numPr>
        <w:spacing w:line="276" w:lineRule="auto"/>
        <w:ind w:left="142" w:hanging="284"/>
        <w:jc w:val="both"/>
        <w:rPr>
          <w:rFonts w:ascii="Arial" w:hAnsi="Arial" w:cs="Arial"/>
          <w:b/>
          <w:sz w:val="20"/>
          <w:szCs w:val="20"/>
          <w:u w:val="single"/>
          <w:lang w:val="pl-PL"/>
        </w:rPr>
      </w:pPr>
      <w:r w:rsidRPr="008816CB">
        <w:rPr>
          <w:rFonts w:ascii="Arial" w:hAnsi="Arial" w:cs="Arial"/>
          <w:b/>
          <w:sz w:val="20"/>
          <w:szCs w:val="20"/>
          <w:u w:val="single"/>
          <w:lang w:val="pl-PL"/>
        </w:rPr>
        <w:t xml:space="preserve">Oświadczenia wykonawcy </w:t>
      </w:r>
    </w:p>
    <w:p w14:paraId="4D782FC7" w14:textId="77777777" w:rsidR="002850AF" w:rsidRPr="008816CB" w:rsidRDefault="002850AF" w:rsidP="004A37EA">
      <w:pPr>
        <w:pStyle w:val="NormalnyWeb"/>
        <w:spacing w:before="0" w:beforeAutospacing="0" w:after="0" w:afterAutospacing="0" w:line="276" w:lineRule="auto"/>
        <w:ind w:left="1418" w:hanging="851"/>
        <w:jc w:val="both"/>
        <w:rPr>
          <w:rFonts w:ascii="Arial" w:hAnsi="Arial" w:cs="Arial"/>
          <w:sz w:val="20"/>
          <w:szCs w:val="20"/>
        </w:rPr>
      </w:pPr>
      <w:r w:rsidRPr="008816CB">
        <w:rPr>
          <w:rFonts w:ascii="Arial" w:hAnsi="Arial" w:cs="Arial"/>
          <w:sz w:val="20"/>
          <w:szCs w:val="20"/>
        </w:rPr>
        <w:t>Wykonawca oświadcza, że:</w:t>
      </w:r>
    </w:p>
    <w:p w14:paraId="16CDBD09" w14:textId="77777777" w:rsidR="002850AF" w:rsidRPr="008816CB" w:rsidRDefault="002850AF" w:rsidP="002B0D06">
      <w:pPr>
        <w:pStyle w:val="NormalnyWeb"/>
        <w:numPr>
          <w:ilvl w:val="0"/>
          <w:numId w:val="116"/>
        </w:numPr>
        <w:spacing w:before="0" w:beforeAutospacing="0" w:after="0" w:afterAutospacing="0" w:line="276" w:lineRule="auto"/>
        <w:ind w:left="1418" w:hanging="567"/>
        <w:jc w:val="both"/>
        <w:rPr>
          <w:rFonts w:ascii="Arial" w:hAnsi="Arial" w:cs="Arial"/>
          <w:sz w:val="20"/>
          <w:szCs w:val="20"/>
        </w:rPr>
      </w:pPr>
      <w:r w:rsidRPr="008816CB">
        <w:rPr>
          <w:rFonts w:ascii="Arial" w:hAnsi="Arial" w:cs="Arial"/>
          <w:sz w:val="20"/>
          <w:szCs w:val="20"/>
        </w:rPr>
        <w:t xml:space="preserve">naprawa gwarancyjna w zakresie Zgłoszenia została wykonana w: </w:t>
      </w:r>
    </w:p>
    <w:p w14:paraId="6DD9D0A4" w14:textId="77777777" w:rsidR="002850AF" w:rsidRPr="008816CB" w:rsidRDefault="002850AF" w:rsidP="002B0D06">
      <w:pPr>
        <w:pStyle w:val="NormalnyWeb"/>
        <w:numPr>
          <w:ilvl w:val="0"/>
          <w:numId w:val="115"/>
        </w:numPr>
        <w:spacing w:before="0" w:beforeAutospacing="0" w:after="0" w:afterAutospacing="0" w:line="276" w:lineRule="auto"/>
        <w:ind w:left="1985" w:hanging="284"/>
        <w:jc w:val="both"/>
        <w:rPr>
          <w:rFonts w:ascii="Arial" w:hAnsi="Arial" w:cs="Arial"/>
          <w:sz w:val="20"/>
          <w:szCs w:val="20"/>
        </w:rPr>
      </w:pPr>
      <w:r w:rsidRPr="008816CB">
        <w:rPr>
          <w:rFonts w:ascii="Arial" w:hAnsi="Arial" w:cs="Arial"/>
          <w:sz w:val="20"/>
          <w:szCs w:val="20"/>
        </w:rPr>
        <w:t>całości</w:t>
      </w:r>
    </w:p>
    <w:p w14:paraId="582623A1" w14:textId="77777777" w:rsidR="002850AF" w:rsidRPr="008816CB" w:rsidRDefault="002850AF" w:rsidP="002B0D06">
      <w:pPr>
        <w:pStyle w:val="NormalnyWeb"/>
        <w:numPr>
          <w:ilvl w:val="0"/>
          <w:numId w:val="115"/>
        </w:numPr>
        <w:spacing w:before="0" w:beforeAutospacing="0" w:after="0" w:afterAutospacing="0" w:line="276" w:lineRule="auto"/>
        <w:ind w:left="1985" w:hanging="284"/>
        <w:jc w:val="both"/>
        <w:rPr>
          <w:rFonts w:ascii="Arial" w:hAnsi="Arial" w:cs="Arial"/>
          <w:sz w:val="20"/>
          <w:szCs w:val="20"/>
        </w:rPr>
      </w:pPr>
      <w:r w:rsidRPr="008816CB">
        <w:rPr>
          <w:rFonts w:ascii="Arial" w:hAnsi="Arial" w:cs="Arial"/>
          <w:sz w:val="20"/>
          <w:szCs w:val="20"/>
        </w:rPr>
        <w:t>części;</w:t>
      </w:r>
    </w:p>
    <w:p w14:paraId="4A31C1A9" w14:textId="77777777" w:rsidR="002850AF" w:rsidRPr="008816CB" w:rsidRDefault="002850AF" w:rsidP="002B0D06">
      <w:pPr>
        <w:pStyle w:val="NormalnyWeb"/>
        <w:numPr>
          <w:ilvl w:val="0"/>
          <w:numId w:val="116"/>
        </w:numPr>
        <w:spacing w:before="0" w:beforeAutospacing="0" w:after="0" w:afterAutospacing="0" w:line="276" w:lineRule="auto"/>
        <w:ind w:left="1418" w:hanging="567"/>
        <w:jc w:val="both"/>
        <w:rPr>
          <w:rFonts w:ascii="Arial" w:hAnsi="Arial" w:cs="Arial"/>
          <w:sz w:val="20"/>
          <w:szCs w:val="20"/>
        </w:rPr>
      </w:pPr>
      <w:r w:rsidRPr="008816CB">
        <w:rPr>
          <w:rFonts w:ascii="Arial" w:hAnsi="Arial" w:cs="Arial"/>
          <w:sz w:val="20"/>
          <w:szCs w:val="20"/>
        </w:rPr>
        <w:t>naprawa została wykonana zgodnie z Umową, warunkami gwarancji, zasadami wiedzy technicznej oraz z użyciem materiałów odpowiednich do celu naprawy;</w:t>
      </w:r>
    </w:p>
    <w:p w14:paraId="71DF58FE" w14:textId="77777777" w:rsidR="002850AF" w:rsidRPr="008816CB" w:rsidRDefault="002850AF" w:rsidP="002B0D06">
      <w:pPr>
        <w:pStyle w:val="NormalnyWeb"/>
        <w:numPr>
          <w:ilvl w:val="0"/>
          <w:numId w:val="116"/>
        </w:numPr>
        <w:spacing w:before="0" w:beforeAutospacing="0" w:after="0" w:afterAutospacing="0" w:line="276" w:lineRule="auto"/>
        <w:ind w:left="1418" w:hanging="567"/>
        <w:jc w:val="both"/>
        <w:rPr>
          <w:rFonts w:ascii="Arial" w:hAnsi="Arial" w:cs="Arial"/>
          <w:sz w:val="20"/>
          <w:szCs w:val="20"/>
        </w:rPr>
      </w:pPr>
      <w:r w:rsidRPr="008816CB">
        <w:rPr>
          <w:rFonts w:ascii="Arial" w:hAnsi="Arial" w:cs="Arial"/>
          <w:sz w:val="20"/>
          <w:szCs w:val="20"/>
        </w:rPr>
        <w:t>zakres wykonanych prac obejmował:</w:t>
      </w:r>
    </w:p>
    <w:p w14:paraId="2065F7FE" w14:textId="77777777" w:rsidR="002850AF" w:rsidRPr="008816CB" w:rsidRDefault="002850AF" w:rsidP="004A37EA">
      <w:pPr>
        <w:pStyle w:val="NormalnyWeb"/>
        <w:spacing w:before="0" w:beforeAutospacing="0" w:after="0" w:afterAutospacing="0" w:line="276" w:lineRule="auto"/>
        <w:ind w:left="1418" w:hanging="851"/>
        <w:jc w:val="both"/>
        <w:rPr>
          <w:rFonts w:ascii="Arial" w:hAnsi="Arial" w:cs="Arial"/>
          <w:sz w:val="20"/>
          <w:szCs w:val="20"/>
        </w:rPr>
      </w:pPr>
    </w:p>
    <w:p w14:paraId="02E79E86" w14:textId="77777777" w:rsidR="002850AF" w:rsidRPr="008816CB" w:rsidRDefault="002850AF" w:rsidP="004A37EA">
      <w:pPr>
        <w:pStyle w:val="NormalnyWeb"/>
        <w:spacing w:before="0" w:beforeAutospacing="0" w:after="0" w:afterAutospacing="0" w:line="276" w:lineRule="auto"/>
        <w:ind w:left="1418"/>
        <w:jc w:val="both"/>
        <w:rPr>
          <w:rFonts w:ascii="Arial" w:hAnsi="Arial" w:cs="Arial"/>
          <w:sz w:val="20"/>
          <w:szCs w:val="20"/>
        </w:rPr>
      </w:pPr>
      <w:r w:rsidRPr="008816CB">
        <w:rPr>
          <w:rFonts w:ascii="Arial" w:hAnsi="Arial" w:cs="Arial"/>
          <w:sz w:val="20"/>
          <w:szCs w:val="20"/>
        </w:rPr>
        <w:t>___________________________________________________________</w:t>
      </w:r>
    </w:p>
    <w:p w14:paraId="0AB92697" w14:textId="77777777" w:rsidR="002850AF" w:rsidRPr="008816CB" w:rsidRDefault="002850AF" w:rsidP="004A37EA">
      <w:pPr>
        <w:pStyle w:val="NormalnyWeb"/>
        <w:spacing w:before="0" w:beforeAutospacing="0" w:after="0" w:afterAutospacing="0" w:line="276" w:lineRule="auto"/>
        <w:ind w:left="1418"/>
        <w:jc w:val="both"/>
        <w:rPr>
          <w:rFonts w:ascii="Arial" w:hAnsi="Arial" w:cs="Arial"/>
          <w:sz w:val="20"/>
          <w:szCs w:val="20"/>
        </w:rPr>
      </w:pPr>
    </w:p>
    <w:p w14:paraId="7C0A3344" w14:textId="77777777" w:rsidR="002850AF" w:rsidRPr="008816CB" w:rsidRDefault="002850AF" w:rsidP="004A37EA">
      <w:pPr>
        <w:pStyle w:val="NormalnyWeb"/>
        <w:spacing w:before="0" w:beforeAutospacing="0" w:after="0" w:afterAutospacing="0" w:line="276" w:lineRule="auto"/>
        <w:ind w:left="1418"/>
        <w:jc w:val="both"/>
        <w:rPr>
          <w:rFonts w:ascii="Arial" w:hAnsi="Arial" w:cs="Arial"/>
          <w:sz w:val="20"/>
          <w:szCs w:val="20"/>
        </w:rPr>
      </w:pPr>
      <w:r w:rsidRPr="008816CB">
        <w:rPr>
          <w:rFonts w:ascii="Arial" w:hAnsi="Arial" w:cs="Arial"/>
          <w:sz w:val="20"/>
          <w:szCs w:val="20"/>
        </w:rPr>
        <w:t>___________________________________________________________</w:t>
      </w:r>
    </w:p>
    <w:p w14:paraId="2E5DA251" w14:textId="77777777" w:rsidR="002850AF" w:rsidRPr="008816CB" w:rsidRDefault="002850AF" w:rsidP="004A37EA">
      <w:pPr>
        <w:pStyle w:val="NormalnyWeb"/>
        <w:spacing w:before="0" w:beforeAutospacing="0" w:after="0" w:afterAutospacing="0" w:line="276" w:lineRule="auto"/>
        <w:ind w:left="720"/>
        <w:jc w:val="both"/>
        <w:rPr>
          <w:rFonts w:ascii="Arial" w:hAnsi="Arial" w:cs="Arial"/>
          <w:sz w:val="20"/>
          <w:szCs w:val="20"/>
        </w:rPr>
      </w:pPr>
    </w:p>
    <w:p w14:paraId="5928DA43" w14:textId="77777777" w:rsidR="002850AF" w:rsidRPr="008816CB" w:rsidRDefault="002850AF" w:rsidP="002B0D06">
      <w:pPr>
        <w:pStyle w:val="Akapitzlist"/>
        <w:numPr>
          <w:ilvl w:val="0"/>
          <w:numId w:val="119"/>
        </w:numPr>
        <w:spacing w:line="276" w:lineRule="auto"/>
        <w:ind w:left="142" w:hanging="284"/>
        <w:jc w:val="both"/>
        <w:rPr>
          <w:rFonts w:ascii="Arial" w:hAnsi="Arial" w:cs="Arial"/>
          <w:sz w:val="20"/>
          <w:szCs w:val="20"/>
        </w:rPr>
      </w:pPr>
      <w:r w:rsidRPr="008816CB">
        <w:rPr>
          <w:rFonts w:ascii="Arial" w:hAnsi="Arial" w:cs="Arial"/>
          <w:b/>
          <w:sz w:val="20"/>
          <w:szCs w:val="20"/>
          <w:u w:val="single"/>
          <w:lang w:val="pl-PL"/>
        </w:rPr>
        <w:t>Ustalenia Zamawiającego</w:t>
      </w:r>
    </w:p>
    <w:p w14:paraId="0F4A1835" w14:textId="77777777" w:rsidR="002850AF" w:rsidRPr="008816CB" w:rsidRDefault="002850AF" w:rsidP="004A37EA">
      <w:pPr>
        <w:pStyle w:val="NormalnyWeb"/>
        <w:spacing w:before="0" w:beforeAutospacing="0" w:after="0" w:afterAutospacing="0" w:line="276" w:lineRule="auto"/>
        <w:ind w:left="851" w:hanging="284"/>
        <w:jc w:val="both"/>
        <w:rPr>
          <w:rFonts w:ascii="Arial" w:hAnsi="Arial" w:cs="Arial"/>
          <w:sz w:val="20"/>
          <w:szCs w:val="20"/>
        </w:rPr>
      </w:pPr>
      <w:r w:rsidRPr="008816CB">
        <w:rPr>
          <w:rFonts w:ascii="Arial" w:hAnsi="Arial" w:cs="Arial"/>
          <w:sz w:val="20"/>
          <w:szCs w:val="20"/>
        </w:rPr>
        <w:t>Po dokonaniu sprawdzeń Zamawiający stwierdza, że:</w:t>
      </w:r>
    </w:p>
    <w:p w14:paraId="288F50E5" w14:textId="77777777" w:rsidR="002850AF" w:rsidRPr="008816CB" w:rsidRDefault="002850AF" w:rsidP="002B0D06">
      <w:pPr>
        <w:pStyle w:val="NormalnyWeb"/>
        <w:numPr>
          <w:ilvl w:val="0"/>
          <w:numId w:val="117"/>
        </w:numPr>
        <w:spacing w:before="0" w:beforeAutospacing="0" w:after="0" w:afterAutospacing="0" w:line="276" w:lineRule="auto"/>
        <w:ind w:left="1134" w:hanging="283"/>
        <w:jc w:val="both"/>
        <w:rPr>
          <w:rFonts w:ascii="Arial" w:hAnsi="Arial" w:cs="Arial"/>
          <w:sz w:val="20"/>
          <w:szCs w:val="20"/>
        </w:rPr>
      </w:pPr>
      <w:r w:rsidRPr="008816CB">
        <w:rPr>
          <w:rFonts w:ascii="Arial" w:hAnsi="Arial" w:cs="Arial"/>
          <w:sz w:val="20"/>
          <w:szCs w:val="20"/>
        </w:rPr>
        <w:t>naprawa gwarancyjna została wykonana prawidłowo i bez zastrzeżeń;</w:t>
      </w:r>
    </w:p>
    <w:p w14:paraId="1D1F180B" w14:textId="77777777" w:rsidR="002850AF" w:rsidRPr="008816CB" w:rsidRDefault="002850AF" w:rsidP="002B0D06">
      <w:pPr>
        <w:pStyle w:val="NormalnyWeb"/>
        <w:numPr>
          <w:ilvl w:val="0"/>
          <w:numId w:val="117"/>
        </w:numPr>
        <w:spacing w:before="0" w:beforeAutospacing="0" w:after="0" w:afterAutospacing="0" w:line="276" w:lineRule="auto"/>
        <w:ind w:left="1134" w:hanging="283"/>
        <w:jc w:val="both"/>
        <w:rPr>
          <w:rFonts w:ascii="Arial" w:hAnsi="Arial" w:cs="Arial"/>
          <w:sz w:val="20"/>
          <w:szCs w:val="20"/>
        </w:rPr>
      </w:pPr>
      <w:r w:rsidRPr="008816CB">
        <w:rPr>
          <w:rFonts w:ascii="Arial" w:hAnsi="Arial" w:cs="Arial"/>
          <w:sz w:val="20"/>
          <w:szCs w:val="20"/>
        </w:rPr>
        <w:t>naprawa gwarancyjna została wykonana, jednak stwierdzono następujące zastrzeżenia:</w:t>
      </w:r>
    </w:p>
    <w:p w14:paraId="4CEA0FF9" w14:textId="77777777" w:rsidR="002850AF" w:rsidRPr="008816CB" w:rsidRDefault="002850AF" w:rsidP="004A37EA">
      <w:pPr>
        <w:pStyle w:val="NormalnyWeb"/>
        <w:spacing w:before="0" w:beforeAutospacing="0" w:after="0" w:afterAutospacing="0" w:line="276" w:lineRule="auto"/>
        <w:ind w:left="1134"/>
        <w:jc w:val="both"/>
        <w:rPr>
          <w:rFonts w:ascii="Arial" w:hAnsi="Arial" w:cs="Arial"/>
          <w:sz w:val="20"/>
          <w:szCs w:val="20"/>
        </w:rPr>
      </w:pPr>
    </w:p>
    <w:p w14:paraId="4A73A337" w14:textId="77777777" w:rsidR="002850AF" w:rsidRPr="008816CB" w:rsidRDefault="002850AF" w:rsidP="004A37EA">
      <w:pPr>
        <w:pStyle w:val="NormalnyWeb"/>
        <w:spacing w:before="0" w:beforeAutospacing="0" w:after="0" w:afterAutospacing="0" w:line="276" w:lineRule="auto"/>
        <w:ind w:left="1418" w:hanging="284"/>
        <w:jc w:val="both"/>
        <w:rPr>
          <w:rFonts w:ascii="Arial" w:hAnsi="Arial" w:cs="Arial"/>
          <w:sz w:val="20"/>
          <w:szCs w:val="20"/>
        </w:rPr>
      </w:pPr>
      <w:r w:rsidRPr="008816CB">
        <w:rPr>
          <w:rFonts w:ascii="Arial" w:hAnsi="Arial" w:cs="Arial"/>
          <w:sz w:val="20"/>
          <w:szCs w:val="20"/>
        </w:rPr>
        <w:t>___________________________________________________________</w:t>
      </w:r>
    </w:p>
    <w:p w14:paraId="51495410" w14:textId="77777777" w:rsidR="002850AF" w:rsidRPr="008816CB" w:rsidRDefault="002850AF" w:rsidP="004A37EA">
      <w:pPr>
        <w:pStyle w:val="NormalnyWeb"/>
        <w:spacing w:before="0" w:beforeAutospacing="0" w:after="0" w:afterAutospacing="0" w:line="276" w:lineRule="auto"/>
        <w:ind w:left="1418" w:hanging="284"/>
        <w:jc w:val="both"/>
        <w:rPr>
          <w:rFonts w:ascii="Arial" w:hAnsi="Arial" w:cs="Arial"/>
          <w:sz w:val="20"/>
          <w:szCs w:val="20"/>
        </w:rPr>
      </w:pPr>
    </w:p>
    <w:p w14:paraId="052AD6E9" w14:textId="77777777" w:rsidR="002850AF" w:rsidRPr="008816CB" w:rsidRDefault="002850AF" w:rsidP="004A37EA">
      <w:pPr>
        <w:pStyle w:val="NormalnyWeb"/>
        <w:spacing w:before="0" w:beforeAutospacing="0" w:after="0" w:afterAutospacing="0" w:line="276" w:lineRule="auto"/>
        <w:ind w:left="1418" w:hanging="284"/>
        <w:jc w:val="both"/>
        <w:rPr>
          <w:rFonts w:ascii="Arial" w:hAnsi="Arial" w:cs="Arial"/>
          <w:sz w:val="20"/>
          <w:szCs w:val="20"/>
        </w:rPr>
      </w:pPr>
      <w:r w:rsidRPr="008816CB">
        <w:rPr>
          <w:rFonts w:ascii="Arial" w:hAnsi="Arial" w:cs="Arial"/>
          <w:sz w:val="20"/>
          <w:szCs w:val="20"/>
        </w:rPr>
        <w:t>___________________________________________________________</w:t>
      </w:r>
    </w:p>
    <w:p w14:paraId="57836E1A" w14:textId="77777777" w:rsidR="002850AF" w:rsidRPr="008816CB" w:rsidRDefault="002850AF" w:rsidP="004A37EA">
      <w:pPr>
        <w:pStyle w:val="NormalnyWeb"/>
        <w:spacing w:before="0" w:beforeAutospacing="0" w:after="0" w:afterAutospacing="0" w:line="276" w:lineRule="auto"/>
        <w:ind w:left="851" w:hanging="284"/>
        <w:jc w:val="both"/>
        <w:rPr>
          <w:rFonts w:ascii="Arial" w:hAnsi="Arial" w:cs="Arial"/>
          <w:sz w:val="20"/>
          <w:szCs w:val="20"/>
        </w:rPr>
      </w:pPr>
    </w:p>
    <w:p w14:paraId="6823C3E5" w14:textId="77777777" w:rsidR="002850AF" w:rsidRPr="008816CB" w:rsidRDefault="002850AF" w:rsidP="002B0D06">
      <w:pPr>
        <w:pStyle w:val="NormalnyWeb"/>
        <w:numPr>
          <w:ilvl w:val="0"/>
          <w:numId w:val="117"/>
        </w:numPr>
        <w:spacing w:before="0" w:beforeAutospacing="0" w:after="0" w:afterAutospacing="0" w:line="276" w:lineRule="auto"/>
        <w:ind w:left="1134" w:hanging="283"/>
        <w:jc w:val="both"/>
        <w:rPr>
          <w:rFonts w:ascii="Arial" w:hAnsi="Arial" w:cs="Arial"/>
          <w:sz w:val="20"/>
          <w:szCs w:val="20"/>
        </w:rPr>
      </w:pPr>
      <w:r w:rsidRPr="008816CB">
        <w:rPr>
          <w:rFonts w:ascii="Arial" w:hAnsi="Arial" w:cs="Arial"/>
          <w:sz w:val="20"/>
          <w:szCs w:val="20"/>
        </w:rPr>
        <w:t xml:space="preserve">naprawa gwarancyjna nie została wykonana prawidłowo ponieważ: </w:t>
      </w:r>
    </w:p>
    <w:p w14:paraId="3F1F09F9" w14:textId="77777777" w:rsidR="002850AF" w:rsidRPr="008816CB" w:rsidRDefault="002850AF" w:rsidP="004A37EA">
      <w:pPr>
        <w:pStyle w:val="NormalnyWeb"/>
        <w:spacing w:before="0" w:beforeAutospacing="0" w:after="0" w:afterAutospacing="0" w:line="276" w:lineRule="auto"/>
        <w:ind w:left="1134"/>
        <w:jc w:val="both"/>
        <w:rPr>
          <w:rFonts w:ascii="Arial" w:hAnsi="Arial" w:cs="Arial"/>
          <w:sz w:val="20"/>
          <w:szCs w:val="20"/>
        </w:rPr>
      </w:pPr>
    </w:p>
    <w:p w14:paraId="24CE70DF" w14:textId="77777777" w:rsidR="002850AF" w:rsidRPr="008816CB" w:rsidRDefault="002850AF" w:rsidP="004A37EA">
      <w:pPr>
        <w:pStyle w:val="NormalnyWeb"/>
        <w:spacing w:before="0" w:beforeAutospacing="0" w:after="0" w:afterAutospacing="0" w:line="276" w:lineRule="auto"/>
        <w:ind w:left="1418" w:hanging="284"/>
        <w:jc w:val="both"/>
        <w:rPr>
          <w:rFonts w:ascii="Arial" w:hAnsi="Arial" w:cs="Arial"/>
          <w:sz w:val="20"/>
          <w:szCs w:val="20"/>
        </w:rPr>
      </w:pPr>
      <w:r w:rsidRPr="008816CB">
        <w:rPr>
          <w:rFonts w:ascii="Arial" w:hAnsi="Arial" w:cs="Arial"/>
          <w:sz w:val="20"/>
          <w:szCs w:val="20"/>
        </w:rPr>
        <w:t>___________________________________________________________</w:t>
      </w:r>
    </w:p>
    <w:p w14:paraId="1ECCE591" w14:textId="77777777" w:rsidR="002850AF" w:rsidRPr="008816CB" w:rsidRDefault="002850AF" w:rsidP="004A37EA">
      <w:pPr>
        <w:pStyle w:val="NormalnyWeb"/>
        <w:spacing w:before="0" w:beforeAutospacing="0" w:after="0" w:afterAutospacing="0" w:line="276" w:lineRule="auto"/>
        <w:ind w:left="1418" w:hanging="284"/>
        <w:jc w:val="both"/>
        <w:rPr>
          <w:rFonts w:ascii="Arial" w:hAnsi="Arial" w:cs="Arial"/>
          <w:sz w:val="20"/>
          <w:szCs w:val="20"/>
        </w:rPr>
      </w:pPr>
    </w:p>
    <w:p w14:paraId="358FBB40" w14:textId="77777777" w:rsidR="002850AF" w:rsidRPr="008816CB" w:rsidRDefault="002850AF" w:rsidP="004A37EA">
      <w:pPr>
        <w:pStyle w:val="NormalnyWeb"/>
        <w:spacing w:before="0" w:beforeAutospacing="0" w:after="0" w:afterAutospacing="0" w:line="276" w:lineRule="auto"/>
        <w:ind w:left="1418" w:hanging="284"/>
        <w:jc w:val="both"/>
        <w:rPr>
          <w:rFonts w:ascii="Arial" w:hAnsi="Arial" w:cs="Arial"/>
          <w:sz w:val="20"/>
          <w:szCs w:val="20"/>
        </w:rPr>
      </w:pPr>
      <w:r w:rsidRPr="008816CB">
        <w:rPr>
          <w:rFonts w:ascii="Arial" w:hAnsi="Arial" w:cs="Arial"/>
          <w:sz w:val="20"/>
          <w:szCs w:val="20"/>
        </w:rPr>
        <w:t>___________________________________________________________</w:t>
      </w:r>
    </w:p>
    <w:p w14:paraId="660F5C57" w14:textId="77777777" w:rsidR="002850AF" w:rsidRPr="008816CB" w:rsidRDefault="002850AF" w:rsidP="004A37EA">
      <w:pPr>
        <w:pStyle w:val="NormalnyWeb"/>
        <w:spacing w:before="0" w:beforeAutospacing="0" w:after="0" w:afterAutospacing="0" w:line="276" w:lineRule="auto"/>
        <w:jc w:val="both"/>
        <w:rPr>
          <w:rFonts w:ascii="Arial" w:hAnsi="Arial" w:cs="Arial"/>
          <w:sz w:val="20"/>
          <w:szCs w:val="20"/>
        </w:rPr>
      </w:pPr>
    </w:p>
    <w:p w14:paraId="76566A7E" w14:textId="77777777" w:rsidR="002850AF" w:rsidRPr="008816CB" w:rsidRDefault="002850AF" w:rsidP="002B0D06">
      <w:pPr>
        <w:pStyle w:val="Akapitzlist"/>
        <w:numPr>
          <w:ilvl w:val="0"/>
          <w:numId w:val="119"/>
        </w:numPr>
        <w:spacing w:line="276" w:lineRule="auto"/>
        <w:ind w:left="142" w:hanging="284"/>
        <w:jc w:val="both"/>
        <w:rPr>
          <w:rFonts w:ascii="Arial" w:hAnsi="Arial" w:cs="Arial"/>
          <w:b/>
          <w:sz w:val="20"/>
          <w:szCs w:val="20"/>
          <w:u w:val="single"/>
          <w:lang w:val="pl-PL"/>
        </w:rPr>
      </w:pPr>
      <w:r w:rsidRPr="008816CB">
        <w:rPr>
          <w:rFonts w:ascii="Arial" w:hAnsi="Arial" w:cs="Arial"/>
          <w:b/>
          <w:sz w:val="20"/>
          <w:szCs w:val="20"/>
          <w:u w:val="single"/>
          <w:lang w:val="pl-PL"/>
        </w:rPr>
        <w:t>Rozstrzygnięcie odbioru</w:t>
      </w:r>
    </w:p>
    <w:p w14:paraId="6C404B66" w14:textId="77777777" w:rsidR="002850AF" w:rsidRPr="008816CB" w:rsidRDefault="002850AF" w:rsidP="004A37EA">
      <w:pPr>
        <w:pStyle w:val="NormalnyWeb"/>
        <w:spacing w:before="0" w:beforeAutospacing="0" w:after="0" w:afterAutospacing="0" w:line="276" w:lineRule="auto"/>
        <w:ind w:left="567"/>
        <w:jc w:val="both"/>
        <w:rPr>
          <w:rFonts w:ascii="Arial" w:hAnsi="Arial" w:cs="Arial"/>
          <w:sz w:val="20"/>
          <w:szCs w:val="20"/>
        </w:rPr>
      </w:pPr>
      <w:r w:rsidRPr="008816CB">
        <w:rPr>
          <w:rFonts w:ascii="Arial" w:hAnsi="Arial" w:cs="Arial"/>
          <w:sz w:val="20"/>
          <w:szCs w:val="20"/>
        </w:rPr>
        <w:t xml:space="preserve">Niniejszy protokół stanowi potwierdzenie usunięcia wszystkich nieprawidłowości objętych Zgłoszeniem. </w:t>
      </w:r>
    </w:p>
    <w:p w14:paraId="799969FC" w14:textId="77777777" w:rsidR="002850AF" w:rsidRPr="008816CB" w:rsidRDefault="002850AF" w:rsidP="002B0D06">
      <w:pPr>
        <w:pStyle w:val="NormalnyWeb"/>
        <w:numPr>
          <w:ilvl w:val="0"/>
          <w:numId w:val="117"/>
        </w:numPr>
        <w:spacing w:before="0" w:beforeAutospacing="0" w:after="0" w:afterAutospacing="0" w:line="276" w:lineRule="auto"/>
        <w:ind w:left="1134" w:hanging="283"/>
        <w:jc w:val="both"/>
        <w:rPr>
          <w:rFonts w:ascii="Arial" w:hAnsi="Arial" w:cs="Arial"/>
          <w:sz w:val="20"/>
          <w:szCs w:val="20"/>
        </w:rPr>
      </w:pPr>
      <w:r w:rsidRPr="008816CB">
        <w:rPr>
          <w:rFonts w:ascii="Arial" w:hAnsi="Arial" w:cs="Arial"/>
          <w:sz w:val="20"/>
          <w:szCs w:val="20"/>
        </w:rPr>
        <w:t xml:space="preserve">tak </w:t>
      </w:r>
    </w:p>
    <w:p w14:paraId="0D83D1F9" w14:textId="77777777" w:rsidR="002850AF" w:rsidRPr="008816CB" w:rsidRDefault="002850AF" w:rsidP="002B0D06">
      <w:pPr>
        <w:pStyle w:val="NormalnyWeb"/>
        <w:numPr>
          <w:ilvl w:val="0"/>
          <w:numId w:val="117"/>
        </w:numPr>
        <w:spacing w:before="0" w:beforeAutospacing="0" w:after="0" w:afterAutospacing="0" w:line="276" w:lineRule="auto"/>
        <w:ind w:left="1134" w:hanging="283"/>
        <w:jc w:val="both"/>
        <w:rPr>
          <w:rFonts w:ascii="Arial" w:hAnsi="Arial" w:cs="Arial"/>
          <w:sz w:val="20"/>
          <w:szCs w:val="20"/>
        </w:rPr>
      </w:pPr>
      <w:r w:rsidRPr="008816CB">
        <w:rPr>
          <w:rFonts w:ascii="Arial" w:hAnsi="Arial" w:cs="Arial"/>
          <w:sz w:val="20"/>
          <w:szCs w:val="20"/>
        </w:rPr>
        <w:t xml:space="preserve">nie </w:t>
      </w:r>
    </w:p>
    <w:p w14:paraId="3F18D291" w14:textId="77777777" w:rsidR="002850AF" w:rsidRPr="008816CB" w:rsidRDefault="002850AF" w:rsidP="004A37EA">
      <w:pPr>
        <w:pStyle w:val="NormalnyWeb"/>
        <w:spacing w:before="0" w:beforeAutospacing="0" w:after="0" w:afterAutospacing="0" w:line="276" w:lineRule="auto"/>
        <w:jc w:val="both"/>
        <w:rPr>
          <w:rFonts w:ascii="Arial" w:hAnsi="Arial" w:cs="Arial"/>
          <w:sz w:val="20"/>
          <w:szCs w:val="20"/>
        </w:rPr>
      </w:pPr>
    </w:p>
    <w:p w14:paraId="3652E269" w14:textId="77777777" w:rsidR="002850AF" w:rsidRPr="008816CB" w:rsidRDefault="002850AF" w:rsidP="004A37EA">
      <w:pPr>
        <w:pStyle w:val="NormalnyWeb"/>
        <w:spacing w:before="0" w:beforeAutospacing="0" w:after="0" w:afterAutospacing="0" w:line="276" w:lineRule="auto"/>
        <w:ind w:left="567"/>
        <w:jc w:val="both"/>
        <w:rPr>
          <w:rFonts w:ascii="Arial" w:hAnsi="Arial" w:cs="Arial"/>
          <w:sz w:val="20"/>
          <w:szCs w:val="20"/>
        </w:rPr>
      </w:pPr>
      <w:r w:rsidRPr="008816CB">
        <w:rPr>
          <w:rFonts w:ascii="Arial" w:hAnsi="Arial" w:cs="Arial"/>
          <w:sz w:val="20"/>
          <w:szCs w:val="20"/>
        </w:rPr>
        <w:t>W związku z powyższym:</w:t>
      </w:r>
    </w:p>
    <w:p w14:paraId="24C4B8E7" w14:textId="77777777" w:rsidR="002850AF" w:rsidRPr="008816CB" w:rsidRDefault="002850AF" w:rsidP="002B0D06">
      <w:pPr>
        <w:pStyle w:val="NormalnyWeb"/>
        <w:numPr>
          <w:ilvl w:val="0"/>
          <w:numId w:val="117"/>
        </w:numPr>
        <w:spacing w:before="0" w:beforeAutospacing="0" w:after="0" w:afterAutospacing="0" w:line="276" w:lineRule="auto"/>
        <w:ind w:left="1134" w:hanging="283"/>
        <w:jc w:val="both"/>
        <w:rPr>
          <w:rFonts w:ascii="Arial" w:hAnsi="Arial" w:cs="Arial"/>
          <w:sz w:val="20"/>
          <w:szCs w:val="20"/>
        </w:rPr>
      </w:pPr>
      <w:r w:rsidRPr="008816CB">
        <w:rPr>
          <w:rFonts w:ascii="Arial" w:hAnsi="Arial" w:cs="Arial"/>
          <w:sz w:val="20"/>
          <w:szCs w:val="20"/>
        </w:rPr>
        <w:t>Zamawiający dokonuje odbioru naprawy gwarancyjnej bez zastrzeżeń,</w:t>
      </w:r>
    </w:p>
    <w:p w14:paraId="29F638D5" w14:textId="77777777" w:rsidR="002850AF" w:rsidRPr="008816CB" w:rsidRDefault="002850AF" w:rsidP="002B0D06">
      <w:pPr>
        <w:pStyle w:val="NormalnyWeb"/>
        <w:numPr>
          <w:ilvl w:val="0"/>
          <w:numId w:val="117"/>
        </w:numPr>
        <w:spacing w:before="0" w:beforeAutospacing="0" w:after="0" w:afterAutospacing="0" w:line="276" w:lineRule="auto"/>
        <w:ind w:left="1134" w:hanging="283"/>
        <w:jc w:val="both"/>
        <w:rPr>
          <w:rFonts w:ascii="Arial" w:hAnsi="Arial" w:cs="Arial"/>
          <w:sz w:val="20"/>
          <w:szCs w:val="20"/>
        </w:rPr>
      </w:pPr>
      <w:r w:rsidRPr="008816CB">
        <w:rPr>
          <w:rFonts w:ascii="Arial" w:hAnsi="Arial" w:cs="Arial"/>
          <w:sz w:val="20"/>
          <w:szCs w:val="20"/>
        </w:rPr>
        <w:t>Zamawiający dokonuje odbioru naprawy gwarancyjnej z zastrzeżeniami wskazanymi powyżej, przy czym Wykonawca zobowiązuje się do ich usunięcia w terminie do dnia _____________ .</w:t>
      </w:r>
    </w:p>
    <w:p w14:paraId="65EEFEB8" w14:textId="77777777" w:rsidR="002850AF" w:rsidRPr="008816CB" w:rsidRDefault="002850AF" w:rsidP="002B0D06">
      <w:pPr>
        <w:pStyle w:val="NormalnyWeb"/>
        <w:numPr>
          <w:ilvl w:val="0"/>
          <w:numId w:val="117"/>
        </w:numPr>
        <w:spacing w:before="0" w:beforeAutospacing="0" w:after="0" w:afterAutospacing="0" w:line="276" w:lineRule="auto"/>
        <w:ind w:left="1134" w:hanging="283"/>
        <w:jc w:val="both"/>
        <w:rPr>
          <w:rFonts w:ascii="Arial" w:hAnsi="Arial" w:cs="Arial"/>
          <w:sz w:val="20"/>
          <w:szCs w:val="20"/>
        </w:rPr>
      </w:pPr>
      <w:r w:rsidRPr="008816CB">
        <w:rPr>
          <w:rFonts w:ascii="Arial" w:hAnsi="Arial" w:cs="Arial"/>
          <w:sz w:val="20"/>
          <w:szCs w:val="20"/>
        </w:rPr>
        <w:t>Zamawiający odmawia odbioru naprawy gwarancyjnej.</w:t>
      </w:r>
    </w:p>
    <w:p w14:paraId="1CAED3A7" w14:textId="77777777" w:rsidR="002850AF" w:rsidRPr="008816CB" w:rsidRDefault="002850AF" w:rsidP="004A37EA">
      <w:pPr>
        <w:pStyle w:val="NormalnyWeb"/>
        <w:spacing w:before="0" w:beforeAutospacing="0" w:after="0" w:afterAutospacing="0" w:line="276" w:lineRule="auto"/>
        <w:jc w:val="both"/>
        <w:rPr>
          <w:rFonts w:ascii="Arial" w:hAnsi="Arial" w:cs="Arial"/>
          <w:sz w:val="20"/>
          <w:szCs w:val="20"/>
        </w:rPr>
      </w:pPr>
    </w:p>
    <w:p w14:paraId="79FA7C57" w14:textId="09279E9C" w:rsidR="002850AF" w:rsidRDefault="002850AF" w:rsidP="004A37EA">
      <w:pPr>
        <w:pStyle w:val="NormalnyWeb"/>
        <w:spacing w:before="0" w:beforeAutospacing="0" w:after="0" w:afterAutospacing="0" w:line="276" w:lineRule="auto"/>
        <w:jc w:val="both"/>
        <w:rPr>
          <w:rFonts w:ascii="Arial" w:hAnsi="Arial" w:cs="Arial"/>
          <w:sz w:val="20"/>
          <w:szCs w:val="20"/>
        </w:rPr>
      </w:pPr>
    </w:p>
    <w:p w14:paraId="4FFC7D25" w14:textId="77777777" w:rsidR="008816CB" w:rsidRPr="008816CB" w:rsidRDefault="008816CB" w:rsidP="004A37EA">
      <w:pPr>
        <w:pStyle w:val="NormalnyWeb"/>
        <w:spacing w:before="0" w:beforeAutospacing="0" w:after="0" w:afterAutospacing="0" w:line="276" w:lineRule="auto"/>
        <w:jc w:val="both"/>
        <w:rPr>
          <w:rFonts w:ascii="Arial" w:hAnsi="Arial" w:cs="Arial"/>
          <w:sz w:val="20"/>
          <w:szCs w:val="20"/>
        </w:rPr>
      </w:pPr>
    </w:p>
    <w:p w14:paraId="19810B2C" w14:textId="77777777" w:rsidR="002850AF" w:rsidRPr="008816CB" w:rsidRDefault="002850AF" w:rsidP="004A37EA">
      <w:pPr>
        <w:pStyle w:val="NormalnyWeb"/>
        <w:spacing w:before="0" w:beforeAutospacing="0" w:after="0" w:afterAutospacing="0" w:line="276" w:lineRule="auto"/>
        <w:jc w:val="both"/>
        <w:rPr>
          <w:rFonts w:ascii="Arial" w:hAnsi="Arial" w:cs="Arial"/>
          <w:sz w:val="20"/>
          <w:szCs w:val="20"/>
        </w:rPr>
      </w:pPr>
    </w:p>
    <w:p w14:paraId="06964A50" w14:textId="77777777" w:rsidR="002850AF" w:rsidRPr="008816CB" w:rsidRDefault="002850AF" w:rsidP="002B0D06">
      <w:pPr>
        <w:pStyle w:val="Akapitzlist"/>
        <w:numPr>
          <w:ilvl w:val="0"/>
          <w:numId w:val="119"/>
        </w:numPr>
        <w:spacing w:line="276" w:lineRule="auto"/>
        <w:ind w:left="142" w:hanging="284"/>
        <w:jc w:val="both"/>
        <w:rPr>
          <w:rFonts w:ascii="Arial" w:hAnsi="Arial" w:cs="Arial"/>
          <w:b/>
          <w:sz w:val="20"/>
          <w:szCs w:val="20"/>
          <w:u w:val="single"/>
          <w:lang w:val="pl-PL"/>
        </w:rPr>
      </w:pPr>
      <w:r w:rsidRPr="008816CB">
        <w:rPr>
          <w:rFonts w:ascii="Arial" w:hAnsi="Arial" w:cs="Arial"/>
          <w:b/>
          <w:sz w:val="20"/>
          <w:szCs w:val="20"/>
          <w:u w:val="single"/>
          <w:lang w:val="pl-PL"/>
        </w:rPr>
        <w:t>Klauzule końcowe</w:t>
      </w:r>
    </w:p>
    <w:p w14:paraId="4EADA2CC" w14:textId="77777777" w:rsidR="002850AF" w:rsidRPr="008816CB" w:rsidRDefault="002850AF" w:rsidP="002B0D06">
      <w:pPr>
        <w:pStyle w:val="NormalnyWeb"/>
        <w:numPr>
          <w:ilvl w:val="0"/>
          <w:numId w:val="118"/>
        </w:numPr>
        <w:spacing w:before="0" w:beforeAutospacing="0" w:after="0" w:afterAutospacing="0" w:line="276" w:lineRule="auto"/>
        <w:ind w:left="284" w:hanging="284"/>
        <w:jc w:val="both"/>
        <w:rPr>
          <w:rFonts w:ascii="Arial" w:hAnsi="Arial" w:cs="Arial"/>
          <w:sz w:val="20"/>
          <w:szCs w:val="20"/>
        </w:rPr>
      </w:pPr>
      <w:r w:rsidRPr="008816CB">
        <w:rPr>
          <w:rFonts w:ascii="Arial" w:hAnsi="Arial" w:cs="Arial"/>
          <w:sz w:val="20"/>
          <w:szCs w:val="20"/>
        </w:rPr>
        <w:t>Podpisanie niniejszego protokołu nie narusza uprawnień Zamawiającego wynikających z Umowy, gwarancji, rękojmi ani przepisów prawa.</w:t>
      </w:r>
    </w:p>
    <w:p w14:paraId="764B4DBD" w14:textId="77777777" w:rsidR="002850AF" w:rsidRPr="008816CB" w:rsidRDefault="002850AF" w:rsidP="002B0D06">
      <w:pPr>
        <w:pStyle w:val="NormalnyWeb"/>
        <w:numPr>
          <w:ilvl w:val="0"/>
          <w:numId w:val="118"/>
        </w:numPr>
        <w:spacing w:before="0" w:beforeAutospacing="0" w:after="0" w:afterAutospacing="0" w:line="276" w:lineRule="auto"/>
        <w:ind w:left="284" w:hanging="284"/>
        <w:jc w:val="both"/>
        <w:rPr>
          <w:rFonts w:ascii="Arial" w:hAnsi="Arial" w:cs="Arial"/>
          <w:sz w:val="20"/>
          <w:szCs w:val="20"/>
        </w:rPr>
      </w:pPr>
      <w:r w:rsidRPr="008816CB">
        <w:rPr>
          <w:rFonts w:ascii="Arial" w:hAnsi="Arial" w:cs="Arial"/>
          <w:sz w:val="20"/>
          <w:szCs w:val="20"/>
        </w:rPr>
        <w:t>W przypadku ujawnienia się skutków nienależycie wykonanej naprawy gwarancyjnej Zamawiający zachowuje prawo do zgłaszania dalszych roszczeń zgodnie z Umową i warunkami gwarancji.</w:t>
      </w:r>
    </w:p>
    <w:p w14:paraId="41F23F80" w14:textId="77777777" w:rsidR="002850AF" w:rsidRPr="008816CB" w:rsidRDefault="002850AF" w:rsidP="004A37EA">
      <w:pPr>
        <w:pStyle w:val="NormalnyWeb"/>
        <w:spacing w:line="276" w:lineRule="auto"/>
        <w:jc w:val="both"/>
        <w:rPr>
          <w:rFonts w:ascii="Arial" w:hAnsi="Arial" w:cs="Arial"/>
          <w:sz w:val="20"/>
          <w:szCs w:val="20"/>
        </w:rPr>
      </w:pPr>
    </w:p>
    <w:p w14:paraId="057AE473" w14:textId="77777777" w:rsidR="002850AF" w:rsidRPr="008816CB" w:rsidRDefault="002850AF" w:rsidP="004A37EA">
      <w:pPr>
        <w:spacing w:line="276" w:lineRule="auto"/>
        <w:jc w:val="both"/>
        <w:rPr>
          <w:rFonts w:ascii="Arial" w:hAnsi="Arial" w:cs="Arial"/>
          <w:sz w:val="20"/>
          <w:szCs w:val="20"/>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3"/>
        <w:gridCol w:w="709"/>
        <w:gridCol w:w="4110"/>
      </w:tblGrid>
      <w:tr w:rsidR="00697D58" w:rsidRPr="008816CB" w14:paraId="195AB290" w14:textId="77777777" w:rsidTr="00697D58">
        <w:trPr>
          <w:trHeight w:val="680"/>
        </w:trPr>
        <w:tc>
          <w:tcPr>
            <w:tcW w:w="4253" w:type="dxa"/>
            <w:vAlign w:val="bottom"/>
            <w:hideMark/>
          </w:tcPr>
          <w:p w14:paraId="3916A7B9" w14:textId="77777777" w:rsidR="00697D58" w:rsidRPr="008816CB" w:rsidRDefault="00697D58">
            <w:pPr>
              <w:spacing w:line="276" w:lineRule="auto"/>
              <w:jc w:val="both"/>
              <w:rPr>
                <w:rFonts w:ascii="Arial" w:hAnsi="Arial" w:cs="Arial"/>
                <w:sz w:val="20"/>
                <w:szCs w:val="20"/>
              </w:rPr>
            </w:pPr>
            <w:r w:rsidRPr="008816CB">
              <w:rPr>
                <w:rFonts w:ascii="Arial" w:hAnsi="Arial" w:cs="Arial"/>
                <w:sz w:val="20"/>
                <w:szCs w:val="20"/>
              </w:rPr>
              <w:t>……………………………………………..</w:t>
            </w:r>
          </w:p>
          <w:p w14:paraId="352D4697" w14:textId="77777777" w:rsidR="00697D58" w:rsidRPr="008816CB" w:rsidRDefault="00697D58">
            <w:pPr>
              <w:spacing w:line="276" w:lineRule="auto"/>
              <w:jc w:val="both"/>
              <w:rPr>
                <w:rFonts w:ascii="Arial" w:hAnsi="Arial" w:cs="Arial"/>
                <w:b/>
                <w:sz w:val="20"/>
                <w:szCs w:val="20"/>
              </w:rPr>
            </w:pPr>
            <w:r w:rsidRPr="008816CB">
              <w:rPr>
                <w:rFonts w:ascii="Arial" w:hAnsi="Arial" w:cs="Arial"/>
                <w:b/>
                <w:sz w:val="20"/>
                <w:szCs w:val="20"/>
              </w:rPr>
              <w:t>podpis Wykonawcy</w:t>
            </w:r>
          </w:p>
        </w:tc>
        <w:tc>
          <w:tcPr>
            <w:tcW w:w="709" w:type="dxa"/>
          </w:tcPr>
          <w:p w14:paraId="24F9D54A" w14:textId="77777777" w:rsidR="00697D58" w:rsidRPr="008816CB" w:rsidRDefault="00697D58">
            <w:pPr>
              <w:spacing w:line="276" w:lineRule="auto"/>
              <w:jc w:val="both"/>
              <w:rPr>
                <w:rFonts w:ascii="Arial" w:hAnsi="Arial" w:cs="Arial"/>
                <w:sz w:val="20"/>
                <w:szCs w:val="20"/>
              </w:rPr>
            </w:pPr>
          </w:p>
        </w:tc>
        <w:tc>
          <w:tcPr>
            <w:tcW w:w="4110" w:type="dxa"/>
            <w:vAlign w:val="bottom"/>
            <w:hideMark/>
          </w:tcPr>
          <w:p w14:paraId="1F7847D5" w14:textId="77777777" w:rsidR="00697D58" w:rsidRPr="008816CB" w:rsidRDefault="00697D58">
            <w:pPr>
              <w:spacing w:line="276" w:lineRule="auto"/>
              <w:jc w:val="both"/>
              <w:rPr>
                <w:rFonts w:ascii="Arial" w:hAnsi="Arial" w:cs="Arial"/>
                <w:sz w:val="20"/>
                <w:szCs w:val="20"/>
              </w:rPr>
            </w:pPr>
            <w:r w:rsidRPr="008816CB">
              <w:rPr>
                <w:rFonts w:ascii="Arial" w:hAnsi="Arial" w:cs="Arial"/>
                <w:sz w:val="20"/>
                <w:szCs w:val="20"/>
              </w:rPr>
              <w:t>……………………………………………..</w:t>
            </w:r>
          </w:p>
          <w:p w14:paraId="646888F3" w14:textId="77777777" w:rsidR="00697D58" w:rsidRPr="008816CB" w:rsidRDefault="00697D58">
            <w:pPr>
              <w:spacing w:line="276" w:lineRule="auto"/>
              <w:jc w:val="both"/>
              <w:rPr>
                <w:rFonts w:ascii="Arial" w:hAnsi="Arial" w:cs="Arial"/>
                <w:b/>
                <w:sz w:val="20"/>
                <w:szCs w:val="20"/>
              </w:rPr>
            </w:pPr>
            <w:r w:rsidRPr="008816CB">
              <w:rPr>
                <w:rFonts w:ascii="Arial" w:hAnsi="Arial" w:cs="Arial"/>
                <w:b/>
                <w:sz w:val="20"/>
                <w:szCs w:val="20"/>
              </w:rPr>
              <w:t>podpis Zamawiającego</w:t>
            </w:r>
          </w:p>
        </w:tc>
      </w:tr>
    </w:tbl>
    <w:p w14:paraId="7BA1F9CB" w14:textId="77777777" w:rsidR="0006394F" w:rsidRPr="008816CB" w:rsidRDefault="0006394F">
      <w:pPr>
        <w:rPr>
          <w:rFonts w:ascii="Arial" w:hAnsi="Arial" w:cs="Arial"/>
          <w:sz w:val="20"/>
          <w:szCs w:val="20"/>
        </w:rPr>
      </w:pPr>
    </w:p>
    <w:p w14:paraId="699087FD" w14:textId="1CCBBA9F" w:rsidR="003327D1" w:rsidRPr="008816CB" w:rsidRDefault="003327D1" w:rsidP="004A37EA">
      <w:pPr>
        <w:spacing w:line="276" w:lineRule="auto"/>
        <w:jc w:val="both"/>
        <w:rPr>
          <w:rFonts w:ascii="Arial" w:hAnsi="Arial" w:cs="Arial"/>
          <w:sz w:val="20"/>
          <w:szCs w:val="20"/>
        </w:rPr>
      </w:pPr>
    </w:p>
    <w:p w14:paraId="4EC334A9" w14:textId="31C81B80" w:rsidR="00012329" w:rsidRPr="008816CB" w:rsidRDefault="00012329" w:rsidP="004A37EA">
      <w:pPr>
        <w:spacing w:line="276" w:lineRule="auto"/>
        <w:jc w:val="both"/>
        <w:rPr>
          <w:rFonts w:ascii="Arial" w:hAnsi="Arial" w:cs="Arial"/>
          <w:sz w:val="20"/>
          <w:szCs w:val="20"/>
        </w:rPr>
      </w:pPr>
    </w:p>
    <w:p w14:paraId="64D3CAC0" w14:textId="2C160C01" w:rsidR="00012329" w:rsidRPr="008816CB" w:rsidRDefault="00012329" w:rsidP="004A37EA">
      <w:pPr>
        <w:spacing w:line="276" w:lineRule="auto"/>
        <w:jc w:val="both"/>
        <w:rPr>
          <w:rFonts w:ascii="Arial" w:hAnsi="Arial" w:cs="Arial"/>
          <w:sz w:val="20"/>
          <w:szCs w:val="20"/>
        </w:rPr>
      </w:pPr>
    </w:p>
    <w:p w14:paraId="64D75D8D" w14:textId="575B7E1E" w:rsidR="00012329" w:rsidRPr="008816CB" w:rsidRDefault="00012329" w:rsidP="004A37EA">
      <w:pPr>
        <w:spacing w:line="276" w:lineRule="auto"/>
        <w:jc w:val="both"/>
        <w:rPr>
          <w:rFonts w:ascii="Arial" w:hAnsi="Arial" w:cs="Arial"/>
          <w:sz w:val="20"/>
          <w:szCs w:val="20"/>
        </w:rPr>
      </w:pPr>
    </w:p>
    <w:p w14:paraId="6C02319E" w14:textId="2B3669BE" w:rsidR="00697D58" w:rsidRPr="008816CB" w:rsidRDefault="00697D58" w:rsidP="004A37EA">
      <w:pPr>
        <w:spacing w:line="276" w:lineRule="auto"/>
        <w:jc w:val="both"/>
        <w:rPr>
          <w:rFonts w:ascii="Arial" w:hAnsi="Arial" w:cs="Arial"/>
          <w:sz w:val="20"/>
          <w:szCs w:val="20"/>
        </w:rPr>
      </w:pPr>
    </w:p>
    <w:p w14:paraId="618374DD" w14:textId="0B273022" w:rsidR="00697D58" w:rsidRPr="008816CB" w:rsidRDefault="00697D58" w:rsidP="004A37EA">
      <w:pPr>
        <w:spacing w:line="276" w:lineRule="auto"/>
        <w:jc w:val="both"/>
        <w:rPr>
          <w:rFonts w:ascii="Arial" w:hAnsi="Arial" w:cs="Arial"/>
          <w:sz w:val="20"/>
          <w:szCs w:val="20"/>
        </w:rPr>
      </w:pPr>
    </w:p>
    <w:p w14:paraId="796E46C3" w14:textId="169DB2CF" w:rsidR="00697D58" w:rsidRPr="008816CB" w:rsidRDefault="00697D58" w:rsidP="004A37EA">
      <w:pPr>
        <w:spacing w:line="276" w:lineRule="auto"/>
        <w:jc w:val="both"/>
        <w:rPr>
          <w:rFonts w:ascii="Arial" w:hAnsi="Arial" w:cs="Arial"/>
          <w:sz w:val="20"/>
          <w:szCs w:val="20"/>
        </w:rPr>
      </w:pPr>
    </w:p>
    <w:p w14:paraId="3AE16E5D" w14:textId="7553C457" w:rsidR="00697D58" w:rsidRPr="008816CB" w:rsidRDefault="00697D58" w:rsidP="004A37EA">
      <w:pPr>
        <w:spacing w:line="276" w:lineRule="auto"/>
        <w:jc w:val="both"/>
        <w:rPr>
          <w:rFonts w:ascii="Arial" w:hAnsi="Arial" w:cs="Arial"/>
          <w:sz w:val="20"/>
          <w:szCs w:val="20"/>
        </w:rPr>
      </w:pPr>
    </w:p>
    <w:p w14:paraId="29A046A7" w14:textId="04C330B1" w:rsidR="00697D58" w:rsidRPr="008816CB" w:rsidRDefault="00697D58" w:rsidP="004A37EA">
      <w:pPr>
        <w:spacing w:line="276" w:lineRule="auto"/>
        <w:jc w:val="both"/>
        <w:rPr>
          <w:rFonts w:ascii="Arial" w:hAnsi="Arial" w:cs="Arial"/>
          <w:sz w:val="20"/>
          <w:szCs w:val="20"/>
        </w:rPr>
      </w:pPr>
    </w:p>
    <w:p w14:paraId="4F2F965F" w14:textId="6FA88A75" w:rsidR="00697D58" w:rsidRPr="008816CB" w:rsidRDefault="00697D58" w:rsidP="004A37EA">
      <w:pPr>
        <w:spacing w:line="276" w:lineRule="auto"/>
        <w:jc w:val="both"/>
        <w:rPr>
          <w:rFonts w:ascii="Arial" w:hAnsi="Arial" w:cs="Arial"/>
          <w:sz w:val="20"/>
          <w:szCs w:val="20"/>
        </w:rPr>
      </w:pPr>
    </w:p>
    <w:p w14:paraId="2FD4A371" w14:textId="0B8EE020" w:rsidR="00697D58" w:rsidRPr="008816CB" w:rsidRDefault="00697D58" w:rsidP="004A37EA">
      <w:pPr>
        <w:spacing w:line="276" w:lineRule="auto"/>
        <w:jc w:val="both"/>
        <w:rPr>
          <w:rFonts w:ascii="Arial" w:hAnsi="Arial" w:cs="Arial"/>
          <w:sz w:val="20"/>
          <w:szCs w:val="20"/>
        </w:rPr>
      </w:pPr>
    </w:p>
    <w:p w14:paraId="0338D657" w14:textId="36836940" w:rsidR="00697D58" w:rsidRPr="008816CB" w:rsidRDefault="00697D58" w:rsidP="004A37EA">
      <w:pPr>
        <w:spacing w:line="276" w:lineRule="auto"/>
        <w:jc w:val="both"/>
        <w:rPr>
          <w:rFonts w:ascii="Arial" w:hAnsi="Arial" w:cs="Arial"/>
          <w:sz w:val="20"/>
          <w:szCs w:val="20"/>
        </w:rPr>
      </w:pPr>
    </w:p>
    <w:p w14:paraId="6A698515" w14:textId="6D235663" w:rsidR="00697D58" w:rsidRPr="008816CB" w:rsidRDefault="00697D58" w:rsidP="004A37EA">
      <w:pPr>
        <w:spacing w:line="276" w:lineRule="auto"/>
        <w:jc w:val="both"/>
        <w:rPr>
          <w:rFonts w:ascii="Arial" w:hAnsi="Arial" w:cs="Arial"/>
          <w:sz w:val="20"/>
          <w:szCs w:val="20"/>
        </w:rPr>
      </w:pPr>
    </w:p>
    <w:p w14:paraId="7FB5F30C" w14:textId="023A0089" w:rsidR="00697D58" w:rsidRPr="008816CB" w:rsidRDefault="00697D58" w:rsidP="004A37EA">
      <w:pPr>
        <w:spacing w:line="276" w:lineRule="auto"/>
        <w:jc w:val="both"/>
        <w:rPr>
          <w:rFonts w:ascii="Arial" w:hAnsi="Arial" w:cs="Arial"/>
          <w:sz w:val="20"/>
          <w:szCs w:val="20"/>
        </w:rPr>
      </w:pPr>
    </w:p>
    <w:p w14:paraId="06332DE9" w14:textId="74750894" w:rsidR="00697D58" w:rsidRPr="008816CB" w:rsidRDefault="00697D58" w:rsidP="004A37EA">
      <w:pPr>
        <w:spacing w:line="276" w:lineRule="auto"/>
        <w:jc w:val="both"/>
        <w:rPr>
          <w:rFonts w:ascii="Arial" w:hAnsi="Arial" w:cs="Arial"/>
          <w:sz w:val="20"/>
          <w:szCs w:val="20"/>
        </w:rPr>
      </w:pPr>
    </w:p>
    <w:p w14:paraId="48D70ACB" w14:textId="7CC5F42B" w:rsidR="00697D58" w:rsidRPr="008816CB" w:rsidRDefault="00697D58" w:rsidP="004A37EA">
      <w:pPr>
        <w:spacing w:line="276" w:lineRule="auto"/>
        <w:jc w:val="both"/>
        <w:rPr>
          <w:rFonts w:ascii="Arial" w:hAnsi="Arial" w:cs="Arial"/>
          <w:sz w:val="20"/>
          <w:szCs w:val="20"/>
        </w:rPr>
      </w:pPr>
    </w:p>
    <w:p w14:paraId="51352170" w14:textId="7E509D6D" w:rsidR="00697D58" w:rsidRPr="008816CB" w:rsidRDefault="00697D58" w:rsidP="004A37EA">
      <w:pPr>
        <w:spacing w:line="276" w:lineRule="auto"/>
        <w:jc w:val="both"/>
        <w:rPr>
          <w:rFonts w:ascii="Arial" w:hAnsi="Arial" w:cs="Arial"/>
          <w:sz w:val="20"/>
          <w:szCs w:val="20"/>
        </w:rPr>
      </w:pPr>
    </w:p>
    <w:p w14:paraId="75B45355" w14:textId="21EDE415" w:rsidR="00697D58" w:rsidRPr="008816CB" w:rsidRDefault="00697D58" w:rsidP="004A37EA">
      <w:pPr>
        <w:spacing w:line="276" w:lineRule="auto"/>
        <w:jc w:val="both"/>
        <w:rPr>
          <w:rFonts w:ascii="Arial" w:hAnsi="Arial" w:cs="Arial"/>
          <w:sz w:val="20"/>
          <w:szCs w:val="20"/>
        </w:rPr>
      </w:pPr>
    </w:p>
    <w:p w14:paraId="3E53CB60" w14:textId="2FAE023C" w:rsidR="00697D58" w:rsidRPr="008816CB" w:rsidRDefault="00697D58" w:rsidP="004A37EA">
      <w:pPr>
        <w:spacing w:line="276" w:lineRule="auto"/>
        <w:jc w:val="both"/>
        <w:rPr>
          <w:rFonts w:ascii="Arial" w:hAnsi="Arial" w:cs="Arial"/>
          <w:sz w:val="20"/>
          <w:szCs w:val="20"/>
        </w:rPr>
      </w:pPr>
    </w:p>
    <w:p w14:paraId="419881E7" w14:textId="12BC470C" w:rsidR="00697D58" w:rsidRPr="008816CB" w:rsidRDefault="00697D58" w:rsidP="004A37EA">
      <w:pPr>
        <w:spacing w:line="276" w:lineRule="auto"/>
        <w:jc w:val="both"/>
        <w:rPr>
          <w:rFonts w:ascii="Arial" w:hAnsi="Arial" w:cs="Arial"/>
          <w:sz w:val="20"/>
          <w:szCs w:val="20"/>
        </w:rPr>
      </w:pPr>
    </w:p>
    <w:p w14:paraId="5BFE5FD0" w14:textId="48AEA134" w:rsidR="00697D58" w:rsidRPr="008816CB" w:rsidRDefault="00697D58" w:rsidP="004A37EA">
      <w:pPr>
        <w:spacing w:line="276" w:lineRule="auto"/>
        <w:jc w:val="both"/>
        <w:rPr>
          <w:rFonts w:ascii="Arial" w:hAnsi="Arial" w:cs="Arial"/>
          <w:sz w:val="20"/>
          <w:szCs w:val="20"/>
        </w:rPr>
      </w:pPr>
    </w:p>
    <w:p w14:paraId="6E6B1E48" w14:textId="1E759A8F" w:rsidR="00697D58" w:rsidRPr="008816CB" w:rsidRDefault="00697D58" w:rsidP="004A37EA">
      <w:pPr>
        <w:spacing w:line="276" w:lineRule="auto"/>
        <w:jc w:val="both"/>
        <w:rPr>
          <w:rFonts w:ascii="Arial" w:hAnsi="Arial" w:cs="Arial"/>
          <w:sz w:val="20"/>
          <w:szCs w:val="20"/>
        </w:rPr>
      </w:pPr>
    </w:p>
    <w:p w14:paraId="20B710BB" w14:textId="2A0992ED" w:rsidR="00697D58" w:rsidRPr="008816CB" w:rsidRDefault="00697D58" w:rsidP="004A37EA">
      <w:pPr>
        <w:spacing w:line="276" w:lineRule="auto"/>
        <w:jc w:val="both"/>
        <w:rPr>
          <w:rFonts w:ascii="Arial" w:hAnsi="Arial" w:cs="Arial"/>
          <w:sz w:val="20"/>
          <w:szCs w:val="20"/>
        </w:rPr>
      </w:pPr>
    </w:p>
    <w:p w14:paraId="4C566264" w14:textId="29097D6E" w:rsidR="00697D58" w:rsidRPr="008816CB" w:rsidRDefault="00697D58" w:rsidP="004A37EA">
      <w:pPr>
        <w:spacing w:line="276" w:lineRule="auto"/>
        <w:jc w:val="both"/>
        <w:rPr>
          <w:rFonts w:ascii="Arial" w:hAnsi="Arial" w:cs="Arial"/>
          <w:sz w:val="20"/>
          <w:szCs w:val="20"/>
        </w:rPr>
      </w:pPr>
    </w:p>
    <w:p w14:paraId="6C1DBC66" w14:textId="4BD19448" w:rsidR="00697D58" w:rsidRPr="008816CB" w:rsidRDefault="00697D58" w:rsidP="004A37EA">
      <w:pPr>
        <w:spacing w:line="276" w:lineRule="auto"/>
        <w:jc w:val="both"/>
        <w:rPr>
          <w:rFonts w:ascii="Arial" w:hAnsi="Arial" w:cs="Arial"/>
          <w:sz w:val="20"/>
          <w:szCs w:val="20"/>
        </w:rPr>
      </w:pPr>
    </w:p>
    <w:p w14:paraId="4232787B" w14:textId="2544D6DC" w:rsidR="00697D58" w:rsidRPr="008816CB" w:rsidRDefault="00697D58" w:rsidP="004A37EA">
      <w:pPr>
        <w:spacing w:line="276" w:lineRule="auto"/>
        <w:jc w:val="both"/>
        <w:rPr>
          <w:rFonts w:ascii="Arial" w:hAnsi="Arial" w:cs="Arial"/>
          <w:sz w:val="20"/>
          <w:szCs w:val="20"/>
        </w:rPr>
      </w:pPr>
    </w:p>
    <w:p w14:paraId="5CF37708" w14:textId="032A6831" w:rsidR="00697D58" w:rsidRDefault="00697D58" w:rsidP="004A37EA">
      <w:pPr>
        <w:spacing w:line="276" w:lineRule="auto"/>
        <w:jc w:val="both"/>
        <w:rPr>
          <w:rFonts w:ascii="Arial" w:hAnsi="Arial" w:cs="Arial"/>
          <w:sz w:val="20"/>
          <w:szCs w:val="20"/>
        </w:rPr>
      </w:pPr>
    </w:p>
    <w:p w14:paraId="433D2EBD" w14:textId="77777777" w:rsidR="00C036DF" w:rsidRDefault="00C036DF" w:rsidP="004A37EA">
      <w:pPr>
        <w:spacing w:line="276" w:lineRule="auto"/>
        <w:jc w:val="both"/>
        <w:rPr>
          <w:rFonts w:ascii="Arial" w:hAnsi="Arial" w:cs="Arial"/>
          <w:sz w:val="20"/>
          <w:szCs w:val="20"/>
        </w:rPr>
      </w:pPr>
    </w:p>
    <w:p w14:paraId="5E5CB181" w14:textId="77777777" w:rsidR="00C036DF" w:rsidRPr="008816CB" w:rsidRDefault="00C036DF" w:rsidP="004A37EA">
      <w:pPr>
        <w:spacing w:line="276" w:lineRule="auto"/>
        <w:jc w:val="both"/>
        <w:rPr>
          <w:rFonts w:ascii="Arial" w:hAnsi="Arial" w:cs="Arial"/>
          <w:sz w:val="20"/>
          <w:szCs w:val="20"/>
        </w:rPr>
      </w:pPr>
    </w:p>
    <w:p w14:paraId="0CEBE410" w14:textId="5098FF7F" w:rsidR="00697D58" w:rsidRPr="008816CB" w:rsidRDefault="00697D58" w:rsidP="004A37EA">
      <w:pPr>
        <w:spacing w:line="276" w:lineRule="auto"/>
        <w:jc w:val="both"/>
        <w:rPr>
          <w:rFonts w:ascii="Arial" w:hAnsi="Arial" w:cs="Arial"/>
          <w:sz w:val="20"/>
          <w:szCs w:val="20"/>
        </w:rPr>
      </w:pPr>
    </w:p>
    <w:p w14:paraId="120EA5CC" w14:textId="56FB3576" w:rsidR="00012329" w:rsidRPr="008816CB" w:rsidRDefault="00012329" w:rsidP="004A37EA">
      <w:pPr>
        <w:spacing w:line="276" w:lineRule="auto"/>
        <w:jc w:val="both"/>
        <w:rPr>
          <w:rFonts w:ascii="Arial" w:hAnsi="Arial" w:cs="Arial"/>
          <w:sz w:val="20"/>
          <w:szCs w:val="20"/>
        </w:rPr>
      </w:pPr>
    </w:p>
    <w:p w14:paraId="7E3ECC1A" w14:textId="4A28F249" w:rsidR="00012329" w:rsidRPr="008816CB" w:rsidRDefault="00012329" w:rsidP="004A37EA">
      <w:pPr>
        <w:spacing w:line="276" w:lineRule="auto"/>
        <w:jc w:val="both"/>
        <w:rPr>
          <w:rFonts w:ascii="Arial" w:hAnsi="Arial" w:cs="Arial"/>
          <w:sz w:val="20"/>
          <w:szCs w:val="20"/>
        </w:rPr>
      </w:pPr>
    </w:p>
    <w:tbl>
      <w:tblPr>
        <w:tblStyle w:val="Tabela-Siatka"/>
        <w:tblW w:w="9060" w:type="dxa"/>
        <w:tblLayout w:type="fixed"/>
        <w:tblLook w:val="04A0" w:firstRow="1" w:lastRow="0" w:firstColumn="1" w:lastColumn="0" w:noHBand="0" w:noVBand="1"/>
      </w:tblPr>
      <w:tblGrid>
        <w:gridCol w:w="2268"/>
        <w:gridCol w:w="1694"/>
        <w:gridCol w:w="2127"/>
        <w:gridCol w:w="2971"/>
      </w:tblGrid>
      <w:tr w:rsidR="00697D58" w:rsidRPr="008816CB" w14:paraId="2C46E590" w14:textId="77777777" w:rsidTr="00697D58">
        <w:trPr>
          <w:trHeight w:val="553"/>
        </w:trPr>
        <w:tc>
          <w:tcPr>
            <w:tcW w:w="2269" w:type="dxa"/>
            <w:vMerge w:val="restart"/>
            <w:tcBorders>
              <w:top w:val="single" w:sz="4" w:space="0" w:color="auto"/>
              <w:left w:val="single" w:sz="4" w:space="0" w:color="auto"/>
              <w:bottom w:val="single" w:sz="4" w:space="0" w:color="auto"/>
              <w:right w:val="single" w:sz="4" w:space="0" w:color="auto"/>
            </w:tcBorders>
            <w:hideMark/>
          </w:tcPr>
          <w:p w14:paraId="41694253" w14:textId="65480547" w:rsidR="00697D58" w:rsidRPr="008816CB" w:rsidRDefault="00697D58">
            <w:pPr>
              <w:spacing w:line="276" w:lineRule="auto"/>
              <w:jc w:val="both"/>
              <w:rPr>
                <w:rFonts w:ascii="Arial" w:hAnsi="Arial" w:cs="Arial"/>
                <w:b/>
                <w:i/>
                <w:smallCaps/>
                <w:sz w:val="20"/>
                <w:szCs w:val="20"/>
              </w:rPr>
            </w:pPr>
            <w:r w:rsidRPr="008816CB">
              <w:rPr>
                <w:rFonts w:ascii="Arial" w:hAnsi="Arial" w:cs="Arial"/>
                <w:noProof/>
                <w:sz w:val="20"/>
                <w:szCs w:val="20"/>
              </w:rPr>
              <w:lastRenderedPageBreak/>
              <w:drawing>
                <wp:inline distT="0" distB="0" distL="0" distR="0" wp14:anchorId="6C66DE41" wp14:editId="5A1EA90C">
                  <wp:extent cx="1308100" cy="829310"/>
                  <wp:effectExtent l="0" t="0" r="0" b="0"/>
                  <wp:docPr id="20" name="Obraz 20" descr="Obraz zawierający Grafika, Czcionka, czarne&#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8" descr="Obraz zawierający Grafika, Czcionka, czarne&#10;&#10;Opis wygenerowany automatyczni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08100" cy="829310"/>
                          </a:xfrm>
                          <a:prstGeom prst="rect">
                            <a:avLst/>
                          </a:prstGeom>
                          <a:noFill/>
                          <a:ln>
                            <a:noFill/>
                          </a:ln>
                        </pic:spPr>
                      </pic:pic>
                    </a:graphicData>
                  </a:graphic>
                </wp:inline>
              </w:drawing>
            </w:r>
          </w:p>
        </w:tc>
        <w:tc>
          <w:tcPr>
            <w:tcW w:w="1694" w:type="dxa"/>
            <w:vMerge w:val="restart"/>
            <w:tcBorders>
              <w:top w:val="single" w:sz="4" w:space="0" w:color="auto"/>
              <w:left w:val="single" w:sz="4" w:space="0" w:color="auto"/>
              <w:bottom w:val="single" w:sz="4" w:space="0" w:color="auto"/>
              <w:right w:val="single" w:sz="4" w:space="0" w:color="auto"/>
            </w:tcBorders>
            <w:vAlign w:val="center"/>
            <w:hideMark/>
          </w:tcPr>
          <w:p w14:paraId="7E223467" w14:textId="77777777" w:rsidR="00697D58" w:rsidRPr="008816CB" w:rsidRDefault="00697D58">
            <w:pPr>
              <w:spacing w:line="276" w:lineRule="auto"/>
              <w:jc w:val="both"/>
              <w:rPr>
                <w:rFonts w:ascii="Arial" w:hAnsi="Arial" w:cs="Arial"/>
                <w:b/>
                <w:i/>
                <w:sz w:val="20"/>
                <w:szCs w:val="20"/>
              </w:rPr>
            </w:pPr>
            <w:r w:rsidRPr="008816CB">
              <w:rPr>
                <w:rFonts w:ascii="Arial" w:hAnsi="Arial" w:cs="Arial"/>
                <w:b/>
                <w:i/>
                <w:sz w:val="20"/>
                <w:szCs w:val="20"/>
              </w:rPr>
              <w:t>Załącznik nr 12</w:t>
            </w:r>
          </w:p>
        </w:tc>
        <w:tc>
          <w:tcPr>
            <w:tcW w:w="2127" w:type="dxa"/>
            <w:tcBorders>
              <w:top w:val="single" w:sz="4" w:space="0" w:color="auto"/>
              <w:left w:val="single" w:sz="4" w:space="0" w:color="auto"/>
              <w:bottom w:val="nil"/>
              <w:right w:val="nil"/>
            </w:tcBorders>
            <w:vAlign w:val="bottom"/>
            <w:hideMark/>
          </w:tcPr>
          <w:p w14:paraId="014153D9" w14:textId="77777777" w:rsidR="00697D58" w:rsidRPr="008816CB" w:rsidRDefault="00697D58">
            <w:pPr>
              <w:spacing w:line="276" w:lineRule="auto"/>
              <w:ind w:left="-113"/>
              <w:contextualSpacing/>
              <w:jc w:val="both"/>
              <w:rPr>
                <w:rFonts w:ascii="Arial" w:hAnsi="Arial" w:cs="Arial"/>
                <w:b/>
                <w:i/>
                <w:sz w:val="20"/>
                <w:szCs w:val="20"/>
              </w:rPr>
            </w:pPr>
            <w:r w:rsidRPr="008816CB">
              <w:rPr>
                <w:rFonts w:ascii="Arial" w:hAnsi="Arial" w:cs="Arial"/>
                <w:b/>
                <w:i/>
                <w:sz w:val="20"/>
                <w:szCs w:val="20"/>
              </w:rPr>
              <w:t>Umowa nr ______</w:t>
            </w:r>
          </w:p>
          <w:p w14:paraId="423A6C32" w14:textId="77777777" w:rsidR="00697D58" w:rsidRPr="008816CB" w:rsidRDefault="00697D58">
            <w:pPr>
              <w:spacing w:line="276" w:lineRule="auto"/>
              <w:ind w:left="-113"/>
              <w:contextualSpacing/>
              <w:jc w:val="both"/>
              <w:rPr>
                <w:rFonts w:ascii="Arial" w:hAnsi="Arial" w:cs="Arial"/>
                <w:b/>
                <w:i/>
                <w:sz w:val="20"/>
                <w:szCs w:val="20"/>
              </w:rPr>
            </w:pPr>
            <w:r w:rsidRPr="008816CB">
              <w:rPr>
                <w:rFonts w:ascii="Arial" w:hAnsi="Arial" w:cs="Arial"/>
                <w:b/>
                <w:i/>
                <w:sz w:val="20"/>
                <w:szCs w:val="20"/>
              </w:rPr>
              <w:t>z dnia _______</w:t>
            </w:r>
          </w:p>
        </w:tc>
        <w:tc>
          <w:tcPr>
            <w:tcW w:w="2971" w:type="dxa"/>
            <w:tcBorders>
              <w:top w:val="single" w:sz="4" w:space="0" w:color="auto"/>
              <w:left w:val="nil"/>
              <w:bottom w:val="nil"/>
              <w:right w:val="single" w:sz="4" w:space="0" w:color="auto"/>
            </w:tcBorders>
            <w:vAlign w:val="bottom"/>
          </w:tcPr>
          <w:p w14:paraId="56559521" w14:textId="77777777" w:rsidR="00697D58" w:rsidRPr="008816CB" w:rsidRDefault="00697D58">
            <w:pPr>
              <w:spacing w:line="276" w:lineRule="auto"/>
              <w:jc w:val="both"/>
              <w:rPr>
                <w:rFonts w:ascii="Arial" w:hAnsi="Arial" w:cs="Arial"/>
                <w:b/>
                <w:bCs/>
                <w:i/>
                <w:sz w:val="20"/>
                <w:szCs w:val="20"/>
              </w:rPr>
            </w:pPr>
          </w:p>
        </w:tc>
      </w:tr>
      <w:tr w:rsidR="00697D58" w:rsidRPr="008816CB" w14:paraId="4E498B7F" w14:textId="77777777" w:rsidTr="00697D58">
        <w:trPr>
          <w:trHeight w:val="283"/>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36E17F3C" w14:textId="77777777" w:rsidR="00697D58" w:rsidRPr="008816CB" w:rsidRDefault="00697D58">
            <w:pPr>
              <w:rPr>
                <w:rFonts w:ascii="Arial" w:hAnsi="Arial" w:cs="Arial"/>
                <w:b/>
                <w:i/>
                <w:smallCaps/>
                <w:sz w:val="20"/>
                <w:szCs w:val="20"/>
              </w:rPr>
            </w:pPr>
          </w:p>
        </w:tc>
        <w:tc>
          <w:tcPr>
            <w:tcW w:w="6792" w:type="dxa"/>
            <w:vMerge/>
            <w:tcBorders>
              <w:top w:val="single" w:sz="4" w:space="0" w:color="auto"/>
              <w:left w:val="single" w:sz="4" w:space="0" w:color="auto"/>
              <w:bottom w:val="single" w:sz="4" w:space="0" w:color="auto"/>
              <w:right w:val="single" w:sz="4" w:space="0" w:color="auto"/>
            </w:tcBorders>
            <w:vAlign w:val="center"/>
            <w:hideMark/>
          </w:tcPr>
          <w:p w14:paraId="03DAE3F0" w14:textId="77777777" w:rsidR="00697D58" w:rsidRPr="008816CB" w:rsidRDefault="00697D58">
            <w:pPr>
              <w:rPr>
                <w:rFonts w:ascii="Arial" w:hAnsi="Arial" w:cs="Arial"/>
                <w:b/>
                <w:i/>
                <w:sz w:val="20"/>
                <w:szCs w:val="20"/>
              </w:rPr>
            </w:pPr>
          </w:p>
        </w:tc>
        <w:tc>
          <w:tcPr>
            <w:tcW w:w="2127" w:type="dxa"/>
            <w:tcBorders>
              <w:top w:val="nil"/>
              <w:left w:val="single" w:sz="4" w:space="0" w:color="auto"/>
              <w:bottom w:val="single" w:sz="4" w:space="0" w:color="auto"/>
              <w:right w:val="nil"/>
            </w:tcBorders>
            <w:vAlign w:val="center"/>
            <w:hideMark/>
          </w:tcPr>
          <w:p w14:paraId="7F671812" w14:textId="77777777" w:rsidR="00697D58" w:rsidRPr="008816CB" w:rsidRDefault="00697D58">
            <w:pPr>
              <w:spacing w:line="276" w:lineRule="auto"/>
              <w:jc w:val="both"/>
              <w:rPr>
                <w:rFonts w:ascii="Arial" w:hAnsi="Arial" w:cs="Arial"/>
                <w:b/>
                <w:i/>
                <w:sz w:val="20"/>
                <w:szCs w:val="20"/>
              </w:rPr>
            </w:pPr>
            <w:r w:rsidRPr="008816CB">
              <w:rPr>
                <w:rFonts w:ascii="Arial" w:hAnsi="Arial" w:cs="Arial"/>
                <w:b/>
                <w:i/>
                <w:sz w:val="20"/>
                <w:szCs w:val="20"/>
              </w:rPr>
              <w:t xml:space="preserve"> </w:t>
            </w:r>
          </w:p>
        </w:tc>
        <w:tc>
          <w:tcPr>
            <w:tcW w:w="2971" w:type="dxa"/>
            <w:tcBorders>
              <w:top w:val="nil"/>
              <w:left w:val="nil"/>
              <w:bottom w:val="single" w:sz="4" w:space="0" w:color="auto"/>
              <w:right w:val="single" w:sz="4" w:space="0" w:color="auto"/>
            </w:tcBorders>
            <w:vAlign w:val="center"/>
          </w:tcPr>
          <w:p w14:paraId="311358FC" w14:textId="77777777" w:rsidR="00697D58" w:rsidRPr="008816CB" w:rsidRDefault="00697D58">
            <w:pPr>
              <w:spacing w:line="276" w:lineRule="auto"/>
              <w:jc w:val="both"/>
              <w:rPr>
                <w:rFonts w:ascii="Arial" w:hAnsi="Arial" w:cs="Arial"/>
                <w:b/>
                <w:i/>
                <w:sz w:val="20"/>
                <w:szCs w:val="20"/>
              </w:rPr>
            </w:pPr>
          </w:p>
        </w:tc>
      </w:tr>
      <w:tr w:rsidR="00697D58" w:rsidRPr="008816CB" w14:paraId="6B9223D7" w14:textId="77777777" w:rsidTr="00697D58">
        <w:trPr>
          <w:trHeight w:val="844"/>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767959B4" w14:textId="77777777" w:rsidR="00697D58" w:rsidRPr="008816CB" w:rsidRDefault="00697D58">
            <w:pPr>
              <w:rPr>
                <w:rFonts w:ascii="Arial" w:hAnsi="Arial" w:cs="Arial"/>
                <w:b/>
                <w:i/>
                <w:smallCaps/>
                <w:sz w:val="20"/>
                <w:szCs w:val="20"/>
              </w:rPr>
            </w:pPr>
          </w:p>
        </w:tc>
        <w:tc>
          <w:tcPr>
            <w:tcW w:w="6792" w:type="dxa"/>
            <w:gridSpan w:val="3"/>
            <w:tcBorders>
              <w:top w:val="single" w:sz="4" w:space="0" w:color="auto"/>
              <w:left w:val="single" w:sz="4" w:space="0" w:color="auto"/>
              <w:bottom w:val="single" w:sz="4" w:space="0" w:color="auto"/>
              <w:right w:val="single" w:sz="4" w:space="0" w:color="auto"/>
            </w:tcBorders>
            <w:vAlign w:val="center"/>
            <w:hideMark/>
          </w:tcPr>
          <w:p w14:paraId="2873550A" w14:textId="77777777" w:rsidR="00697D58" w:rsidRPr="008816CB" w:rsidRDefault="00697D58">
            <w:pPr>
              <w:pStyle w:val="dospisu2"/>
              <w:spacing w:before="0" w:after="0" w:line="276" w:lineRule="auto"/>
              <w:rPr>
                <w:rFonts w:cs="Arial"/>
                <w:b w:val="0"/>
                <w:i w:val="0"/>
                <w:smallCaps/>
                <w:szCs w:val="20"/>
              </w:rPr>
            </w:pPr>
            <w:bookmarkStart w:id="133" w:name="_Toc225975298"/>
            <w:bookmarkStart w:id="134" w:name="_Toc226983694"/>
            <w:r w:rsidRPr="008816CB">
              <w:rPr>
                <w:rFonts w:eastAsia="Times New Roman" w:cs="Arial"/>
                <w:szCs w:val="20"/>
                <w:lang w:val="pl-PL"/>
              </w:rPr>
              <w:t>Dokumentacja projektowa</w:t>
            </w:r>
            <w:bookmarkEnd w:id="133"/>
            <w:bookmarkEnd w:id="134"/>
            <w:r w:rsidRPr="008816CB">
              <w:rPr>
                <w:rFonts w:cs="Arial"/>
                <w:b w:val="0"/>
                <w:i w:val="0"/>
                <w:smallCaps/>
                <w:szCs w:val="20"/>
              </w:rPr>
              <w:t xml:space="preserve"> </w:t>
            </w:r>
          </w:p>
        </w:tc>
      </w:tr>
    </w:tbl>
    <w:p w14:paraId="1FE3C9A4" w14:textId="00BB5A5F" w:rsidR="00012329" w:rsidRPr="008816CB" w:rsidRDefault="00012329" w:rsidP="004A37EA">
      <w:pPr>
        <w:spacing w:line="276" w:lineRule="auto"/>
        <w:jc w:val="both"/>
        <w:rPr>
          <w:rFonts w:ascii="Arial" w:hAnsi="Arial" w:cs="Arial"/>
          <w:sz w:val="20"/>
          <w:szCs w:val="20"/>
        </w:rPr>
      </w:pPr>
    </w:p>
    <w:p w14:paraId="2E868E0F" w14:textId="7B049AFB" w:rsidR="00012329" w:rsidRPr="008816CB" w:rsidRDefault="00012329" w:rsidP="004A37EA">
      <w:pPr>
        <w:spacing w:line="276" w:lineRule="auto"/>
        <w:jc w:val="both"/>
        <w:rPr>
          <w:rFonts w:ascii="Arial" w:hAnsi="Arial" w:cs="Arial"/>
          <w:sz w:val="20"/>
          <w:szCs w:val="20"/>
        </w:rPr>
      </w:pPr>
    </w:p>
    <w:p w14:paraId="7ABA8A1A" w14:textId="6150F3DD" w:rsidR="00012329" w:rsidRPr="008816CB" w:rsidRDefault="00012329" w:rsidP="004A37EA">
      <w:pPr>
        <w:spacing w:line="276" w:lineRule="auto"/>
        <w:jc w:val="both"/>
        <w:rPr>
          <w:rFonts w:ascii="Arial" w:hAnsi="Arial" w:cs="Arial"/>
          <w:sz w:val="20"/>
          <w:szCs w:val="20"/>
        </w:rPr>
      </w:pPr>
    </w:p>
    <w:p w14:paraId="79A85F31" w14:textId="4B58C8F2" w:rsidR="00012329" w:rsidRPr="008816CB" w:rsidRDefault="00012329" w:rsidP="004A37EA">
      <w:pPr>
        <w:spacing w:line="276" w:lineRule="auto"/>
        <w:jc w:val="both"/>
        <w:rPr>
          <w:rFonts w:ascii="Arial" w:hAnsi="Arial" w:cs="Arial"/>
          <w:sz w:val="20"/>
          <w:szCs w:val="20"/>
        </w:rPr>
      </w:pPr>
    </w:p>
    <w:p w14:paraId="2821C65B" w14:textId="32C34DC0" w:rsidR="00012329" w:rsidRPr="008816CB" w:rsidRDefault="00012329" w:rsidP="004A37EA">
      <w:pPr>
        <w:spacing w:line="276" w:lineRule="auto"/>
        <w:jc w:val="both"/>
        <w:rPr>
          <w:rFonts w:ascii="Arial" w:hAnsi="Arial" w:cs="Arial"/>
          <w:sz w:val="20"/>
          <w:szCs w:val="20"/>
        </w:rPr>
      </w:pPr>
    </w:p>
    <w:p w14:paraId="098A9D8A" w14:textId="25CA61FE" w:rsidR="00012329" w:rsidRPr="008816CB" w:rsidRDefault="00012329" w:rsidP="004A37EA">
      <w:pPr>
        <w:spacing w:line="276" w:lineRule="auto"/>
        <w:jc w:val="both"/>
        <w:rPr>
          <w:rFonts w:ascii="Arial" w:hAnsi="Arial" w:cs="Arial"/>
          <w:sz w:val="20"/>
          <w:szCs w:val="20"/>
        </w:rPr>
      </w:pPr>
    </w:p>
    <w:p w14:paraId="601E2337" w14:textId="7F39DBEE" w:rsidR="00012329" w:rsidRPr="008816CB" w:rsidRDefault="00012329" w:rsidP="004A37EA">
      <w:pPr>
        <w:spacing w:line="276" w:lineRule="auto"/>
        <w:jc w:val="both"/>
        <w:rPr>
          <w:rFonts w:ascii="Arial" w:hAnsi="Arial" w:cs="Arial"/>
          <w:sz w:val="20"/>
          <w:szCs w:val="20"/>
        </w:rPr>
      </w:pPr>
    </w:p>
    <w:p w14:paraId="69B72954" w14:textId="32B95CB3" w:rsidR="00012329" w:rsidRPr="008816CB" w:rsidRDefault="00012329" w:rsidP="004A37EA">
      <w:pPr>
        <w:spacing w:line="276" w:lineRule="auto"/>
        <w:jc w:val="both"/>
        <w:rPr>
          <w:rFonts w:ascii="Arial" w:hAnsi="Arial" w:cs="Arial"/>
          <w:sz w:val="20"/>
          <w:szCs w:val="20"/>
        </w:rPr>
      </w:pPr>
    </w:p>
    <w:p w14:paraId="0C26090F" w14:textId="2A36499C" w:rsidR="00012329" w:rsidRPr="008816CB" w:rsidRDefault="00012329" w:rsidP="004A37EA">
      <w:pPr>
        <w:spacing w:line="276" w:lineRule="auto"/>
        <w:jc w:val="both"/>
        <w:rPr>
          <w:rFonts w:ascii="Arial" w:hAnsi="Arial" w:cs="Arial"/>
          <w:sz w:val="20"/>
          <w:szCs w:val="20"/>
        </w:rPr>
      </w:pPr>
    </w:p>
    <w:p w14:paraId="7FB2B23F" w14:textId="056D0D28" w:rsidR="00012329" w:rsidRPr="008816CB" w:rsidRDefault="00012329" w:rsidP="004A37EA">
      <w:pPr>
        <w:spacing w:line="276" w:lineRule="auto"/>
        <w:jc w:val="both"/>
        <w:rPr>
          <w:rFonts w:ascii="Arial" w:hAnsi="Arial" w:cs="Arial"/>
          <w:sz w:val="20"/>
          <w:szCs w:val="20"/>
        </w:rPr>
      </w:pPr>
    </w:p>
    <w:p w14:paraId="439E6B28" w14:textId="2F81BD24" w:rsidR="00012329" w:rsidRPr="008816CB" w:rsidRDefault="00012329" w:rsidP="004A37EA">
      <w:pPr>
        <w:spacing w:line="276" w:lineRule="auto"/>
        <w:jc w:val="both"/>
        <w:rPr>
          <w:rFonts w:ascii="Arial" w:hAnsi="Arial" w:cs="Arial"/>
          <w:sz w:val="20"/>
          <w:szCs w:val="20"/>
        </w:rPr>
      </w:pPr>
    </w:p>
    <w:p w14:paraId="1F41DF3A" w14:textId="3D1D830C" w:rsidR="00012329" w:rsidRPr="008816CB" w:rsidRDefault="00012329" w:rsidP="004A37EA">
      <w:pPr>
        <w:spacing w:line="276" w:lineRule="auto"/>
        <w:jc w:val="both"/>
        <w:rPr>
          <w:rFonts w:ascii="Arial" w:hAnsi="Arial" w:cs="Arial"/>
          <w:sz w:val="20"/>
          <w:szCs w:val="20"/>
        </w:rPr>
      </w:pPr>
    </w:p>
    <w:p w14:paraId="30392812" w14:textId="77777777" w:rsidR="00012329" w:rsidRPr="008816CB" w:rsidRDefault="00012329" w:rsidP="004A37EA">
      <w:pPr>
        <w:spacing w:line="276" w:lineRule="auto"/>
        <w:jc w:val="both"/>
        <w:rPr>
          <w:rFonts w:ascii="Arial" w:hAnsi="Arial" w:cs="Arial"/>
          <w:sz w:val="20"/>
          <w:szCs w:val="20"/>
        </w:rPr>
      </w:pPr>
    </w:p>
    <w:p w14:paraId="567A8FDC" w14:textId="77777777" w:rsidR="003327D1" w:rsidRPr="008816CB" w:rsidRDefault="003327D1" w:rsidP="004A37EA">
      <w:pPr>
        <w:spacing w:line="276" w:lineRule="auto"/>
        <w:jc w:val="both"/>
        <w:rPr>
          <w:rFonts w:ascii="Arial" w:hAnsi="Arial" w:cs="Arial"/>
          <w:sz w:val="20"/>
          <w:szCs w:val="20"/>
        </w:rPr>
      </w:pPr>
    </w:p>
    <w:p w14:paraId="12D855EA" w14:textId="77777777" w:rsidR="0006394F" w:rsidRPr="008816CB" w:rsidRDefault="0006394F">
      <w:pPr>
        <w:rPr>
          <w:rFonts w:ascii="Arial" w:hAnsi="Arial" w:cs="Arial"/>
          <w:sz w:val="20"/>
          <w:szCs w:val="20"/>
        </w:rPr>
      </w:pPr>
    </w:p>
    <w:p w14:paraId="343A0592" w14:textId="649344CD" w:rsidR="003230D8" w:rsidRPr="008816CB" w:rsidRDefault="003230D8" w:rsidP="004A37EA">
      <w:pPr>
        <w:spacing w:line="276" w:lineRule="auto"/>
        <w:jc w:val="both"/>
        <w:rPr>
          <w:rFonts w:ascii="Arial" w:hAnsi="Arial" w:cs="Arial"/>
          <w:sz w:val="20"/>
          <w:szCs w:val="20"/>
        </w:rPr>
      </w:pPr>
    </w:p>
    <w:p w14:paraId="00C34A70" w14:textId="5F0B559F" w:rsidR="003230D8" w:rsidRPr="008816CB" w:rsidRDefault="003230D8" w:rsidP="004A37EA">
      <w:pPr>
        <w:spacing w:line="276" w:lineRule="auto"/>
        <w:jc w:val="both"/>
        <w:rPr>
          <w:rFonts w:ascii="Arial" w:hAnsi="Arial" w:cs="Arial"/>
          <w:sz w:val="20"/>
          <w:szCs w:val="20"/>
        </w:rPr>
      </w:pPr>
    </w:p>
    <w:p w14:paraId="50E091AC" w14:textId="524161C7" w:rsidR="003230D8" w:rsidRPr="008816CB" w:rsidRDefault="003230D8" w:rsidP="004A37EA">
      <w:pPr>
        <w:spacing w:line="276" w:lineRule="auto"/>
        <w:jc w:val="both"/>
        <w:rPr>
          <w:rFonts w:ascii="Arial" w:hAnsi="Arial" w:cs="Arial"/>
          <w:sz w:val="20"/>
          <w:szCs w:val="20"/>
        </w:rPr>
      </w:pPr>
    </w:p>
    <w:p w14:paraId="3150F785" w14:textId="0A347632" w:rsidR="003230D8" w:rsidRPr="008816CB" w:rsidRDefault="003230D8" w:rsidP="004A37EA">
      <w:pPr>
        <w:spacing w:line="276" w:lineRule="auto"/>
        <w:jc w:val="both"/>
        <w:rPr>
          <w:rFonts w:ascii="Arial" w:hAnsi="Arial" w:cs="Arial"/>
          <w:sz w:val="20"/>
          <w:szCs w:val="20"/>
        </w:rPr>
      </w:pPr>
    </w:p>
    <w:p w14:paraId="19A71D94" w14:textId="445A32D4" w:rsidR="003230D8" w:rsidRPr="008816CB" w:rsidRDefault="003230D8" w:rsidP="004A37EA">
      <w:pPr>
        <w:spacing w:line="276" w:lineRule="auto"/>
        <w:jc w:val="both"/>
        <w:rPr>
          <w:rFonts w:ascii="Arial" w:hAnsi="Arial" w:cs="Arial"/>
          <w:sz w:val="20"/>
          <w:szCs w:val="20"/>
        </w:rPr>
      </w:pPr>
    </w:p>
    <w:p w14:paraId="535CD36B" w14:textId="15716C78" w:rsidR="00012329" w:rsidRPr="008816CB" w:rsidRDefault="00012329" w:rsidP="004A37EA">
      <w:pPr>
        <w:spacing w:line="276" w:lineRule="auto"/>
        <w:jc w:val="both"/>
        <w:rPr>
          <w:rFonts w:ascii="Arial" w:hAnsi="Arial" w:cs="Arial"/>
          <w:sz w:val="20"/>
          <w:szCs w:val="20"/>
        </w:rPr>
      </w:pPr>
    </w:p>
    <w:p w14:paraId="3B5B0585" w14:textId="2DEF958F" w:rsidR="00012329" w:rsidRPr="008816CB" w:rsidRDefault="00012329" w:rsidP="004A37EA">
      <w:pPr>
        <w:spacing w:line="276" w:lineRule="auto"/>
        <w:jc w:val="both"/>
        <w:rPr>
          <w:rFonts w:ascii="Arial" w:hAnsi="Arial" w:cs="Arial"/>
          <w:sz w:val="20"/>
          <w:szCs w:val="20"/>
        </w:rPr>
      </w:pPr>
    </w:p>
    <w:p w14:paraId="5B496B69" w14:textId="2AAA7A88" w:rsidR="00012329" w:rsidRPr="008816CB" w:rsidRDefault="00012329" w:rsidP="004A37EA">
      <w:pPr>
        <w:spacing w:line="276" w:lineRule="auto"/>
        <w:jc w:val="both"/>
        <w:rPr>
          <w:rFonts w:ascii="Arial" w:hAnsi="Arial" w:cs="Arial"/>
          <w:sz w:val="20"/>
          <w:szCs w:val="20"/>
        </w:rPr>
      </w:pPr>
    </w:p>
    <w:p w14:paraId="692B6FA5" w14:textId="42670EA4" w:rsidR="00012329" w:rsidRPr="008816CB" w:rsidRDefault="00012329" w:rsidP="004A37EA">
      <w:pPr>
        <w:spacing w:line="276" w:lineRule="auto"/>
        <w:jc w:val="both"/>
        <w:rPr>
          <w:rFonts w:ascii="Arial" w:hAnsi="Arial" w:cs="Arial"/>
          <w:sz w:val="20"/>
          <w:szCs w:val="20"/>
        </w:rPr>
      </w:pPr>
    </w:p>
    <w:p w14:paraId="06A99388" w14:textId="328D75BD" w:rsidR="00012329" w:rsidRPr="008816CB" w:rsidRDefault="00012329" w:rsidP="004A37EA">
      <w:pPr>
        <w:spacing w:line="276" w:lineRule="auto"/>
        <w:jc w:val="both"/>
        <w:rPr>
          <w:rFonts w:ascii="Arial" w:hAnsi="Arial" w:cs="Arial"/>
          <w:sz w:val="20"/>
          <w:szCs w:val="20"/>
        </w:rPr>
      </w:pPr>
    </w:p>
    <w:p w14:paraId="77EAA960" w14:textId="0070C04A" w:rsidR="00012329" w:rsidRPr="008816CB" w:rsidRDefault="00012329" w:rsidP="004A37EA">
      <w:pPr>
        <w:spacing w:line="276" w:lineRule="auto"/>
        <w:jc w:val="both"/>
        <w:rPr>
          <w:rFonts w:ascii="Arial" w:hAnsi="Arial" w:cs="Arial"/>
          <w:sz w:val="20"/>
          <w:szCs w:val="20"/>
        </w:rPr>
      </w:pPr>
    </w:p>
    <w:p w14:paraId="008D8677" w14:textId="506C43D2" w:rsidR="00012329" w:rsidRPr="008816CB" w:rsidRDefault="00012329" w:rsidP="004A37EA">
      <w:pPr>
        <w:spacing w:line="276" w:lineRule="auto"/>
        <w:jc w:val="both"/>
        <w:rPr>
          <w:rFonts w:ascii="Arial" w:hAnsi="Arial" w:cs="Arial"/>
          <w:sz w:val="20"/>
          <w:szCs w:val="20"/>
        </w:rPr>
      </w:pPr>
    </w:p>
    <w:p w14:paraId="6472A44A" w14:textId="1D15AA0A" w:rsidR="00012329" w:rsidRPr="008816CB" w:rsidRDefault="00012329" w:rsidP="004A37EA">
      <w:pPr>
        <w:spacing w:line="276" w:lineRule="auto"/>
        <w:jc w:val="both"/>
        <w:rPr>
          <w:rFonts w:ascii="Arial" w:hAnsi="Arial" w:cs="Arial"/>
          <w:sz w:val="20"/>
          <w:szCs w:val="20"/>
        </w:rPr>
      </w:pPr>
    </w:p>
    <w:p w14:paraId="6328FE79" w14:textId="36B754AE" w:rsidR="00012329" w:rsidRPr="008816CB" w:rsidRDefault="00012329" w:rsidP="004A37EA">
      <w:pPr>
        <w:spacing w:line="276" w:lineRule="auto"/>
        <w:jc w:val="both"/>
        <w:rPr>
          <w:rFonts w:ascii="Arial" w:hAnsi="Arial" w:cs="Arial"/>
          <w:sz w:val="20"/>
          <w:szCs w:val="20"/>
        </w:rPr>
      </w:pPr>
    </w:p>
    <w:p w14:paraId="32386031" w14:textId="37CF0E7E" w:rsidR="00012329" w:rsidRPr="008816CB" w:rsidRDefault="00012329" w:rsidP="004A37EA">
      <w:pPr>
        <w:spacing w:line="276" w:lineRule="auto"/>
        <w:jc w:val="both"/>
        <w:rPr>
          <w:rFonts w:ascii="Arial" w:hAnsi="Arial" w:cs="Arial"/>
          <w:sz w:val="20"/>
          <w:szCs w:val="20"/>
        </w:rPr>
      </w:pPr>
    </w:p>
    <w:p w14:paraId="1D6BD7AF" w14:textId="4D3E1B3B" w:rsidR="00012329" w:rsidRPr="008816CB" w:rsidRDefault="00012329" w:rsidP="004A37EA">
      <w:pPr>
        <w:spacing w:line="276" w:lineRule="auto"/>
        <w:jc w:val="both"/>
        <w:rPr>
          <w:rFonts w:ascii="Arial" w:hAnsi="Arial" w:cs="Arial"/>
          <w:sz w:val="20"/>
          <w:szCs w:val="20"/>
        </w:rPr>
      </w:pPr>
    </w:p>
    <w:p w14:paraId="62A78B49" w14:textId="50975C17" w:rsidR="00012329" w:rsidRPr="008816CB" w:rsidRDefault="00012329" w:rsidP="004A37EA">
      <w:pPr>
        <w:spacing w:line="276" w:lineRule="auto"/>
        <w:jc w:val="both"/>
        <w:rPr>
          <w:rFonts w:ascii="Arial" w:hAnsi="Arial" w:cs="Arial"/>
          <w:sz w:val="20"/>
          <w:szCs w:val="20"/>
        </w:rPr>
      </w:pPr>
    </w:p>
    <w:p w14:paraId="59B4BFC3" w14:textId="062D7AC7" w:rsidR="00012329" w:rsidRPr="008816CB" w:rsidRDefault="00012329" w:rsidP="004A37EA">
      <w:pPr>
        <w:spacing w:line="276" w:lineRule="auto"/>
        <w:jc w:val="both"/>
        <w:rPr>
          <w:rFonts w:ascii="Arial" w:hAnsi="Arial" w:cs="Arial"/>
          <w:sz w:val="20"/>
          <w:szCs w:val="20"/>
        </w:rPr>
      </w:pPr>
    </w:p>
    <w:p w14:paraId="19CBDD17" w14:textId="3CED890E" w:rsidR="00012329" w:rsidRPr="008816CB" w:rsidRDefault="00012329" w:rsidP="004A37EA">
      <w:pPr>
        <w:spacing w:line="276" w:lineRule="auto"/>
        <w:jc w:val="both"/>
        <w:rPr>
          <w:rFonts w:ascii="Arial" w:hAnsi="Arial" w:cs="Arial"/>
          <w:sz w:val="20"/>
          <w:szCs w:val="20"/>
        </w:rPr>
      </w:pPr>
    </w:p>
    <w:p w14:paraId="7FAFC5C8" w14:textId="154398D9" w:rsidR="00012329" w:rsidRPr="008816CB" w:rsidRDefault="00012329" w:rsidP="004A37EA">
      <w:pPr>
        <w:spacing w:line="276" w:lineRule="auto"/>
        <w:jc w:val="both"/>
        <w:rPr>
          <w:rFonts w:ascii="Arial" w:hAnsi="Arial" w:cs="Arial"/>
          <w:sz w:val="20"/>
          <w:szCs w:val="20"/>
        </w:rPr>
      </w:pPr>
    </w:p>
    <w:p w14:paraId="5D4B74CD" w14:textId="32CCD09D" w:rsidR="00012329" w:rsidRPr="008816CB" w:rsidRDefault="00012329" w:rsidP="004A37EA">
      <w:pPr>
        <w:spacing w:line="276" w:lineRule="auto"/>
        <w:jc w:val="both"/>
        <w:rPr>
          <w:rFonts w:ascii="Arial" w:hAnsi="Arial" w:cs="Arial"/>
          <w:sz w:val="20"/>
          <w:szCs w:val="20"/>
        </w:rPr>
      </w:pPr>
    </w:p>
    <w:p w14:paraId="766BDF57" w14:textId="2363F150" w:rsidR="00012329" w:rsidRPr="008816CB" w:rsidRDefault="00012329" w:rsidP="004A37EA">
      <w:pPr>
        <w:spacing w:line="276" w:lineRule="auto"/>
        <w:jc w:val="both"/>
        <w:rPr>
          <w:rFonts w:ascii="Arial" w:hAnsi="Arial" w:cs="Arial"/>
          <w:sz w:val="20"/>
          <w:szCs w:val="20"/>
        </w:rPr>
      </w:pPr>
    </w:p>
    <w:p w14:paraId="4C2D4255" w14:textId="7F56A086" w:rsidR="00012329" w:rsidRPr="008816CB" w:rsidRDefault="00012329" w:rsidP="004A37EA">
      <w:pPr>
        <w:spacing w:line="276" w:lineRule="auto"/>
        <w:jc w:val="both"/>
        <w:rPr>
          <w:rFonts w:ascii="Arial" w:hAnsi="Arial" w:cs="Arial"/>
          <w:sz w:val="20"/>
          <w:szCs w:val="20"/>
        </w:rPr>
      </w:pPr>
    </w:p>
    <w:p w14:paraId="3959393B" w14:textId="2EF54C59" w:rsidR="00012329" w:rsidRPr="008816CB" w:rsidRDefault="00012329" w:rsidP="004A37EA">
      <w:pPr>
        <w:spacing w:line="276" w:lineRule="auto"/>
        <w:jc w:val="both"/>
        <w:rPr>
          <w:rFonts w:ascii="Arial" w:hAnsi="Arial" w:cs="Arial"/>
          <w:sz w:val="20"/>
          <w:szCs w:val="20"/>
        </w:rPr>
      </w:pPr>
    </w:p>
    <w:p w14:paraId="137EC9DA" w14:textId="021269AB" w:rsidR="00012329" w:rsidRPr="008816CB" w:rsidRDefault="00012329" w:rsidP="004A37EA">
      <w:pPr>
        <w:spacing w:line="276" w:lineRule="auto"/>
        <w:jc w:val="both"/>
        <w:rPr>
          <w:rFonts w:ascii="Arial" w:hAnsi="Arial" w:cs="Arial"/>
          <w:sz w:val="20"/>
          <w:szCs w:val="20"/>
        </w:rPr>
      </w:pPr>
    </w:p>
    <w:p w14:paraId="176C84D0" w14:textId="392FE22D" w:rsidR="00012329" w:rsidRPr="008816CB" w:rsidRDefault="00012329" w:rsidP="004A37EA">
      <w:pPr>
        <w:spacing w:line="276" w:lineRule="auto"/>
        <w:jc w:val="both"/>
        <w:rPr>
          <w:rFonts w:ascii="Arial" w:hAnsi="Arial" w:cs="Arial"/>
          <w:sz w:val="20"/>
          <w:szCs w:val="20"/>
        </w:rPr>
      </w:pPr>
    </w:p>
    <w:p w14:paraId="7D04B52E" w14:textId="38A7A7F0" w:rsidR="00012329" w:rsidRPr="008816CB" w:rsidRDefault="00012329" w:rsidP="004A37EA">
      <w:pPr>
        <w:spacing w:line="276" w:lineRule="auto"/>
        <w:jc w:val="both"/>
        <w:rPr>
          <w:rFonts w:ascii="Arial" w:hAnsi="Arial" w:cs="Arial"/>
          <w:sz w:val="20"/>
          <w:szCs w:val="20"/>
        </w:rPr>
      </w:pPr>
    </w:p>
    <w:p w14:paraId="1A1E1055" w14:textId="0E654C59" w:rsidR="00791932" w:rsidRPr="008816CB" w:rsidRDefault="00791932" w:rsidP="004A37EA">
      <w:pPr>
        <w:spacing w:line="276" w:lineRule="auto"/>
        <w:jc w:val="both"/>
        <w:rPr>
          <w:rFonts w:ascii="Arial" w:hAnsi="Arial" w:cs="Arial"/>
          <w:sz w:val="20"/>
          <w:szCs w:val="20"/>
        </w:rPr>
      </w:pPr>
    </w:p>
    <w:p w14:paraId="5F2EA009" w14:textId="77777777" w:rsidR="00791932" w:rsidRPr="008816CB" w:rsidRDefault="00791932" w:rsidP="004A37EA">
      <w:pPr>
        <w:spacing w:line="276" w:lineRule="auto"/>
        <w:jc w:val="both"/>
        <w:rPr>
          <w:rFonts w:ascii="Arial" w:hAnsi="Arial" w:cs="Arial"/>
          <w:sz w:val="20"/>
          <w:szCs w:val="20"/>
        </w:rPr>
      </w:pPr>
    </w:p>
    <w:tbl>
      <w:tblPr>
        <w:tblStyle w:val="Tabela-Siatka"/>
        <w:tblW w:w="9060" w:type="dxa"/>
        <w:tblLayout w:type="fixed"/>
        <w:tblLook w:val="04A0" w:firstRow="1" w:lastRow="0" w:firstColumn="1" w:lastColumn="0" w:noHBand="0" w:noVBand="1"/>
      </w:tblPr>
      <w:tblGrid>
        <w:gridCol w:w="2268"/>
        <w:gridCol w:w="1694"/>
        <w:gridCol w:w="2127"/>
        <w:gridCol w:w="2971"/>
      </w:tblGrid>
      <w:tr w:rsidR="00697D58" w:rsidRPr="008816CB" w14:paraId="116B0AEF" w14:textId="77777777" w:rsidTr="00697D58">
        <w:trPr>
          <w:trHeight w:val="553"/>
        </w:trPr>
        <w:tc>
          <w:tcPr>
            <w:tcW w:w="2269" w:type="dxa"/>
            <w:vMerge w:val="restart"/>
            <w:tcBorders>
              <w:top w:val="single" w:sz="4" w:space="0" w:color="auto"/>
              <w:left w:val="single" w:sz="4" w:space="0" w:color="auto"/>
              <w:bottom w:val="single" w:sz="4" w:space="0" w:color="auto"/>
              <w:right w:val="single" w:sz="4" w:space="0" w:color="auto"/>
            </w:tcBorders>
            <w:hideMark/>
          </w:tcPr>
          <w:p w14:paraId="7F120F0B" w14:textId="0B5A2AB1" w:rsidR="00697D58" w:rsidRPr="008816CB" w:rsidRDefault="00697D58">
            <w:pPr>
              <w:spacing w:line="276" w:lineRule="auto"/>
              <w:jc w:val="both"/>
              <w:rPr>
                <w:rFonts w:ascii="Arial" w:hAnsi="Arial" w:cs="Arial"/>
                <w:b/>
                <w:i/>
                <w:smallCaps/>
                <w:sz w:val="20"/>
                <w:szCs w:val="20"/>
              </w:rPr>
            </w:pPr>
            <w:r w:rsidRPr="008816CB">
              <w:rPr>
                <w:rFonts w:ascii="Arial" w:hAnsi="Arial" w:cs="Arial"/>
                <w:noProof/>
                <w:sz w:val="20"/>
                <w:szCs w:val="20"/>
              </w:rPr>
              <w:lastRenderedPageBreak/>
              <w:drawing>
                <wp:inline distT="0" distB="0" distL="0" distR="0" wp14:anchorId="279AF768" wp14:editId="446668B5">
                  <wp:extent cx="1279034" cy="810883"/>
                  <wp:effectExtent l="0" t="0" r="0" b="0"/>
                  <wp:docPr id="21" name="Obraz 21" descr="Obraz zawierający Grafika, Czcionka, czarne&#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0" descr="Obraz zawierający Grafika, Czcionka, czarne&#10;&#10;Opis wygenerowany automatyczni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82988" cy="813390"/>
                          </a:xfrm>
                          <a:prstGeom prst="rect">
                            <a:avLst/>
                          </a:prstGeom>
                          <a:noFill/>
                          <a:ln>
                            <a:noFill/>
                          </a:ln>
                        </pic:spPr>
                      </pic:pic>
                    </a:graphicData>
                  </a:graphic>
                </wp:inline>
              </w:drawing>
            </w:r>
          </w:p>
        </w:tc>
        <w:tc>
          <w:tcPr>
            <w:tcW w:w="1694" w:type="dxa"/>
            <w:vMerge w:val="restart"/>
            <w:tcBorders>
              <w:top w:val="single" w:sz="4" w:space="0" w:color="auto"/>
              <w:left w:val="single" w:sz="4" w:space="0" w:color="auto"/>
              <w:bottom w:val="single" w:sz="4" w:space="0" w:color="auto"/>
              <w:right w:val="single" w:sz="4" w:space="0" w:color="auto"/>
            </w:tcBorders>
            <w:vAlign w:val="center"/>
            <w:hideMark/>
          </w:tcPr>
          <w:p w14:paraId="72D81706" w14:textId="77777777" w:rsidR="00697D58" w:rsidRPr="008816CB" w:rsidRDefault="00697D58">
            <w:pPr>
              <w:spacing w:line="276" w:lineRule="auto"/>
              <w:jc w:val="both"/>
              <w:rPr>
                <w:rFonts w:ascii="Arial" w:hAnsi="Arial" w:cs="Arial"/>
                <w:b/>
                <w:i/>
                <w:sz w:val="20"/>
                <w:szCs w:val="20"/>
              </w:rPr>
            </w:pPr>
            <w:r w:rsidRPr="008816CB">
              <w:rPr>
                <w:rFonts w:ascii="Arial" w:hAnsi="Arial" w:cs="Arial"/>
                <w:b/>
                <w:i/>
                <w:sz w:val="20"/>
                <w:szCs w:val="20"/>
              </w:rPr>
              <w:t>Załącznik nr 13</w:t>
            </w:r>
          </w:p>
        </w:tc>
        <w:tc>
          <w:tcPr>
            <w:tcW w:w="2127" w:type="dxa"/>
            <w:tcBorders>
              <w:top w:val="single" w:sz="4" w:space="0" w:color="auto"/>
              <w:left w:val="single" w:sz="4" w:space="0" w:color="auto"/>
              <w:bottom w:val="nil"/>
              <w:right w:val="nil"/>
            </w:tcBorders>
            <w:vAlign w:val="bottom"/>
            <w:hideMark/>
          </w:tcPr>
          <w:p w14:paraId="66F82F19" w14:textId="77777777" w:rsidR="00697D58" w:rsidRPr="008816CB" w:rsidRDefault="00697D58">
            <w:pPr>
              <w:spacing w:line="276" w:lineRule="auto"/>
              <w:ind w:left="-113"/>
              <w:contextualSpacing/>
              <w:jc w:val="both"/>
              <w:rPr>
                <w:rFonts w:ascii="Arial" w:hAnsi="Arial" w:cs="Arial"/>
                <w:b/>
                <w:i/>
                <w:sz w:val="20"/>
                <w:szCs w:val="20"/>
              </w:rPr>
            </w:pPr>
            <w:r w:rsidRPr="008816CB">
              <w:rPr>
                <w:rFonts w:ascii="Arial" w:hAnsi="Arial" w:cs="Arial"/>
                <w:b/>
                <w:i/>
                <w:sz w:val="20"/>
                <w:szCs w:val="20"/>
              </w:rPr>
              <w:t>Umowa nr ______</w:t>
            </w:r>
          </w:p>
          <w:p w14:paraId="5A33BDE7" w14:textId="77777777" w:rsidR="00697D58" w:rsidRPr="008816CB" w:rsidRDefault="00697D58">
            <w:pPr>
              <w:spacing w:line="276" w:lineRule="auto"/>
              <w:ind w:left="-113"/>
              <w:contextualSpacing/>
              <w:jc w:val="both"/>
              <w:rPr>
                <w:rFonts w:ascii="Arial" w:hAnsi="Arial" w:cs="Arial"/>
                <w:b/>
                <w:i/>
                <w:sz w:val="20"/>
                <w:szCs w:val="20"/>
              </w:rPr>
            </w:pPr>
            <w:r w:rsidRPr="008816CB">
              <w:rPr>
                <w:rFonts w:ascii="Arial" w:hAnsi="Arial" w:cs="Arial"/>
                <w:b/>
                <w:i/>
                <w:sz w:val="20"/>
                <w:szCs w:val="20"/>
              </w:rPr>
              <w:t>z dnia _______</w:t>
            </w:r>
          </w:p>
        </w:tc>
        <w:tc>
          <w:tcPr>
            <w:tcW w:w="2971" w:type="dxa"/>
            <w:tcBorders>
              <w:top w:val="single" w:sz="4" w:space="0" w:color="auto"/>
              <w:left w:val="nil"/>
              <w:bottom w:val="nil"/>
              <w:right w:val="single" w:sz="4" w:space="0" w:color="auto"/>
            </w:tcBorders>
            <w:vAlign w:val="bottom"/>
          </w:tcPr>
          <w:p w14:paraId="0E092F5F" w14:textId="77777777" w:rsidR="00697D58" w:rsidRPr="008816CB" w:rsidRDefault="00697D58">
            <w:pPr>
              <w:spacing w:line="276" w:lineRule="auto"/>
              <w:jc w:val="both"/>
              <w:rPr>
                <w:rFonts w:ascii="Arial" w:hAnsi="Arial" w:cs="Arial"/>
                <w:b/>
                <w:bCs/>
                <w:i/>
                <w:sz w:val="20"/>
                <w:szCs w:val="20"/>
              </w:rPr>
            </w:pPr>
          </w:p>
        </w:tc>
      </w:tr>
      <w:tr w:rsidR="00697D58" w:rsidRPr="008816CB" w14:paraId="52ED3962" w14:textId="77777777" w:rsidTr="00697D58">
        <w:trPr>
          <w:trHeight w:val="283"/>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528F27DF" w14:textId="77777777" w:rsidR="00697D58" w:rsidRPr="008816CB" w:rsidRDefault="00697D58">
            <w:pPr>
              <w:rPr>
                <w:rFonts w:ascii="Arial" w:hAnsi="Arial" w:cs="Arial"/>
                <w:b/>
                <w:i/>
                <w:smallCaps/>
                <w:sz w:val="20"/>
                <w:szCs w:val="20"/>
              </w:rPr>
            </w:pPr>
          </w:p>
        </w:tc>
        <w:tc>
          <w:tcPr>
            <w:tcW w:w="6792" w:type="dxa"/>
            <w:vMerge/>
            <w:tcBorders>
              <w:top w:val="single" w:sz="4" w:space="0" w:color="auto"/>
              <w:left w:val="single" w:sz="4" w:space="0" w:color="auto"/>
              <w:bottom w:val="single" w:sz="4" w:space="0" w:color="auto"/>
              <w:right w:val="single" w:sz="4" w:space="0" w:color="auto"/>
            </w:tcBorders>
            <w:vAlign w:val="center"/>
            <w:hideMark/>
          </w:tcPr>
          <w:p w14:paraId="58F986ED" w14:textId="77777777" w:rsidR="00697D58" w:rsidRPr="008816CB" w:rsidRDefault="00697D58">
            <w:pPr>
              <w:rPr>
                <w:rFonts w:ascii="Arial" w:hAnsi="Arial" w:cs="Arial"/>
                <w:b/>
                <w:i/>
                <w:sz w:val="20"/>
                <w:szCs w:val="20"/>
              </w:rPr>
            </w:pPr>
          </w:p>
        </w:tc>
        <w:tc>
          <w:tcPr>
            <w:tcW w:w="2127" w:type="dxa"/>
            <w:tcBorders>
              <w:top w:val="nil"/>
              <w:left w:val="single" w:sz="4" w:space="0" w:color="auto"/>
              <w:bottom w:val="single" w:sz="4" w:space="0" w:color="auto"/>
              <w:right w:val="nil"/>
            </w:tcBorders>
            <w:vAlign w:val="center"/>
            <w:hideMark/>
          </w:tcPr>
          <w:p w14:paraId="77BA2808" w14:textId="77777777" w:rsidR="00697D58" w:rsidRPr="008816CB" w:rsidRDefault="00697D58">
            <w:pPr>
              <w:spacing w:line="276" w:lineRule="auto"/>
              <w:jc w:val="both"/>
              <w:rPr>
                <w:rFonts w:ascii="Arial" w:hAnsi="Arial" w:cs="Arial"/>
                <w:b/>
                <w:i/>
                <w:sz w:val="20"/>
                <w:szCs w:val="20"/>
              </w:rPr>
            </w:pPr>
            <w:r w:rsidRPr="008816CB">
              <w:rPr>
                <w:rFonts w:ascii="Arial" w:hAnsi="Arial" w:cs="Arial"/>
                <w:b/>
                <w:i/>
                <w:sz w:val="20"/>
                <w:szCs w:val="20"/>
              </w:rPr>
              <w:t xml:space="preserve"> </w:t>
            </w:r>
          </w:p>
        </w:tc>
        <w:tc>
          <w:tcPr>
            <w:tcW w:w="2971" w:type="dxa"/>
            <w:tcBorders>
              <w:top w:val="nil"/>
              <w:left w:val="nil"/>
              <w:bottom w:val="single" w:sz="4" w:space="0" w:color="auto"/>
              <w:right w:val="single" w:sz="4" w:space="0" w:color="auto"/>
            </w:tcBorders>
            <w:vAlign w:val="center"/>
          </w:tcPr>
          <w:p w14:paraId="3B9EB75D" w14:textId="77777777" w:rsidR="00697D58" w:rsidRPr="008816CB" w:rsidRDefault="00697D58">
            <w:pPr>
              <w:spacing w:line="276" w:lineRule="auto"/>
              <w:jc w:val="both"/>
              <w:rPr>
                <w:rFonts w:ascii="Arial" w:hAnsi="Arial" w:cs="Arial"/>
                <w:b/>
                <w:i/>
                <w:sz w:val="20"/>
                <w:szCs w:val="20"/>
              </w:rPr>
            </w:pPr>
          </w:p>
        </w:tc>
      </w:tr>
      <w:tr w:rsidR="00697D58" w:rsidRPr="008816CB" w14:paraId="73959462" w14:textId="77777777" w:rsidTr="00697D58">
        <w:trPr>
          <w:trHeight w:val="844"/>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71BF5331" w14:textId="77777777" w:rsidR="00697D58" w:rsidRPr="008816CB" w:rsidRDefault="00697D58">
            <w:pPr>
              <w:rPr>
                <w:rFonts w:ascii="Arial" w:hAnsi="Arial" w:cs="Arial"/>
                <w:b/>
                <w:i/>
                <w:smallCaps/>
                <w:sz w:val="20"/>
                <w:szCs w:val="20"/>
              </w:rPr>
            </w:pPr>
          </w:p>
        </w:tc>
        <w:tc>
          <w:tcPr>
            <w:tcW w:w="6792" w:type="dxa"/>
            <w:gridSpan w:val="3"/>
            <w:tcBorders>
              <w:top w:val="single" w:sz="4" w:space="0" w:color="auto"/>
              <w:left w:val="single" w:sz="4" w:space="0" w:color="auto"/>
              <w:bottom w:val="single" w:sz="4" w:space="0" w:color="auto"/>
              <w:right w:val="single" w:sz="4" w:space="0" w:color="auto"/>
            </w:tcBorders>
            <w:vAlign w:val="center"/>
            <w:hideMark/>
          </w:tcPr>
          <w:p w14:paraId="53E782E6" w14:textId="1ADE5C47" w:rsidR="00697D58" w:rsidRPr="008816CB" w:rsidRDefault="00697D58" w:rsidP="00A71AF8">
            <w:pPr>
              <w:pStyle w:val="dospisu"/>
              <w:rPr>
                <w:smallCaps/>
              </w:rPr>
            </w:pPr>
            <w:bookmarkStart w:id="135" w:name="_Toc226983695"/>
            <w:r w:rsidRPr="008816CB">
              <w:rPr>
                <w:smallCaps/>
              </w:rPr>
              <w:t>P</w:t>
            </w:r>
            <w:r w:rsidRPr="008816CB">
              <w:t>odwykonawcy</w:t>
            </w:r>
            <w:bookmarkEnd w:id="135"/>
            <w:r w:rsidRPr="008816CB">
              <w:t xml:space="preserve"> </w:t>
            </w:r>
          </w:p>
        </w:tc>
      </w:tr>
    </w:tbl>
    <w:p w14:paraId="59FFDCBA" w14:textId="77777777" w:rsidR="0006394F" w:rsidRPr="008816CB" w:rsidRDefault="0006394F">
      <w:pPr>
        <w:rPr>
          <w:rFonts w:ascii="Arial" w:hAnsi="Arial" w:cs="Arial"/>
          <w:sz w:val="20"/>
          <w:szCs w:val="20"/>
        </w:rPr>
      </w:pPr>
    </w:p>
    <w:p w14:paraId="2E07FF62" w14:textId="481D0F8B" w:rsidR="003230D8" w:rsidRPr="008816CB" w:rsidRDefault="003230D8" w:rsidP="004A37EA">
      <w:pPr>
        <w:spacing w:line="276" w:lineRule="auto"/>
        <w:jc w:val="both"/>
        <w:rPr>
          <w:rFonts w:ascii="Arial" w:hAnsi="Arial" w:cs="Arial"/>
          <w:sz w:val="20"/>
          <w:szCs w:val="20"/>
        </w:rPr>
      </w:pPr>
    </w:p>
    <w:p w14:paraId="1DEA18F2" w14:textId="09E09A77" w:rsidR="003327D1" w:rsidRPr="008816CB" w:rsidRDefault="003327D1" w:rsidP="004A37EA">
      <w:pPr>
        <w:spacing w:line="276" w:lineRule="auto"/>
        <w:jc w:val="both"/>
        <w:rPr>
          <w:rFonts w:ascii="Arial" w:hAnsi="Arial" w:cs="Arial"/>
          <w:sz w:val="20"/>
          <w:szCs w:val="20"/>
        </w:rPr>
      </w:pPr>
      <w:r w:rsidRPr="008816CB">
        <w:rPr>
          <w:rFonts w:ascii="Arial" w:hAnsi="Arial" w:cs="Arial"/>
          <w:sz w:val="20"/>
          <w:szCs w:val="20"/>
        </w:rPr>
        <w:t xml:space="preserve">Zakres Przedmiotu Umowy, który Wykonawca zamierza powierzyć Podwykonawcom lub dalszym Podwykonawcom: </w:t>
      </w:r>
      <w:bookmarkEnd w:id="1"/>
    </w:p>
    <w:sectPr w:rsidR="003327D1" w:rsidRPr="008816CB" w:rsidSect="00EF40DC">
      <w:headerReference w:type="even" r:id="rId19"/>
      <w:headerReference w:type="default" r:id="rId20"/>
      <w:footerReference w:type="even" r:id="rId21"/>
      <w:footerReference w:type="default" r:id="rId22"/>
      <w:headerReference w:type="first" r:id="rId23"/>
      <w:footerReference w:type="first" r:id="rId2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DF2539" w14:textId="77777777" w:rsidR="00A92AD4" w:rsidRDefault="00A92AD4">
      <w:r>
        <w:separator/>
      </w:r>
    </w:p>
  </w:endnote>
  <w:endnote w:type="continuationSeparator" w:id="0">
    <w:p w14:paraId="2BBF4584" w14:textId="77777777" w:rsidR="00A92AD4" w:rsidRDefault="00A92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ヒラギノ角ゴ Pro W3">
    <w:altName w:val="Times New Roman"/>
    <w:charset w:val="00"/>
    <w:family w:val="roman"/>
    <w:pitch w:val="default"/>
  </w:font>
  <w:font w:name="Aptos Display">
    <w:charset w:val="00"/>
    <w:family w:val="swiss"/>
    <w:pitch w:val="variable"/>
    <w:sig w:usb0="20000287" w:usb1="00000003" w:usb2="00000000" w:usb3="00000000" w:csb0="0000019F" w:csb1="00000000"/>
  </w:font>
  <w:font w:name="Garamond">
    <w:panose1 w:val="02020404030301010803"/>
    <w:charset w:val="EE"/>
    <w:family w:val="roman"/>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ArialMT">
    <w:altName w:val="Arial"/>
    <w:charset w:val="01"/>
    <w:family w:val="roman"/>
    <w:pitch w:val="variable"/>
    <w:sig w:usb0="00000001" w:usb1="08070000" w:usb2="00000010" w:usb3="00000000" w:csb0="00020000" w:csb1="00000000"/>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52D73" w14:textId="77777777" w:rsidR="008C03E9" w:rsidRDefault="008C03E9" w:rsidP="000E5A4C">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50CD8086" w14:textId="77777777" w:rsidR="008C03E9" w:rsidRDefault="008C03E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FA88B" w14:textId="77777777" w:rsidR="008C03E9" w:rsidRDefault="008C03E9" w:rsidP="000E5A4C">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6DA18913" w14:textId="7E946368" w:rsidR="008C03E9" w:rsidRDefault="001E1543">
    <w:pPr>
      <w:pStyle w:val="Stopka"/>
    </w:pPr>
    <w:r>
      <w:rPr>
        <w:noProof/>
      </w:rPr>
      <w:drawing>
        <wp:inline distT="0" distB="0" distL="0" distR="0" wp14:anchorId="1DB68678" wp14:editId="7E515C77">
          <wp:extent cx="5755635" cy="554355"/>
          <wp:effectExtent l="0" t="0" r="0" b="0"/>
          <wp:docPr id="74817346" name="Obraz 7" descr="C:\Users\rmarszalek\AppData\Local\Microsoft\Windows\INetCache\Content.Outlook\5MVJWRI7\ciag-kpo-cupt.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55635" cy="554355"/>
                  </a:xfrm>
                  <a:prstGeom prst="rect">
                    <a:avLst/>
                  </a:prstGeom>
                  <a:noFill/>
                  <a:ln>
                    <a:noFill/>
                    <a:prstDash/>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8555C" w14:textId="6F409CDA" w:rsidR="001E1543" w:rsidRDefault="001E1543">
    <w:pPr>
      <w:pStyle w:val="Stopka"/>
    </w:pPr>
    <w:r>
      <w:rPr>
        <w:noProof/>
      </w:rPr>
      <w:drawing>
        <wp:inline distT="0" distB="0" distL="0" distR="0" wp14:anchorId="1CCE481D" wp14:editId="30B1502F">
          <wp:extent cx="5755635" cy="554355"/>
          <wp:effectExtent l="0" t="0" r="0" b="0"/>
          <wp:docPr id="1960359897" name="Obraz 7" descr="C:\Users\rmarszalek\AppData\Local\Microsoft\Windows\INetCache\Content.Outlook\5MVJWRI7\ciag-kpo-cupt.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55635" cy="554355"/>
                  </a:xfrm>
                  <a:prstGeom prst="rect">
                    <a:avLst/>
                  </a:prstGeom>
                  <a:noFill/>
                  <a:ln>
                    <a:noFill/>
                    <a:prstDash/>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4AD76" w14:textId="77777777" w:rsidR="00A92AD4" w:rsidRDefault="00A92AD4">
      <w:r>
        <w:separator/>
      </w:r>
    </w:p>
  </w:footnote>
  <w:footnote w:type="continuationSeparator" w:id="0">
    <w:p w14:paraId="02EF5D0B" w14:textId="77777777" w:rsidR="00A92AD4" w:rsidRDefault="00A92AD4">
      <w:r>
        <w:continuationSeparator/>
      </w:r>
    </w:p>
  </w:footnote>
  <w:footnote w:id="1">
    <w:p w14:paraId="59A3808D" w14:textId="77777777" w:rsidR="008C03E9" w:rsidRDefault="008C03E9" w:rsidP="00A77A02">
      <w:pPr>
        <w:pStyle w:val="Tekstprzypisudolnego"/>
      </w:pPr>
      <w:r>
        <w:rPr>
          <w:rStyle w:val="Odwoanieprzypisudolnego"/>
        </w:rPr>
        <w:footnoteRef/>
      </w:r>
      <w:r>
        <w:t xml:space="preserve"> Wybrać właściwe.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574D2" w14:textId="77777777" w:rsidR="001E1543" w:rsidRDefault="001E154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29E80" w14:textId="77777777" w:rsidR="001E1543" w:rsidRDefault="001E1543">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054E7" w14:textId="77777777" w:rsidR="001E1543" w:rsidRDefault="001E154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6"/>
    <w:multiLevelType w:val="hybridMultilevel"/>
    <w:tmpl w:val="77AE35EA"/>
    <w:lvl w:ilvl="0" w:tplc="DE6A1B6A">
      <w:start w:val="6"/>
      <w:numFmt w:val="decimal"/>
      <w:lvlText w:val="%1."/>
      <w:lvlJc w:val="left"/>
    </w:lvl>
    <w:lvl w:ilvl="1" w:tplc="1E2843E2">
      <w:start w:val="1"/>
      <w:numFmt w:val="decimal"/>
      <w:lvlText w:val="%2)"/>
      <w:lvlJc w:val="left"/>
    </w:lvl>
    <w:lvl w:ilvl="2" w:tplc="944A4EFE">
      <w:start w:val="1"/>
      <w:numFmt w:val="bullet"/>
      <w:lvlText w:val=""/>
      <w:lvlJc w:val="left"/>
    </w:lvl>
    <w:lvl w:ilvl="3" w:tplc="D2BAC2A8">
      <w:start w:val="1"/>
      <w:numFmt w:val="bullet"/>
      <w:lvlText w:val=""/>
      <w:lvlJc w:val="left"/>
    </w:lvl>
    <w:lvl w:ilvl="4" w:tplc="21285F6C">
      <w:start w:val="1"/>
      <w:numFmt w:val="bullet"/>
      <w:lvlText w:val=""/>
      <w:lvlJc w:val="left"/>
    </w:lvl>
    <w:lvl w:ilvl="5" w:tplc="4F40C2A4">
      <w:start w:val="1"/>
      <w:numFmt w:val="bullet"/>
      <w:lvlText w:val=""/>
      <w:lvlJc w:val="left"/>
    </w:lvl>
    <w:lvl w:ilvl="6" w:tplc="AA1CA60A">
      <w:start w:val="1"/>
      <w:numFmt w:val="bullet"/>
      <w:lvlText w:val=""/>
      <w:lvlJc w:val="left"/>
    </w:lvl>
    <w:lvl w:ilvl="7" w:tplc="416A0C7E">
      <w:start w:val="1"/>
      <w:numFmt w:val="bullet"/>
      <w:lvlText w:val=""/>
      <w:lvlJc w:val="left"/>
    </w:lvl>
    <w:lvl w:ilvl="8" w:tplc="8152C7A0">
      <w:start w:val="1"/>
      <w:numFmt w:val="bullet"/>
      <w:lvlText w:val=""/>
      <w:lvlJc w:val="left"/>
    </w:lvl>
  </w:abstractNum>
  <w:abstractNum w:abstractNumId="1" w15:restartNumberingAfterBreak="0">
    <w:nsid w:val="00000022"/>
    <w:multiLevelType w:val="hybridMultilevel"/>
    <w:tmpl w:val="F9BC4F22"/>
    <w:lvl w:ilvl="0" w:tplc="2C16C504">
      <w:start w:val="1"/>
      <w:numFmt w:val="decimal"/>
      <w:lvlText w:val="%1."/>
      <w:lvlJc w:val="left"/>
      <w:rPr>
        <w:rFonts w:ascii="Arial" w:eastAsia="Calibri" w:hAnsi="Arial" w:cs="Arial"/>
      </w:rPr>
    </w:lvl>
    <w:lvl w:ilvl="1" w:tplc="596E4ED2">
      <w:start w:val="1"/>
      <w:numFmt w:val="decimal"/>
      <w:lvlText w:val="%2)"/>
      <w:lvlJc w:val="left"/>
    </w:lvl>
    <w:lvl w:ilvl="2" w:tplc="4DB8EDC4">
      <w:start w:val="1"/>
      <w:numFmt w:val="decimal"/>
      <w:lvlText w:val="%3)"/>
      <w:lvlJc w:val="left"/>
    </w:lvl>
    <w:lvl w:ilvl="3" w:tplc="1C649092">
      <w:start w:val="1"/>
      <w:numFmt w:val="bullet"/>
      <w:lvlText w:val="§"/>
      <w:lvlJc w:val="left"/>
      <w:rPr>
        <w:b/>
      </w:rPr>
    </w:lvl>
    <w:lvl w:ilvl="4" w:tplc="C5E45528">
      <w:start w:val="1"/>
      <w:numFmt w:val="bullet"/>
      <w:lvlText w:val=""/>
      <w:lvlJc w:val="left"/>
    </w:lvl>
    <w:lvl w:ilvl="5" w:tplc="3320DBCA">
      <w:start w:val="1"/>
      <w:numFmt w:val="bullet"/>
      <w:lvlText w:val=""/>
      <w:lvlJc w:val="left"/>
    </w:lvl>
    <w:lvl w:ilvl="6" w:tplc="8FBC8220">
      <w:start w:val="1"/>
      <w:numFmt w:val="bullet"/>
      <w:lvlText w:val=""/>
      <w:lvlJc w:val="left"/>
    </w:lvl>
    <w:lvl w:ilvl="7" w:tplc="A78C449C">
      <w:start w:val="1"/>
      <w:numFmt w:val="bullet"/>
      <w:lvlText w:val=""/>
      <w:lvlJc w:val="left"/>
    </w:lvl>
    <w:lvl w:ilvl="8" w:tplc="91866FC2">
      <w:start w:val="1"/>
      <w:numFmt w:val="bullet"/>
      <w:lvlText w:val=""/>
      <w:lvlJc w:val="left"/>
    </w:lvl>
  </w:abstractNum>
  <w:abstractNum w:abstractNumId="2" w15:restartNumberingAfterBreak="0">
    <w:nsid w:val="00000024"/>
    <w:multiLevelType w:val="hybridMultilevel"/>
    <w:tmpl w:val="5F5E7FD0"/>
    <w:lvl w:ilvl="0" w:tplc="768663B0">
      <w:start w:val="1"/>
      <w:numFmt w:val="decimal"/>
      <w:lvlText w:val="%1."/>
      <w:lvlJc w:val="left"/>
    </w:lvl>
    <w:lvl w:ilvl="1" w:tplc="CDC0E06E">
      <w:start w:val="1"/>
      <w:numFmt w:val="lowerLetter"/>
      <w:lvlText w:val="%2"/>
      <w:lvlJc w:val="left"/>
    </w:lvl>
    <w:lvl w:ilvl="2" w:tplc="908825D4">
      <w:start w:val="1"/>
      <w:numFmt w:val="decimal"/>
      <w:lvlText w:val="%3)"/>
      <w:lvlJc w:val="left"/>
    </w:lvl>
    <w:lvl w:ilvl="3" w:tplc="8CAAE178">
      <w:start w:val="1"/>
      <w:numFmt w:val="decimal"/>
      <w:lvlText w:val="%4"/>
      <w:lvlJc w:val="left"/>
    </w:lvl>
    <w:lvl w:ilvl="4" w:tplc="539C14EC">
      <w:start w:val="1"/>
      <w:numFmt w:val="bullet"/>
      <w:lvlText w:val=""/>
      <w:lvlJc w:val="left"/>
    </w:lvl>
    <w:lvl w:ilvl="5" w:tplc="18BA017A">
      <w:start w:val="1"/>
      <w:numFmt w:val="bullet"/>
      <w:lvlText w:val=""/>
      <w:lvlJc w:val="left"/>
    </w:lvl>
    <w:lvl w:ilvl="6" w:tplc="24B6C140">
      <w:start w:val="1"/>
      <w:numFmt w:val="bullet"/>
      <w:lvlText w:val=""/>
      <w:lvlJc w:val="left"/>
    </w:lvl>
    <w:lvl w:ilvl="7" w:tplc="4FD4D6A6">
      <w:start w:val="1"/>
      <w:numFmt w:val="bullet"/>
      <w:lvlText w:val=""/>
      <w:lvlJc w:val="left"/>
    </w:lvl>
    <w:lvl w:ilvl="8" w:tplc="2F542AB4">
      <w:start w:val="1"/>
      <w:numFmt w:val="bullet"/>
      <w:lvlText w:val=""/>
      <w:lvlJc w:val="left"/>
    </w:lvl>
  </w:abstractNum>
  <w:abstractNum w:abstractNumId="3" w15:restartNumberingAfterBreak="0">
    <w:nsid w:val="00000027"/>
    <w:multiLevelType w:val="hybridMultilevel"/>
    <w:tmpl w:val="06B94764"/>
    <w:lvl w:ilvl="0" w:tplc="54722832">
      <w:start w:val="5"/>
      <w:numFmt w:val="decimal"/>
      <w:lvlText w:val="%1."/>
      <w:lvlJc w:val="left"/>
    </w:lvl>
    <w:lvl w:ilvl="1" w:tplc="5D620C4C">
      <w:start w:val="1"/>
      <w:numFmt w:val="decimal"/>
      <w:lvlText w:val="%2)"/>
      <w:lvlJc w:val="left"/>
    </w:lvl>
    <w:lvl w:ilvl="2" w:tplc="09E86E26">
      <w:start w:val="1"/>
      <w:numFmt w:val="decimal"/>
      <w:lvlText w:val="%3"/>
      <w:lvlJc w:val="left"/>
    </w:lvl>
    <w:lvl w:ilvl="3" w:tplc="201A03B8">
      <w:start w:val="1"/>
      <w:numFmt w:val="decimal"/>
      <w:lvlText w:val="%4"/>
      <w:lvlJc w:val="left"/>
    </w:lvl>
    <w:lvl w:ilvl="4" w:tplc="FD2AE402">
      <w:start w:val="1"/>
      <w:numFmt w:val="bullet"/>
      <w:lvlText w:val=""/>
      <w:lvlJc w:val="left"/>
    </w:lvl>
    <w:lvl w:ilvl="5" w:tplc="AF5614FA">
      <w:start w:val="1"/>
      <w:numFmt w:val="bullet"/>
      <w:lvlText w:val=""/>
      <w:lvlJc w:val="left"/>
    </w:lvl>
    <w:lvl w:ilvl="6" w:tplc="00EA5A1E">
      <w:start w:val="1"/>
      <w:numFmt w:val="bullet"/>
      <w:lvlText w:val=""/>
      <w:lvlJc w:val="left"/>
    </w:lvl>
    <w:lvl w:ilvl="7" w:tplc="AFB43F98">
      <w:start w:val="1"/>
      <w:numFmt w:val="bullet"/>
      <w:lvlText w:val=""/>
      <w:lvlJc w:val="left"/>
    </w:lvl>
    <w:lvl w:ilvl="8" w:tplc="FBA22E38">
      <w:start w:val="1"/>
      <w:numFmt w:val="bullet"/>
      <w:lvlText w:val=""/>
      <w:lvlJc w:val="left"/>
    </w:lvl>
  </w:abstractNum>
  <w:abstractNum w:abstractNumId="4" w15:restartNumberingAfterBreak="0">
    <w:nsid w:val="00000064"/>
    <w:multiLevelType w:val="hybridMultilevel"/>
    <w:tmpl w:val="BFF82BF6"/>
    <w:lvl w:ilvl="0" w:tplc="FFFFFFFF">
      <w:start w:val="1"/>
      <w:numFmt w:val="decimal"/>
      <w:lvlText w:val="%1."/>
      <w:lvlJc w:val="left"/>
    </w:lvl>
    <w:lvl w:ilvl="1" w:tplc="FFFFFFFF">
      <w:start w:val="1"/>
      <w:numFmt w:val="bullet"/>
      <w:lvlText w:val=""/>
      <w:lvlJc w:val="left"/>
    </w:lvl>
    <w:lvl w:ilvl="2" w:tplc="F608373A">
      <w:start w:val="1"/>
      <w:numFmt w:val="bullet"/>
      <w:lvlText w:val=""/>
      <w:lvlJc w:val="left"/>
      <w:rPr>
        <w:rFonts w:ascii="Symbol" w:hAnsi="Symbol" w:hint="default"/>
      </w:rPr>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65"/>
    <w:multiLevelType w:val="hybridMultilevel"/>
    <w:tmpl w:val="555C55B4"/>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450CD2"/>
    <w:multiLevelType w:val="hybridMultilevel"/>
    <w:tmpl w:val="AFD8612E"/>
    <w:lvl w:ilvl="0" w:tplc="2D3EF6D4">
      <w:start w:val="1"/>
      <w:numFmt w:val="lowerLetter"/>
      <w:lvlText w:val="%1)"/>
      <w:lvlJc w:val="left"/>
      <w:pPr>
        <w:ind w:left="1495" w:hanging="360"/>
      </w:pPr>
      <w:rPr>
        <w:rFonts w:ascii="Arial" w:hAnsi="Arial" w:cs="Arial" w:hint="default"/>
      </w:rPr>
    </w:lvl>
    <w:lvl w:ilvl="1" w:tplc="04150019">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7" w15:restartNumberingAfterBreak="0">
    <w:nsid w:val="015E16CA"/>
    <w:multiLevelType w:val="multilevel"/>
    <w:tmpl w:val="FEC8C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54B386E"/>
    <w:multiLevelType w:val="hybridMultilevel"/>
    <w:tmpl w:val="AFD8612E"/>
    <w:lvl w:ilvl="0" w:tplc="2D3EF6D4">
      <w:start w:val="1"/>
      <w:numFmt w:val="lowerLetter"/>
      <w:lvlText w:val="%1)"/>
      <w:lvlJc w:val="left"/>
      <w:pPr>
        <w:ind w:left="1495" w:hanging="360"/>
      </w:pPr>
      <w:rPr>
        <w:rFonts w:ascii="Arial" w:hAnsi="Arial" w:cs="Arial" w:hint="default"/>
      </w:rPr>
    </w:lvl>
    <w:lvl w:ilvl="1" w:tplc="04150019">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9" w15:restartNumberingAfterBreak="0">
    <w:nsid w:val="06186709"/>
    <w:multiLevelType w:val="hybridMultilevel"/>
    <w:tmpl w:val="294A8438"/>
    <w:lvl w:ilvl="0" w:tplc="0415000F">
      <w:start w:val="1"/>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7D24624"/>
    <w:multiLevelType w:val="hybridMultilevel"/>
    <w:tmpl w:val="25B03A0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099676D4"/>
    <w:multiLevelType w:val="hybridMultilevel"/>
    <w:tmpl w:val="FBDE2ACE"/>
    <w:lvl w:ilvl="0" w:tplc="578C2B48">
      <w:start w:val="1"/>
      <w:numFmt w:val="decimal"/>
      <w:lvlText w:val="%1."/>
      <w:lvlJc w:val="left"/>
      <w:rPr>
        <w:b w:val="0"/>
        <w:i w:val="0"/>
      </w:rPr>
    </w:lvl>
    <w:lvl w:ilvl="1" w:tplc="0415000F">
      <w:start w:val="1"/>
      <w:numFmt w:val="decimal"/>
      <w:lvlText w:val="%2."/>
      <w:lvlJc w:val="left"/>
      <w:rPr>
        <w:i w:val="0"/>
      </w:rPr>
    </w:lvl>
    <w:lvl w:ilvl="2" w:tplc="59A47B0E">
      <w:start w:val="1"/>
      <w:numFmt w:val="bullet"/>
      <w:lvlText w:val=""/>
      <w:lvlJc w:val="left"/>
    </w:lvl>
    <w:lvl w:ilvl="3" w:tplc="693CB1F8">
      <w:start w:val="1"/>
      <w:numFmt w:val="bullet"/>
      <w:lvlText w:val=""/>
      <w:lvlJc w:val="left"/>
    </w:lvl>
    <w:lvl w:ilvl="4" w:tplc="0EBA3CA4">
      <w:start w:val="1"/>
      <w:numFmt w:val="bullet"/>
      <w:lvlText w:val=""/>
      <w:lvlJc w:val="left"/>
    </w:lvl>
    <w:lvl w:ilvl="5" w:tplc="DB24B54A">
      <w:start w:val="1"/>
      <w:numFmt w:val="bullet"/>
      <w:lvlText w:val=""/>
      <w:lvlJc w:val="left"/>
    </w:lvl>
    <w:lvl w:ilvl="6" w:tplc="7A16F92C">
      <w:start w:val="1"/>
      <w:numFmt w:val="bullet"/>
      <w:lvlText w:val=""/>
      <w:lvlJc w:val="left"/>
    </w:lvl>
    <w:lvl w:ilvl="7" w:tplc="C414CA32">
      <w:start w:val="1"/>
      <w:numFmt w:val="bullet"/>
      <w:lvlText w:val=""/>
      <w:lvlJc w:val="left"/>
    </w:lvl>
    <w:lvl w:ilvl="8" w:tplc="9E861568">
      <w:start w:val="1"/>
      <w:numFmt w:val="bullet"/>
      <w:lvlText w:val=""/>
      <w:lvlJc w:val="left"/>
    </w:lvl>
  </w:abstractNum>
  <w:abstractNum w:abstractNumId="12" w15:restartNumberingAfterBreak="0">
    <w:nsid w:val="0A2258F9"/>
    <w:multiLevelType w:val="hybridMultilevel"/>
    <w:tmpl w:val="46F6970A"/>
    <w:lvl w:ilvl="0" w:tplc="CD7E0F4C">
      <w:start w:val="1"/>
      <w:numFmt w:val="decimal"/>
      <w:lvlText w:val="%1."/>
      <w:lvlJc w:val="left"/>
      <w:pPr>
        <w:ind w:left="720" w:hanging="360"/>
      </w:pPr>
      <w:rPr>
        <w:rFonts w:hint="default"/>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B6F4531"/>
    <w:multiLevelType w:val="hybridMultilevel"/>
    <w:tmpl w:val="7ADE3274"/>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0DE11F36"/>
    <w:multiLevelType w:val="hybridMultilevel"/>
    <w:tmpl w:val="D29427CC"/>
    <w:lvl w:ilvl="0" w:tplc="04150011">
      <w:start w:val="1"/>
      <w:numFmt w:val="decimal"/>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 w15:restartNumberingAfterBreak="0">
    <w:nsid w:val="0DFC29AF"/>
    <w:multiLevelType w:val="hybridMultilevel"/>
    <w:tmpl w:val="BF640BB2"/>
    <w:lvl w:ilvl="0" w:tplc="553E7F70">
      <w:start w:val="1"/>
      <w:numFmt w:val="bullet"/>
      <w:lvlText w:val="o"/>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0E9A6E71"/>
    <w:multiLevelType w:val="hybridMultilevel"/>
    <w:tmpl w:val="7B003FF2"/>
    <w:lvl w:ilvl="0" w:tplc="9AC2A22A">
      <w:start w:val="8"/>
      <w:numFmt w:val="decimal"/>
      <w:pStyle w:val="Tytu"/>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EF21070"/>
    <w:multiLevelType w:val="hybridMultilevel"/>
    <w:tmpl w:val="F0CC7EEE"/>
    <w:lvl w:ilvl="0" w:tplc="04150001">
      <w:start w:val="1"/>
      <w:numFmt w:val="bullet"/>
      <w:lvlText w:val=""/>
      <w:lvlJc w:val="left"/>
      <w:pPr>
        <w:ind w:left="1067" w:hanging="360"/>
      </w:pPr>
      <w:rPr>
        <w:rFonts w:ascii="Symbol" w:hAnsi="Symbol" w:hint="default"/>
      </w:rPr>
    </w:lvl>
    <w:lvl w:ilvl="1" w:tplc="04150003" w:tentative="1">
      <w:start w:val="1"/>
      <w:numFmt w:val="bullet"/>
      <w:lvlText w:val="o"/>
      <w:lvlJc w:val="left"/>
      <w:pPr>
        <w:ind w:left="1787" w:hanging="360"/>
      </w:pPr>
      <w:rPr>
        <w:rFonts w:ascii="Courier New" w:hAnsi="Courier New" w:cs="Courier New" w:hint="default"/>
      </w:rPr>
    </w:lvl>
    <w:lvl w:ilvl="2" w:tplc="04150005" w:tentative="1">
      <w:start w:val="1"/>
      <w:numFmt w:val="bullet"/>
      <w:lvlText w:val=""/>
      <w:lvlJc w:val="left"/>
      <w:pPr>
        <w:ind w:left="2507" w:hanging="360"/>
      </w:pPr>
      <w:rPr>
        <w:rFonts w:ascii="Wingdings" w:hAnsi="Wingdings" w:hint="default"/>
      </w:rPr>
    </w:lvl>
    <w:lvl w:ilvl="3" w:tplc="04150001" w:tentative="1">
      <w:start w:val="1"/>
      <w:numFmt w:val="bullet"/>
      <w:lvlText w:val=""/>
      <w:lvlJc w:val="left"/>
      <w:pPr>
        <w:ind w:left="3227" w:hanging="360"/>
      </w:pPr>
      <w:rPr>
        <w:rFonts w:ascii="Symbol" w:hAnsi="Symbol" w:hint="default"/>
      </w:rPr>
    </w:lvl>
    <w:lvl w:ilvl="4" w:tplc="04150003" w:tentative="1">
      <w:start w:val="1"/>
      <w:numFmt w:val="bullet"/>
      <w:lvlText w:val="o"/>
      <w:lvlJc w:val="left"/>
      <w:pPr>
        <w:ind w:left="3947" w:hanging="360"/>
      </w:pPr>
      <w:rPr>
        <w:rFonts w:ascii="Courier New" w:hAnsi="Courier New" w:cs="Courier New" w:hint="default"/>
      </w:rPr>
    </w:lvl>
    <w:lvl w:ilvl="5" w:tplc="04150005" w:tentative="1">
      <w:start w:val="1"/>
      <w:numFmt w:val="bullet"/>
      <w:lvlText w:val=""/>
      <w:lvlJc w:val="left"/>
      <w:pPr>
        <w:ind w:left="4667" w:hanging="360"/>
      </w:pPr>
      <w:rPr>
        <w:rFonts w:ascii="Wingdings" w:hAnsi="Wingdings" w:hint="default"/>
      </w:rPr>
    </w:lvl>
    <w:lvl w:ilvl="6" w:tplc="04150001" w:tentative="1">
      <w:start w:val="1"/>
      <w:numFmt w:val="bullet"/>
      <w:lvlText w:val=""/>
      <w:lvlJc w:val="left"/>
      <w:pPr>
        <w:ind w:left="5387" w:hanging="360"/>
      </w:pPr>
      <w:rPr>
        <w:rFonts w:ascii="Symbol" w:hAnsi="Symbol" w:hint="default"/>
      </w:rPr>
    </w:lvl>
    <w:lvl w:ilvl="7" w:tplc="04150003" w:tentative="1">
      <w:start w:val="1"/>
      <w:numFmt w:val="bullet"/>
      <w:lvlText w:val="o"/>
      <w:lvlJc w:val="left"/>
      <w:pPr>
        <w:ind w:left="6107" w:hanging="360"/>
      </w:pPr>
      <w:rPr>
        <w:rFonts w:ascii="Courier New" w:hAnsi="Courier New" w:cs="Courier New" w:hint="default"/>
      </w:rPr>
    </w:lvl>
    <w:lvl w:ilvl="8" w:tplc="04150005" w:tentative="1">
      <w:start w:val="1"/>
      <w:numFmt w:val="bullet"/>
      <w:lvlText w:val=""/>
      <w:lvlJc w:val="left"/>
      <w:pPr>
        <w:ind w:left="6827" w:hanging="360"/>
      </w:pPr>
      <w:rPr>
        <w:rFonts w:ascii="Wingdings" w:hAnsi="Wingdings" w:hint="default"/>
      </w:rPr>
    </w:lvl>
  </w:abstractNum>
  <w:abstractNum w:abstractNumId="18" w15:restartNumberingAfterBreak="0">
    <w:nsid w:val="11BF73D2"/>
    <w:multiLevelType w:val="hybridMultilevel"/>
    <w:tmpl w:val="07B63478"/>
    <w:lvl w:ilvl="0" w:tplc="F608373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1D246A5"/>
    <w:multiLevelType w:val="hybridMultilevel"/>
    <w:tmpl w:val="7A88184E"/>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 w15:restartNumberingAfterBreak="0">
    <w:nsid w:val="12463CC2"/>
    <w:multiLevelType w:val="hybridMultilevel"/>
    <w:tmpl w:val="99F01DAC"/>
    <w:lvl w:ilvl="0" w:tplc="8C9E1EF8">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15:restartNumberingAfterBreak="0">
    <w:nsid w:val="12FE4610"/>
    <w:multiLevelType w:val="hybridMultilevel"/>
    <w:tmpl w:val="AFD8612E"/>
    <w:lvl w:ilvl="0" w:tplc="2D3EF6D4">
      <w:start w:val="1"/>
      <w:numFmt w:val="lowerLetter"/>
      <w:lvlText w:val="%1)"/>
      <w:lvlJc w:val="left"/>
      <w:pPr>
        <w:ind w:left="1495" w:hanging="360"/>
      </w:pPr>
      <w:rPr>
        <w:rFonts w:ascii="Arial" w:hAnsi="Arial" w:cs="Arial" w:hint="default"/>
      </w:rPr>
    </w:lvl>
    <w:lvl w:ilvl="1" w:tplc="04150019">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22" w15:restartNumberingAfterBreak="0">
    <w:nsid w:val="14302C50"/>
    <w:multiLevelType w:val="hybridMultilevel"/>
    <w:tmpl w:val="F63AAC2A"/>
    <w:lvl w:ilvl="0" w:tplc="04150011">
      <w:start w:val="1"/>
      <w:numFmt w:val="decimal"/>
      <w:lvlText w:val="%1)"/>
      <w:lvlJc w:val="left"/>
      <w:pPr>
        <w:ind w:left="2880" w:hanging="18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56150CA"/>
    <w:multiLevelType w:val="hybridMultilevel"/>
    <w:tmpl w:val="AFD8612E"/>
    <w:lvl w:ilvl="0" w:tplc="2D3EF6D4">
      <w:start w:val="1"/>
      <w:numFmt w:val="lowerLetter"/>
      <w:lvlText w:val="%1)"/>
      <w:lvlJc w:val="left"/>
      <w:pPr>
        <w:ind w:left="1495" w:hanging="360"/>
      </w:pPr>
      <w:rPr>
        <w:rFonts w:ascii="Arial" w:hAnsi="Arial" w:cs="Arial" w:hint="default"/>
      </w:rPr>
    </w:lvl>
    <w:lvl w:ilvl="1" w:tplc="04150019">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24" w15:restartNumberingAfterBreak="0">
    <w:nsid w:val="156E3F6E"/>
    <w:multiLevelType w:val="hybridMultilevel"/>
    <w:tmpl w:val="51D6DF34"/>
    <w:lvl w:ilvl="0" w:tplc="00000005">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15D71943"/>
    <w:multiLevelType w:val="hybridMultilevel"/>
    <w:tmpl w:val="777A1EB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6" w15:restartNumberingAfterBreak="0">
    <w:nsid w:val="183B4B6C"/>
    <w:multiLevelType w:val="hybridMultilevel"/>
    <w:tmpl w:val="F916770A"/>
    <w:lvl w:ilvl="0" w:tplc="BEBA9B52">
      <w:start w:val="1"/>
      <w:numFmt w:val="decimal"/>
      <w:lvlText w:val="%1)"/>
      <w:lvlJc w:val="left"/>
      <w:pPr>
        <w:ind w:left="720" w:hanging="360"/>
      </w:pPr>
      <w:rPr>
        <w:rFonts w:hint="default"/>
      </w:rPr>
    </w:lvl>
    <w:lvl w:ilvl="1" w:tplc="15385B70">
      <w:start w:val="1"/>
      <w:numFmt w:val="lowerLetter"/>
      <w:lvlText w:val="%2)"/>
      <w:lvlJc w:val="left"/>
      <w:pPr>
        <w:ind w:left="1440" w:hanging="360"/>
      </w:pPr>
      <w:rPr>
        <w:sz w:val="20"/>
        <w:szCs w:val="22"/>
      </w:rPr>
    </w:lvl>
    <w:lvl w:ilvl="2" w:tplc="0415000F">
      <w:start w:val="1"/>
      <w:numFmt w:val="decimal"/>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8AD537D"/>
    <w:multiLevelType w:val="hybridMultilevel"/>
    <w:tmpl w:val="EC72879A"/>
    <w:lvl w:ilvl="0" w:tplc="904AD8BA">
      <w:start w:val="1"/>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19B025EE"/>
    <w:multiLevelType w:val="hybridMultilevel"/>
    <w:tmpl w:val="2C5E73BC"/>
    <w:lvl w:ilvl="0" w:tplc="4F26B792">
      <w:start w:val="1"/>
      <w:numFmt w:val="decimal"/>
      <w:lvlText w:val="%1)"/>
      <w:lvlJc w:val="left"/>
      <w:pPr>
        <w:ind w:left="1068" w:hanging="360"/>
      </w:pPr>
      <w:rPr>
        <w:rFonts w:ascii="Arial" w:hAnsi="Arial" w:cs="Arial" w:hint="default"/>
        <w:b w:val="0"/>
        <w:i w:val="0"/>
        <w:sz w:val="20"/>
        <w:szCs w:val="20"/>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9" w15:restartNumberingAfterBreak="0">
    <w:nsid w:val="1AB97201"/>
    <w:multiLevelType w:val="hybridMultilevel"/>
    <w:tmpl w:val="DD8CD300"/>
    <w:lvl w:ilvl="0" w:tplc="04150019">
      <w:start w:val="1"/>
      <w:numFmt w:val="lowerLetter"/>
      <w:lvlText w:val="%1."/>
      <w:lvlJc w:val="left"/>
      <w:pPr>
        <w:ind w:left="1437" w:hanging="360"/>
      </w:pPr>
    </w:lvl>
    <w:lvl w:ilvl="1" w:tplc="04150019" w:tentative="1">
      <w:start w:val="1"/>
      <w:numFmt w:val="lowerLetter"/>
      <w:lvlText w:val="%2."/>
      <w:lvlJc w:val="left"/>
      <w:pPr>
        <w:ind w:left="2157" w:hanging="360"/>
      </w:pPr>
    </w:lvl>
    <w:lvl w:ilvl="2" w:tplc="0415001B" w:tentative="1">
      <w:start w:val="1"/>
      <w:numFmt w:val="lowerRoman"/>
      <w:lvlText w:val="%3."/>
      <w:lvlJc w:val="right"/>
      <w:pPr>
        <w:ind w:left="2877" w:hanging="180"/>
      </w:pPr>
    </w:lvl>
    <w:lvl w:ilvl="3" w:tplc="0415000F" w:tentative="1">
      <w:start w:val="1"/>
      <w:numFmt w:val="decimal"/>
      <w:lvlText w:val="%4."/>
      <w:lvlJc w:val="left"/>
      <w:pPr>
        <w:ind w:left="3597" w:hanging="360"/>
      </w:pPr>
    </w:lvl>
    <w:lvl w:ilvl="4" w:tplc="04150019" w:tentative="1">
      <w:start w:val="1"/>
      <w:numFmt w:val="lowerLetter"/>
      <w:lvlText w:val="%5."/>
      <w:lvlJc w:val="left"/>
      <w:pPr>
        <w:ind w:left="4317" w:hanging="360"/>
      </w:pPr>
    </w:lvl>
    <w:lvl w:ilvl="5" w:tplc="0415001B" w:tentative="1">
      <w:start w:val="1"/>
      <w:numFmt w:val="lowerRoman"/>
      <w:lvlText w:val="%6."/>
      <w:lvlJc w:val="right"/>
      <w:pPr>
        <w:ind w:left="5037" w:hanging="180"/>
      </w:pPr>
    </w:lvl>
    <w:lvl w:ilvl="6" w:tplc="0415000F" w:tentative="1">
      <w:start w:val="1"/>
      <w:numFmt w:val="decimal"/>
      <w:lvlText w:val="%7."/>
      <w:lvlJc w:val="left"/>
      <w:pPr>
        <w:ind w:left="5757" w:hanging="360"/>
      </w:pPr>
    </w:lvl>
    <w:lvl w:ilvl="7" w:tplc="04150019" w:tentative="1">
      <w:start w:val="1"/>
      <w:numFmt w:val="lowerLetter"/>
      <w:lvlText w:val="%8."/>
      <w:lvlJc w:val="left"/>
      <w:pPr>
        <w:ind w:left="6477" w:hanging="360"/>
      </w:pPr>
    </w:lvl>
    <w:lvl w:ilvl="8" w:tplc="0415001B" w:tentative="1">
      <w:start w:val="1"/>
      <w:numFmt w:val="lowerRoman"/>
      <w:lvlText w:val="%9."/>
      <w:lvlJc w:val="right"/>
      <w:pPr>
        <w:ind w:left="7197" w:hanging="180"/>
      </w:pPr>
    </w:lvl>
  </w:abstractNum>
  <w:abstractNum w:abstractNumId="30" w15:restartNumberingAfterBreak="0">
    <w:nsid w:val="1B3271A7"/>
    <w:multiLevelType w:val="hybridMultilevel"/>
    <w:tmpl w:val="C302A292"/>
    <w:lvl w:ilvl="0" w:tplc="553E7F70">
      <w:start w:val="1"/>
      <w:numFmt w:val="bullet"/>
      <w:lvlText w:val="o"/>
      <w:lvlJc w:val="left"/>
      <w:pPr>
        <w:ind w:left="1054" w:hanging="360"/>
      </w:pPr>
      <w:rPr>
        <w:rFonts w:ascii="Wingdings" w:hAnsi="Wingdings" w:hint="default"/>
      </w:rPr>
    </w:lvl>
    <w:lvl w:ilvl="1" w:tplc="04150003" w:tentative="1">
      <w:start w:val="1"/>
      <w:numFmt w:val="bullet"/>
      <w:lvlText w:val="o"/>
      <w:lvlJc w:val="left"/>
      <w:pPr>
        <w:ind w:left="1774" w:hanging="360"/>
      </w:pPr>
      <w:rPr>
        <w:rFonts w:ascii="Courier New" w:hAnsi="Courier New" w:cs="Courier New" w:hint="default"/>
      </w:rPr>
    </w:lvl>
    <w:lvl w:ilvl="2" w:tplc="04150005" w:tentative="1">
      <w:start w:val="1"/>
      <w:numFmt w:val="bullet"/>
      <w:lvlText w:val=""/>
      <w:lvlJc w:val="left"/>
      <w:pPr>
        <w:ind w:left="2494" w:hanging="360"/>
      </w:pPr>
      <w:rPr>
        <w:rFonts w:ascii="Wingdings" w:hAnsi="Wingdings" w:hint="default"/>
      </w:rPr>
    </w:lvl>
    <w:lvl w:ilvl="3" w:tplc="04150001" w:tentative="1">
      <w:start w:val="1"/>
      <w:numFmt w:val="bullet"/>
      <w:lvlText w:val=""/>
      <w:lvlJc w:val="left"/>
      <w:pPr>
        <w:ind w:left="3214" w:hanging="360"/>
      </w:pPr>
      <w:rPr>
        <w:rFonts w:ascii="Symbol" w:hAnsi="Symbol" w:hint="default"/>
      </w:rPr>
    </w:lvl>
    <w:lvl w:ilvl="4" w:tplc="04150003" w:tentative="1">
      <w:start w:val="1"/>
      <w:numFmt w:val="bullet"/>
      <w:lvlText w:val="o"/>
      <w:lvlJc w:val="left"/>
      <w:pPr>
        <w:ind w:left="3934" w:hanging="360"/>
      </w:pPr>
      <w:rPr>
        <w:rFonts w:ascii="Courier New" w:hAnsi="Courier New" w:cs="Courier New" w:hint="default"/>
      </w:rPr>
    </w:lvl>
    <w:lvl w:ilvl="5" w:tplc="04150005" w:tentative="1">
      <w:start w:val="1"/>
      <w:numFmt w:val="bullet"/>
      <w:lvlText w:val=""/>
      <w:lvlJc w:val="left"/>
      <w:pPr>
        <w:ind w:left="4654" w:hanging="360"/>
      </w:pPr>
      <w:rPr>
        <w:rFonts w:ascii="Wingdings" w:hAnsi="Wingdings" w:hint="default"/>
      </w:rPr>
    </w:lvl>
    <w:lvl w:ilvl="6" w:tplc="04150001" w:tentative="1">
      <w:start w:val="1"/>
      <w:numFmt w:val="bullet"/>
      <w:lvlText w:val=""/>
      <w:lvlJc w:val="left"/>
      <w:pPr>
        <w:ind w:left="5374" w:hanging="360"/>
      </w:pPr>
      <w:rPr>
        <w:rFonts w:ascii="Symbol" w:hAnsi="Symbol" w:hint="default"/>
      </w:rPr>
    </w:lvl>
    <w:lvl w:ilvl="7" w:tplc="04150003" w:tentative="1">
      <w:start w:val="1"/>
      <w:numFmt w:val="bullet"/>
      <w:lvlText w:val="o"/>
      <w:lvlJc w:val="left"/>
      <w:pPr>
        <w:ind w:left="6094" w:hanging="360"/>
      </w:pPr>
      <w:rPr>
        <w:rFonts w:ascii="Courier New" w:hAnsi="Courier New" w:cs="Courier New" w:hint="default"/>
      </w:rPr>
    </w:lvl>
    <w:lvl w:ilvl="8" w:tplc="04150005" w:tentative="1">
      <w:start w:val="1"/>
      <w:numFmt w:val="bullet"/>
      <w:lvlText w:val=""/>
      <w:lvlJc w:val="left"/>
      <w:pPr>
        <w:ind w:left="6814" w:hanging="360"/>
      </w:pPr>
      <w:rPr>
        <w:rFonts w:ascii="Wingdings" w:hAnsi="Wingdings" w:hint="default"/>
      </w:rPr>
    </w:lvl>
  </w:abstractNum>
  <w:abstractNum w:abstractNumId="31" w15:restartNumberingAfterBreak="0">
    <w:nsid w:val="1BA366AB"/>
    <w:multiLevelType w:val="hybridMultilevel"/>
    <w:tmpl w:val="FFA86B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C8B3433"/>
    <w:multiLevelType w:val="hybridMultilevel"/>
    <w:tmpl w:val="264EEC3E"/>
    <w:lvl w:ilvl="0" w:tplc="06100318">
      <w:start w:val="1"/>
      <w:numFmt w:val="decimal"/>
      <w:lvlText w:val="%1)"/>
      <w:lvlJc w:val="left"/>
      <w:pPr>
        <w:ind w:left="717" w:hanging="360"/>
      </w:pPr>
      <w:rPr>
        <w:rFonts w:eastAsia="Calibri"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3" w15:restartNumberingAfterBreak="0">
    <w:nsid w:val="1D445E76"/>
    <w:multiLevelType w:val="hybridMultilevel"/>
    <w:tmpl w:val="4976B7B4"/>
    <w:lvl w:ilvl="0" w:tplc="F608373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1E54397A"/>
    <w:multiLevelType w:val="hybridMultilevel"/>
    <w:tmpl w:val="AF2227C4"/>
    <w:lvl w:ilvl="0" w:tplc="BEBA9B52">
      <w:start w:val="1"/>
      <w:numFmt w:val="decimal"/>
      <w:lvlText w:val="%1)"/>
      <w:lvlJc w:val="left"/>
      <w:pPr>
        <w:ind w:left="720" w:hanging="360"/>
      </w:pPr>
      <w:rPr>
        <w:rFonts w:hint="default"/>
      </w:rPr>
    </w:lvl>
    <w:lvl w:ilvl="1" w:tplc="DDD8479A">
      <w:start w:val="1"/>
      <w:numFmt w:val="lowerLetter"/>
      <w:lvlText w:val="%2)"/>
      <w:lvlJc w:val="left"/>
      <w:pPr>
        <w:ind w:left="1440" w:hanging="360"/>
      </w:pPr>
      <w:rPr>
        <w:sz w:val="22"/>
        <w:szCs w:val="22"/>
      </w:rPr>
    </w:lvl>
    <w:lvl w:ilvl="2" w:tplc="04150011">
      <w:start w:val="1"/>
      <w:numFmt w:val="decimal"/>
      <w:lvlText w:val="%3)"/>
      <w:lvlJc w:val="left"/>
      <w:pPr>
        <w:ind w:left="2340" w:hanging="360"/>
      </w:pPr>
      <w:rPr>
        <w:rFonts w:hint="default"/>
      </w:rPr>
    </w:lvl>
    <w:lvl w:ilvl="3" w:tplc="04150017">
      <w:start w:val="1"/>
      <w:numFmt w:val="low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E98721B"/>
    <w:multiLevelType w:val="hybridMultilevel"/>
    <w:tmpl w:val="AFD8612E"/>
    <w:lvl w:ilvl="0" w:tplc="2D3EF6D4">
      <w:start w:val="1"/>
      <w:numFmt w:val="lowerLetter"/>
      <w:lvlText w:val="%1)"/>
      <w:lvlJc w:val="left"/>
      <w:pPr>
        <w:ind w:left="1495" w:hanging="360"/>
      </w:pPr>
      <w:rPr>
        <w:rFonts w:ascii="Arial" w:hAnsi="Arial" w:cs="Arial" w:hint="default"/>
      </w:rPr>
    </w:lvl>
    <w:lvl w:ilvl="1" w:tplc="04150019">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36" w15:restartNumberingAfterBreak="0">
    <w:nsid w:val="1EFE321A"/>
    <w:multiLevelType w:val="hybridMultilevel"/>
    <w:tmpl w:val="E8EEB3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03F4E5E"/>
    <w:multiLevelType w:val="hybridMultilevel"/>
    <w:tmpl w:val="D668CB8E"/>
    <w:lvl w:ilvl="0" w:tplc="9632892E">
      <w:start w:val="1"/>
      <w:numFmt w:val="decimal"/>
      <w:pStyle w:val="Abstract"/>
      <w:lvlText w:val="%1."/>
      <w:lvlJc w:val="left"/>
      <w:pPr>
        <w:ind w:left="360" w:hanging="360"/>
      </w:pPr>
      <w:rPr>
        <w:rFonts w:ascii="Arial" w:hAnsi="Arial" w:cs="Arial" w:hint="default"/>
        <w:b w:val="0"/>
        <w:vertAlign w:val="baseline"/>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208E13C6"/>
    <w:multiLevelType w:val="hybridMultilevel"/>
    <w:tmpl w:val="AFD8612E"/>
    <w:lvl w:ilvl="0" w:tplc="2D3EF6D4">
      <w:start w:val="1"/>
      <w:numFmt w:val="lowerLetter"/>
      <w:lvlText w:val="%1)"/>
      <w:lvlJc w:val="left"/>
      <w:pPr>
        <w:ind w:left="1495" w:hanging="360"/>
      </w:pPr>
      <w:rPr>
        <w:rFonts w:ascii="Arial" w:hAnsi="Arial" w:cs="Arial" w:hint="default"/>
      </w:rPr>
    </w:lvl>
    <w:lvl w:ilvl="1" w:tplc="04150019">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39" w15:restartNumberingAfterBreak="0">
    <w:nsid w:val="218C32E0"/>
    <w:multiLevelType w:val="hybridMultilevel"/>
    <w:tmpl w:val="AFD8612E"/>
    <w:lvl w:ilvl="0" w:tplc="2D3EF6D4">
      <w:start w:val="1"/>
      <w:numFmt w:val="lowerLetter"/>
      <w:lvlText w:val="%1)"/>
      <w:lvlJc w:val="left"/>
      <w:pPr>
        <w:ind w:left="1495" w:hanging="360"/>
      </w:pPr>
      <w:rPr>
        <w:rFonts w:ascii="Arial" w:hAnsi="Arial" w:cs="Arial" w:hint="default"/>
      </w:rPr>
    </w:lvl>
    <w:lvl w:ilvl="1" w:tplc="04150019">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40" w15:restartNumberingAfterBreak="0">
    <w:nsid w:val="2198A3B7"/>
    <w:multiLevelType w:val="hybridMultilevel"/>
    <w:tmpl w:val="6C12558E"/>
    <w:lvl w:ilvl="0" w:tplc="A06E2C60">
      <w:start w:val="1"/>
      <w:numFmt w:val="decimal"/>
      <w:lvlText w:val="%1."/>
      <w:lvlJc w:val="left"/>
      <w:pPr>
        <w:ind w:left="720" w:hanging="360"/>
      </w:pPr>
      <w:rPr>
        <w:b w:val="0"/>
      </w:rPr>
    </w:lvl>
    <w:lvl w:ilvl="1" w:tplc="210C2DA2">
      <w:start w:val="1"/>
      <w:numFmt w:val="lowerLetter"/>
      <w:lvlText w:val="%2."/>
      <w:lvlJc w:val="left"/>
      <w:pPr>
        <w:ind w:left="1440" w:hanging="360"/>
      </w:pPr>
    </w:lvl>
    <w:lvl w:ilvl="2" w:tplc="0D8038E8">
      <w:start w:val="1"/>
      <w:numFmt w:val="lowerRoman"/>
      <w:lvlText w:val="%3."/>
      <w:lvlJc w:val="right"/>
      <w:pPr>
        <w:ind w:left="2160" w:hanging="180"/>
      </w:pPr>
    </w:lvl>
    <w:lvl w:ilvl="3" w:tplc="991A0096">
      <w:start w:val="1"/>
      <w:numFmt w:val="decimal"/>
      <w:lvlText w:val="%4."/>
      <w:lvlJc w:val="left"/>
      <w:pPr>
        <w:ind w:left="2880" w:hanging="360"/>
      </w:pPr>
    </w:lvl>
    <w:lvl w:ilvl="4" w:tplc="DED4E44C">
      <w:start w:val="1"/>
      <w:numFmt w:val="lowerLetter"/>
      <w:lvlText w:val="%5."/>
      <w:lvlJc w:val="left"/>
      <w:pPr>
        <w:ind w:left="3600" w:hanging="360"/>
      </w:pPr>
    </w:lvl>
    <w:lvl w:ilvl="5" w:tplc="B39E41C8">
      <w:start w:val="1"/>
      <w:numFmt w:val="lowerRoman"/>
      <w:lvlText w:val="%6."/>
      <w:lvlJc w:val="right"/>
      <w:pPr>
        <w:ind w:left="4320" w:hanging="180"/>
      </w:pPr>
    </w:lvl>
    <w:lvl w:ilvl="6" w:tplc="EDC8BCF4">
      <w:start w:val="1"/>
      <w:numFmt w:val="decimal"/>
      <w:lvlText w:val="%7."/>
      <w:lvlJc w:val="left"/>
      <w:pPr>
        <w:ind w:left="5040" w:hanging="360"/>
      </w:pPr>
    </w:lvl>
    <w:lvl w:ilvl="7" w:tplc="7D84A4D8">
      <w:start w:val="1"/>
      <w:numFmt w:val="lowerLetter"/>
      <w:lvlText w:val="%8."/>
      <w:lvlJc w:val="left"/>
      <w:pPr>
        <w:ind w:left="5760" w:hanging="360"/>
      </w:pPr>
    </w:lvl>
    <w:lvl w:ilvl="8" w:tplc="658C1922">
      <w:start w:val="1"/>
      <w:numFmt w:val="lowerRoman"/>
      <w:lvlText w:val="%9."/>
      <w:lvlJc w:val="right"/>
      <w:pPr>
        <w:ind w:left="6480" w:hanging="180"/>
      </w:pPr>
    </w:lvl>
  </w:abstractNum>
  <w:abstractNum w:abstractNumId="41" w15:restartNumberingAfterBreak="0">
    <w:nsid w:val="224B629E"/>
    <w:multiLevelType w:val="hybridMultilevel"/>
    <w:tmpl w:val="48AE9E4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2" w15:restartNumberingAfterBreak="0">
    <w:nsid w:val="227C295B"/>
    <w:multiLevelType w:val="hybridMultilevel"/>
    <w:tmpl w:val="446A0646"/>
    <w:lvl w:ilvl="0" w:tplc="7AA450EA">
      <w:start w:val="1"/>
      <w:numFmt w:val="decimal"/>
      <w:lvlText w:val="%1."/>
      <w:lvlJc w:val="left"/>
      <w:pPr>
        <w:ind w:left="218" w:hanging="360"/>
      </w:pPr>
      <w:rPr>
        <w:rFonts w:hint="default"/>
      </w:rPr>
    </w:lvl>
    <w:lvl w:ilvl="1" w:tplc="04150017">
      <w:start w:val="1"/>
      <w:numFmt w:val="lowerLetter"/>
      <w:lvlText w:val="%2)"/>
      <w:lvlJc w:val="left"/>
      <w:pPr>
        <w:ind w:left="1790" w:hanging="710"/>
      </w:pPr>
      <w:rPr>
        <w:rFonts w:hint="default"/>
      </w:rPr>
    </w:lvl>
    <w:lvl w:ilvl="2" w:tplc="1F64A6A8">
      <w:start w:val="1"/>
      <w:numFmt w:val="upperLetter"/>
      <w:lvlText w:val="%3)"/>
      <w:lvlJc w:val="left"/>
      <w:pPr>
        <w:ind w:left="2204" w:hanging="360"/>
      </w:pPr>
      <w:rPr>
        <w:rFonts w:hint="default"/>
      </w:rPr>
    </w:lvl>
    <w:lvl w:ilvl="3" w:tplc="F78A0C44">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3594125"/>
    <w:multiLevelType w:val="hybridMultilevel"/>
    <w:tmpl w:val="D81C69DA"/>
    <w:lvl w:ilvl="0" w:tplc="553E7F70">
      <w:start w:val="1"/>
      <w:numFmt w:val="bullet"/>
      <w:lvlText w:val="o"/>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28FA28EC"/>
    <w:multiLevelType w:val="hybridMultilevel"/>
    <w:tmpl w:val="F916770A"/>
    <w:lvl w:ilvl="0" w:tplc="BEBA9B52">
      <w:start w:val="1"/>
      <w:numFmt w:val="decimal"/>
      <w:lvlText w:val="%1)"/>
      <w:lvlJc w:val="left"/>
      <w:pPr>
        <w:ind w:left="720" w:hanging="360"/>
      </w:pPr>
      <w:rPr>
        <w:rFonts w:hint="default"/>
      </w:rPr>
    </w:lvl>
    <w:lvl w:ilvl="1" w:tplc="15385B70">
      <w:start w:val="1"/>
      <w:numFmt w:val="lowerLetter"/>
      <w:lvlText w:val="%2)"/>
      <w:lvlJc w:val="left"/>
      <w:pPr>
        <w:ind w:left="1440" w:hanging="360"/>
      </w:pPr>
      <w:rPr>
        <w:sz w:val="20"/>
        <w:szCs w:val="22"/>
      </w:rPr>
    </w:lvl>
    <w:lvl w:ilvl="2" w:tplc="0415000F">
      <w:start w:val="1"/>
      <w:numFmt w:val="decimal"/>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9184408"/>
    <w:multiLevelType w:val="hybridMultilevel"/>
    <w:tmpl w:val="E982CEE0"/>
    <w:lvl w:ilvl="0" w:tplc="0415000F">
      <w:start w:val="1"/>
      <w:numFmt w:val="decimal"/>
      <w:lvlText w:val="%1."/>
      <w:lvlJc w:val="left"/>
      <w:pPr>
        <w:ind w:left="770" w:hanging="360"/>
      </w:pPr>
    </w:lvl>
    <w:lvl w:ilvl="1" w:tplc="04150019" w:tentative="1">
      <w:start w:val="1"/>
      <w:numFmt w:val="lowerLetter"/>
      <w:lvlText w:val="%2."/>
      <w:lvlJc w:val="left"/>
      <w:pPr>
        <w:ind w:left="1490" w:hanging="360"/>
      </w:pPr>
    </w:lvl>
    <w:lvl w:ilvl="2" w:tplc="0415001B" w:tentative="1">
      <w:start w:val="1"/>
      <w:numFmt w:val="lowerRoman"/>
      <w:lvlText w:val="%3."/>
      <w:lvlJc w:val="right"/>
      <w:pPr>
        <w:ind w:left="2210" w:hanging="180"/>
      </w:pPr>
    </w:lvl>
    <w:lvl w:ilvl="3" w:tplc="0415000F" w:tentative="1">
      <w:start w:val="1"/>
      <w:numFmt w:val="decimal"/>
      <w:lvlText w:val="%4."/>
      <w:lvlJc w:val="left"/>
      <w:pPr>
        <w:ind w:left="2930" w:hanging="360"/>
      </w:pPr>
    </w:lvl>
    <w:lvl w:ilvl="4" w:tplc="04150019" w:tentative="1">
      <w:start w:val="1"/>
      <w:numFmt w:val="lowerLetter"/>
      <w:lvlText w:val="%5."/>
      <w:lvlJc w:val="left"/>
      <w:pPr>
        <w:ind w:left="3650" w:hanging="360"/>
      </w:pPr>
    </w:lvl>
    <w:lvl w:ilvl="5" w:tplc="0415001B" w:tentative="1">
      <w:start w:val="1"/>
      <w:numFmt w:val="lowerRoman"/>
      <w:lvlText w:val="%6."/>
      <w:lvlJc w:val="right"/>
      <w:pPr>
        <w:ind w:left="4370" w:hanging="180"/>
      </w:pPr>
    </w:lvl>
    <w:lvl w:ilvl="6" w:tplc="0415000F" w:tentative="1">
      <w:start w:val="1"/>
      <w:numFmt w:val="decimal"/>
      <w:lvlText w:val="%7."/>
      <w:lvlJc w:val="left"/>
      <w:pPr>
        <w:ind w:left="5090" w:hanging="360"/>
      </w:pPr>
    </w:lvl>
    <w:lvl w:ilvl="7" w:tplc="04150019" w:tentative="1">
      <w:start w:val="1"/>
      <w:numFmt w:val="lowerLetter"/>
      <w:lvlText w:val="%8."/>
      <w:lvlJc w:val="left"/>
      <w:pPr>
        <w:ind w:left="5810" w:hanging="360"/>
      </w:pPr>
    </w:lvl>
    <w:lvl w:ilvl="8" w:tplc="0415001B" w:tentative="1">
      <w:start w:val="1"/>
      <w:numFmt w:val="lowerRoman"/>
      <w:lvlText w:val="%9."/>
      <w:lvlJc w:val="right"/>
      <w:pPr>
        <w:ind w:left="6530" w:hanging="180"/>
      </w:pPr>
    </w:lvl>
  </w:abstractNum>
  <w:abstractNum w:abstractNumId="46" w15:restartNumberingAfterBreak="0">
    <w:nsid w:val="2B0A68FD"/>
    <w:multiLevelType w:val="hybridMultilevel"/>
    <w:tmpl w:val="F664EF66"/>
    <w:lvl w:ilvl="0" w:tplc="2C16C504">
      <w:start w:val="1"/>
      <w:numFmt w:val="decimal"/>
      <w:lvlText w:val="%1."/>
      <w:lvlJc w:val="left"/>
      <w:rPr>
        <w:rFonts w:ascii="Arial" w:eastAsia="Calibri" w:hAnsi="Arial" w:cs="Arial"/>
      </w:rPr>
    </w:lvl>
    <w:lvl w:ilvl="1" w:tplc="04150019">
      <w:start w:val="1"/>
      <w:numFmt w:val="lowerLetter"/>
      <w:lvlText w:val="%2."/>
      <w:lvlJc w:val="left"/>
      <w:rPr>
        <w:sz w:val="20"/>
        <w:szCs w:val="20"/>
      </w:rPr>
    </w:lvl>
    <w:lvl w:ilvl="2" w:tplc="04150019">
      <w:start w:val="1"/>
      <w:numFmt w:val="lowerLetter"/>
      <w:lvlText w:val="%3."/>
      <w:lvlJc w:val="left"/>
    </w:lvl>
    <w:lvl w:ilvl="3" w:tplc="1C649092">
      <w:start w:val="1"/>
      <w:numFmt w:val="bullet"/>
      <w:lvlText w:val="§"/>
      <w:lvlJc w:val="left"/>
      <w:rPr>
        <w:b/>
      </w:rPr>
    </w:lvl>
    <w:lvl w:ilvl="4" w:tplc="C5E45528">
      <w:start w:val="1"/>
      <w:numFmt w:val="bullet"/>
      <w:lvlText w:val=""/>
      <w:lvlJc w:val="left"/>
    </w:lvl>
    <w:lvl w:ilvl="5" w:tplc="3320DBCA">
      <w:start w:val="1"/>
      <w:numFmt w:val="bullet"/>
      <w:lvlText w:val=""/>
      <w:lvlJc w:val="left"/>
    </w:lvl>
    <w:lvl w:ilvl="6" w:tplc="8FBC8220">
      <w:start w:val="1"/>
      <w:numFmt w:val="bullet"/>
      <w:lvlText w:val=""/>
      <w:lvlJc w:val="left"/>
    </w:lvl>
    <w:lvl w:ilvl="7" w:tplc="A78C449C">
      <w:start w:val="1"/>
      <w:numFmt w:val="bullet"/>
      <w:lvlText w:val=""/>
      <w:lvlJc w:val="left"/>
    </w:lvl>
    <w:lvl w:ilvl="8" w:tplc="91866FC2">
      <w:start w:val="1"/>
      <w:numFmt w:val="bullet"/>
      <w:lvlText w:val=""/>
      <w:lvlJc w:val="left"/>
    </w:lvl>
  </w:abstractNum>
  <w:abstractNum w:abstractNumId="47" w15:restartNumberingAfterBreak="0">
    <w:nsid w:val="2CAF6A9D"/>
    <w:multiLevelType w:val="hybridMultilevel"/>
    <w:tmpl w:val="25B03A0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8" w15:restartNumberingAfterBreak="0">
    <w:nsid w:val="2DCA4AE6"/>
    <w:multiLevelType w:val="hybridMultilevel"/>
    <w:tmpl w:val="264EEC3E"/>
    <w:lvl w:ilvl="0" w:tplc="06100318">
      <w:start w:val="1"/>
      <w:numFmt w:val="decimal"/>
      <w:lvlText w:val="%1)"/>
      <w:lvlJc w:val="left"/>
      <w:pPr>
        <w:ind w:left="717" w:hanging="360"/>
      </w:pPr>
      <w:rPr>
        <w:rFonts w:eastAsia="Calibri"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9" w15:restartNumberingAfterBreak="0">
    <w:nsid w:val="2E0A72FA"/>
    <w:multiLevelType w:val="hybridMultilevel"/>
    <w:tmpl w:val="2BEECD1A"/>
    <w:lvl w:ilvl="0" w:tplc="E1B0BAEA">
      <w:start w:val="1"/>
      <w:numFmt w:val="lowerLetter"/>
      <w:pStyle w:val="Compact"/>
      <w:lvlText w:val="%1)"/>
      <w:lvlJc w:val="left"/>
      <w:pPr>
        <w:ind w:left="1142" w:hanging="360"/>
      </w:pPr>
    </w:lvl>
    <w:lvl w:ilvl="1" w:tplc="04150017">
      <w:start w:val="1"/>
      <w:numFmt w:val="lowerLetter"/>
      <w:lvlText w:val="%2)"/>
      <w:lvlJc w:val="left"/>
      <w:pPr>
        <w:ind w:left="1862" w:hanging="360"/>
      </w:pPr>
    </w:lvl>
    <w:lvl w:ilvl="2" w:tplc="0415001B">
      <w:start w:val="1"/>
      <w:numFmt w:val="lowerRoman"/>
      <w:lvlText w:val="%3."/>
      <w:lvlJc w:val="right"/>
      <w:pPr>
        <w:ind w:left="2582" w:hanging="180"/>
      </w:pPr>
    </w:lvl>
    <w:lvl w:ilvl="3" w:tplc="0415000F" w:tentative="1">
      <w:start w:val="1"/>
      <w:numFmt w:val="decimal"/>
      <w:lvlText w:val="%4."/>
      <w:lvlJc w:val="left"/>
      <w:pPr>
        <w:ind w:left="3302" w:hanging="360"/>
      </w:pPr>
    </w:lvl>
    <w:lvl w:ilvl="4" w:tplc="04150019" w:tentative="1">
      <w:start w:val="1"/>
      <w:numFmt w:val="lowerLetter"/>
      <w:lvlText w:val="%5."/>
      <w:lvlJc w:val="left"/>
      <w:pPr>
        <w:ind w:left="4022" w:hanging="360"/>
      </w:pPr>
    </w:lvl>
    <w:lvl w:ilvl="5" w:tplc="0415001B" w:tentative="1">
      <w:start w:val="1"/>
      <w:numFmt w:val="lowerRoman"/>
      <w:lvlText w:val="%6."/>
      <w:lvlJc w:val="right"/>
      <w:pPr>
        <w:ind w:left="4742" w:hanging="180"/>
      </w:pPr>
    </w:lvl>
    <w:lvl w:ilvl="6" w:tplc="0415000F" w:tentative="1">
      <w:start w:val="1"/>
      <w:numFmt w:val="decimal"/>
      <w:lvlText w:val="%7."/>
      <w:lvlJc w:val="left"/>
      <w:pPr>
        <w:ind w:left="5462" w:hanging="360"/>
      </w:pPr>
    </w:lvl>
    <w:lvl w:ilvl="7" w:tplc="04150019" w:tentative="1">
      <w:start w:val="1"/>
      <w:numFmt w:val="lowerLetter"/>
      <w:lvlText w:val="%8."/>
      <w:lvlJc w:val="left"/>
      <w:pPr>
        <w:ind w:left="6182" w:hanging="360"/>
      </w:pPr>
    </w:lvl>
    <w:lvl w:ilvl="8" w:tplc="0415001B" w:tentative="1">
      <w:start w:val="1"/>
      <w:numFmt w:val="lowerRoman"/>
      <w:lvlText w:val="%9."/>
      <w:lvlJc w:val="right"/>
      <w:pPr>
        <w:ind w:left="6902" w:hanging="180"/>
      </w:pPr>
    </w:lvl>
  </w:abstractNum>
  <w:abstractNum w:abstractNumId="50" w15:restartNumberingAfterBreak="0">
    <w:nsid w:val="2E472816"/>
    <w:multiLevelType w:val="hybridMultilevel"/>
    <w:tmpl w:val="2362E60C"/>
    <w:lvl w:ilvl="0" w:tplc="1540867E">
      <w:start w:val="1"/>
      <w:numFmt w:val="decimal"/>
      <w:lvlText w:val="%1."/>
      <w:lvlJc w:val="left"/>
      <w:pPr>
        <w:ind w:left="361" w:hanging="360"/>
      </w:pPr>
      <w:rPr>
        <w:rFonts w:hint="default"/>
      </w:rPr>
    </w:lvl>
    <w:lvl w:ilvl="1" w:tplc="04150017">
      <w:start w:val="1"/>
      <w:numFmt w:val="lowerLetter"/>
      <w:lvlText w:val="%2)"/>
      <w:lvlJc w:val="left"/>
      <w:pPr>
        <w:ind w:left="1081" w:hanging="360"/>
      </w:pPr>
    </w:lvl>
    <w:lvl w:ilvl="2" w:tplc="0415001B" w:tentative="1">
      <w:start w:val="1"/>
      <w:numFmt w:val="lowerRoman"/>
      <w:lvlText w:val="%3."/>
      <w:lvlJc w:val="right"/>
      <w:pPr>
        <w:ind w:left="1801" w:hanging="180"/>
      </w:pPr>
    </w:lvl>
    <w:lvl w:ilvl="3" w:tplc="0415000F" w:tentative="1">
      <w:start w:val="1"/>
      <w:numFmt w:val="decimal"/>
      <w:lvlText w:val="%4."/>
      <w:lvlJc w:val="left"/>
      <w:pPr>
        <w:ind w:left="2521" w:hanging="360"/>
      </w:pPr>
    </w:lvl>
    <w:lvl w:ilvl="4" w:tplc="04150019" w:tentative="1">
      <w:start w:val="1"/>
      <w:numFmt w:val="lowerLetter"/>
      <w:lvlText w:val="%5."/>
      <w:lvlJc w:val="left"/>
      <w:pPr>
        <w:ind w:left="3241" w:hanging="360"/>
      </w:pPr>
    </w:lvl>
    <w:lvl w:ilvl="5" w:tplc="0415001B" w:tentative="1">
      <w:start w:val="1"/>
      <w:numFmt w:val="lowerRoman"/>
      <w:lvlText w:val="%6."/>
      <w:lvlJc w:val="right"/>
      <w:pPr>
        <w:ind w:left="3961" w:hanging="180"/>
      </w:pPr>
    </w:lvl>
    <w:lvl w:ilvl="6" w:tplc="0415000F" w:tentative="1">
      <w:start w:val="1"/>
      <w:numFmt w:val="decimal"/>
      <w:lvlText w:val="%7."/>
      <w:lvlJc w:val="left"/>
      <w:pPr>
        <w:ind w:left="4681" w:hanging="360"/>
      </w:pPr>
    </w:lvl>
    <w:lvl w:ilvl="7" w:tplc="04150019" w:tentative="1">
      <w:start w:val="1"/>
      <w:numFmt w:val="lowerLetter"/>
      <w:lvlText w:val="%8."/>
      <w:lvlJc w:val="left"/>
      <w:pPr>
        <w:ind w:left="5401" w:hanging="360"/>
      </w:pPr>
    </w:lvl>
    <w:lvl w:ilvl="8" w:tplc="0415001B" w:tentative="1">
      <w:start w:val="1"/>
      <w:numFmt w:val="lowerRoman"/>
      <w:lvlText w:val="%9."/>
      <w:lvlJc w:val="right"/>
      <w:pPr>
        <w:ind w:left="6121" w:hanging="180"/>
      </w:pPr>
    </w:lvl>
  </w:abstractNum>
  <w:abstractNum w:abstractNumId="51" w15:restartNumberingAfterBreak="0">
    <w:nsid w:val="2E5D5C0C"/>
    <w:multiLevelType w:val="hybridMultilevel"/>
    <w:tmpl w:val="9F96D89E"/>
    <w:lvl w:ilvl="0" w:tplc="A14C8F52">
      <w:start w:val="1"/>
      <w:numFmt w:val="decimal"/>
      <w:lvlText w:val="%1)"/>
      <w:lvlJc w:val="left"/>
      <w:pPr>
        <w:ind w:left="568"/>
      </w:pPr>
      <w:rPr>
        <w:rFonts w:ascii="Arial" w:hAnsi="Arial" w:cs="Arial" w:hint="default"/>
        <w:b w:val="0"/>
        <w:i w:val="0"/>
        <w:iCs/>
        <w:strike w:val="0"/>
        <w:dstrike w:val="0"/>
        <w:color w:val="000000"/>
        <w:sz w:val="20"/>
        <w:szCs w:val="20"/>
        <w:u w:val="none" w:color="000000"/>
        <w:bdr w:val="none" w:sz="0" w:space="0" w:color="auto"/>
        <w:shd w:val="clear" w:color="auto" w:fill="auto"/>
        <w:vertAlign w:val="baseline"/>
      </w:rPr>
    </w:lvl>
    <w:lvl w:ilvl="1" w:tplc="FFFFFFFF" w:tentative="1">
      <w:start w:val="1"/>
      <w:numFmt w:val="lowerLetter"/>
      <w:lvlText w:val="%2."/>
      <w:lvlJc w:val="left"/>
      <w:pPr>
        <w:ind w:left="1004" w:hanging="360"/>
      </w:pPr>
    </w:lvl>
    <w:lvl w:ilvl="2" w:tplc="FFFFFFFF" w:tentative="1">
      <w:start w:val="1"/>
      <w:numFmt w:val="lowerRoman"/>
      <w:lvlText w:val="%3."/>
      <w:lvlJc w:val="right"/>
      <w:pPr>
        <w:ind w:left="1724" w:hanging="180"/>
      </w:pPr>
    </w:lvl>
    <w:lvl w:ilvl="3" w:tplc="FFFFFFFF" w:tentative="1">
      <w:start w:val="1"/>
      <w:numFmt w:val="decimal"/>
      <w:lvlText w:val="%4."/>
      <w:lvlJc w:val="left"/>
      <w:pPr>
        <w:ind w:left="2444" w:hanging="360"/>
      </w:pPr>
    </w:lvl>
    <w:lvl w:ilvl="4" w:tplc="FFFFFFFF" w:tentative="1">
      <w:start w:val="1"/>
      <w:numFmt w:val="lowerLetter"/>
      <w:lvlText w:val="%5."/>
      <w:lvlJc w:val="left"/>
      <w:pPr>
        <w:ind w:left="3164" w:hanging="360"/>
      </w:pPr>
    </w:lvl>
    <w:lvl w:ilvl="5" w:tplc="FFFFFFFF" w:tentative="1">
      <w:start w:val="1"/>
      <w:numFmt w:val="lowerRoman"/>
      <w:lvlText w:val="%6."/>
      <w:lvlJc w:val="right"/>
      <w:pPr>
        <w:ind w:left="3884" w:hanging="180"/>
      </w:pPr>
    </w:lvl>
    <w:lvl w:ilvl="6" w:tplc="FFFFFFFF" w:tentative="1">
      <w:start w:val="1"/>
      <w:numFmt w:val="decimal"/>
      <w:lvlText w:val="%7."/>
      <w:lvlJc w:val="left"/>
      <w:pPr>
        <w:ind w:left="4604" w:hanging="360"/>
      </w:pPr>
    </w:lvl>
    <w:lvl w:ilvl="7" w:tplc="FFFFFFFF" w:tentative="1">
      <w:start w:val="1"/>
      <w:numFmt w:val="lowerLetter"/>
      <w:lvlText w:val="%8."/>
      <w:lvlJc w:val="left"/>
      <w:pPr>
        <w:ind w:left="5324" w:hanging="360"/>
      </w:pPr>
    </w:lvl>
    <w:lvl w:ilvl="8" w:tplc="FFFFFFFF" w:tentative="1">
      <w:start w:val="1"/>
      <w:numFmt w:val="lowerRoman"/>
      <w:lvlText w:val="%9."/>
      <w:lvlJc w:val="right"/>
      <w:pPr>
        <w:ind w:left="6044" w:hanging="180"/>
      </w:pPr>
    </w:lvl>
  </w:abstractNum>
  <w:abstractNum w:abstractNumId="52" w15:restartNumberingAfterBreak="0">
    <w:nsid w:val="31356FC5"/>
    <w:multiLevelType w:val="hybridMultilevel"/>
    <w:tmpl w:val="9F96D89E"/>
    <w:lvl w:ilvl="0" w:tplc="A14C8F52">
      <w:start w:val="1"/>
      <w:numFmt w:val="decimal"/>
      <w:lvlText w:val="%1)"/>
      <w:lvlJc w:val="left"/>
      <w:pPr>
        <w:ind w:left="568"/>
      </w:pPr>
      <w:rPr>
        <w:rFonts w:ascii="Arial" w:hAnsi="Arial" w:cs="Arial" w:hint="default"/>
        <w:b w:val="0"/>
        <w:i w:val="0"/>
        <w:iCs/>
        <w:strike w:val="0"/>
        <w:dstrike w:val="0"/>
        <w:color w:val="000000"/>
        <w:sz w:val="20"/>
        <w:szCs w:val="20"/>
        <w:u w:val="none" w:color="000000"/>
        <w:bdr w:val="none" w:sz="0" w:space="0" w:color="auto"/>
        <w:shd w:val="clear" w:color="auto" w:fill="auto"/>
        <w:vertAlign w:val="baseline"/>
      </w:rPr>
    </w:lvl>
    <w:lvl w:ilvl="1" w:tplc="FFFFFFFF" w:tentative="1">
      <w:start w:val="1"/>
      <w:numFmt w:val="lowerLetter"/>
      <w:lvlText w:val="%2."/>
      <w:lvlJc w:val="left"/>
      <w:pPr>
        <w:ind w:left="1004" w:hanging="360"/>
      </w:pPr>
    </w:lvl>
    <w:lvl w:ilvl="2" w:tplc="FFFFFFFF" w:tentative="1">
      <w:start w:val="1"/>
      <w:numFmt w:val="lowerRoman"/>
      <w:lvlText w:val="%3."/>
      <w:lvlJc w:val="right"/>
      <w:pPr>
        <w:ind w:left="1724" w:hanging="180"/>
      </w:pPr>
    </w:lvl>
    <w:lvl w:ilvl="3" w:tplc="FFFFFFFF" w:tentative="1">
      <w:start w:val="1"/>
      <w:numFmt w:val="decimal"/>
      <w:lvlText w:val="%4."/>
      <w:lvlJc w:val="left"/>
      <w:pPr>
        <w:ind w:left="2444" w:hanging="360"/>
      </w:pPr>
    </w:lvl>
    <w:lvl w:ilvl="4" w:tplc="FFFFFFFF" w:tentative="1">
      <w:start w:val="1"/>
      <w:numFmt w:val="lowerLetter"/>
      <w:lvlText w:val="%5."/>
      <w:lvlJc w:val="left"/>
      <w:pPr>
        <w:ind w:left="3164" w:hanging="360"/>
      </w:pPr>
    </w:lvl>
    <w:lvl w:ilvl="5" w:tplc="FFFFFFFF" w:tentative="1">
      <w:start w:val="1"/>
      <w:numFmt w:val="lowerRoman"/>
      <w:lvlText w:val="%6."/>
      <w:lvlJc w:val="right"/>
      <w:pPr>
        <w:ind w:left="3884" w:hanging="180"/>
      </w:pPr>
    </w:lvl>
    <w:lvl w:ilvl="6" w:tplc="FFFFFFFF" w:tentative="1">
      <w:start w:val="1"/>
      <w:numFmt w:val="decimal"/>
      <w:lvlText w:val="%7."/>
      <w:lvlJc w:val="left"/>
      <w:pPr>
        <w:ind w:left="4604" w:hanging="360"/>
      </w:pPr>
    </w:lvl>
    <w:lvl w:ilvl="7" w:tplc="FFFFFFFF" w:tentative="1">
      <w:start w:val="1"/>
      <w:numFmt w:val="lowerLetter"/>
      <w:lvlText w:val="%8."/>
      <w:lvlJc w:val="left"/>
      <w:pPr>
        <w:ind w:left="5324" w:hanging="360"/>
      </w:pPr>
    </w:lvl>
    <w:lvl w:ilvl="8" w:tplc="FFFFFFFF" w:tentative="1">
      <w:start w:val="1"/>
      <w:numFmt w:val="lowerRoman"/>
      <w:lvlText w:val="%9."/>
      <w:lvlJc w:val="right"/>
      <w:pPr>
        <w:ind w:left="6044" w:hanging="180"/>
      </w:pPr>
    </w:lvl>
  </w:abstractNum>
  <w:abstractNum w:abstractNumId="53" w15:restartNumberingAfterBreak="0">
    <w:nsid w:val="320E732D"/>
    <w:multiLevelType w:val="hybridMultilevel"/>
    <w:tmpl w:val="D4C4F838"/>
    <w:lvl w:ilvl="0" w:tplc="BEBA9B52">
      <w:start w:val="1"/>
      <w:numFmt w:val="decimal"/>
      <w:lvlText w:val="%1)"/>
      <w:lvlJc w:val="left"/>
      <w:pPr>
        <w:ind w:left="720" w:hanging="360"/>
      </w:pPr>
      <w:rPr>
        <w:rFonts w:hint="default"/>
      </w:rPr>
    </w:lvl>
    <w:lvl w:ilvl="1" w:tplc="15385B70">
      <w:start w:val="1"/>
      <w:numFmt w:val="lowerLetter"/>
      <w:lvlText w:val="%2)"/>
      <w:lvlJc w:val="left"/>
      <w:pPr>
        <w:ind w:left="1440" w:hanging="360"/>
      </w:pPr>
      <w:rPr>
        <w:sz w:val="20"/>
        <w:szCs w:val="22"/>
      </w:rPr>
    </w:lvl>
    <w:lvl w:ilvl="2" w:tplc="0415000F">
      <w:start w:val="1"/>
      <w:numFmt w:val="decimal"/>
      <w:lvlText w:val="%3."/>
      <w:lvlJc w:val="left"/>
      <w:pPr>
        <w:ind w:left="2340" w:hanging="360"/>
      </w:pPr>
      <w:rPr>
        <w:rFonts w:hint="default"/>
      </w:rPr>
    </w:lvl>
    <w:lvl w:ilvl="3" w:tplc="169A6440">
      <w:start w:val="1"/>
      <w:numFmt w:val="decimal"/>
      <w:lvlText w:val="%4)"/>
      <w:lvlJc w:val="left"/>
      <w:pPr>
        <w:ind w:left="2880" w:hanging="360"/>
      </w:pPr>
      <w:rPr>
        <w:rFonts w:ascii="Arial" w:eastAsia="Calibri" w:hAnsi="Arial" w:cs="Arial"/>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32601E7"/>
    <w:multiLevelType w:val="multilevel"/>
    <w:tmpl w:val="43324DA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5" w15:restartNumberingAfterBreak="0">
    <w:nsid w:val="36243DFA"/>
    <w:multiLevelType w:val="hybridMultilevel"/>
    <w:tmpl w:val="99F01DAC"/>
    <w:lvl w:ilvl="0" w:tplc="8C9E1EF8">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6" w15:restartNumberingAfterBreak="0">
    <w:nsid w:val="363D1154"/>
    <w:multiLevelType w:val="hybridMultilevel"/>
    <w:tmpl w:val="D554AABA"/>
    <w:lvl w:ilvl="0" w:tplc="2C16C504">
      <w:start w:val="1"/>
      <w:numFmt w:val="decimal"/>
      <w:lvlText w:val="%1."/>
      <w:lvlJc w:val="left"/>
      <w:rPr>
        <w:rFonts w:ascii="Arial" w:eastAsia="Calibri" w:hAnsi="Arial" w:cs="Arial"/>
      </w:rPr>
    </w:lvl>
    <w:lvl w:ilvl="1" w:tplc="04150011">
      <w:start w:val="1"/>
      <w:numFmt w:val="decimal"/>
      <w:lvlText w:val="%2)"/>
      <w:lvlJc w:val="left"/>
      <w:rPr>
        <w:sz w:val="20"/>
        <w:szCs w:val="20"/>
      </w:rPr>
    </w:lvl>
    <w:lvl w:ilvl="2" w:tplc="04150019">
      <w:start w:val="1"/>
      <w:numFmt w:val="lowerLetter"/>
      <w:lvlText w:val="%3."/>
      <w:lvlJc w:val="left"/>
    </w:lvl>
    <w:lvl w:ilvl="3" w:tplc="1C649092">
      <w:start w:val="1"/>
      <w:numFmt w:val="bullet"/>
      <w:lvlText w:val="§"/>
      <w:lvlJc w:val="left"/>
      <w:rPr>
        <w:b/>
      </w:rPr>
    </w:lvl>
    <w:lvl w:ilvl="4" w:tplc="C5E45528">
      <w:start w:val="1"/>
      <w:numFmt w:val="bullet"/>
      <w:lvlText w:val=""/>
      <w:lvlJc w:val="left"/>
    </w:lvl>
    <w:lvl w:ilvl="5" w:tplc="3320DBCA">
      <w:start w:val="1"/>
      <w:numFmt w:val="bullet"/>
      <w:lvlText w:val=""/>
      <w:lvlJc w:val="left"/>
    </w:lvl>
    <w:lvl w:ilvl="6" w:tplc="8FBC8220">
      <w:start w:val="1"/>
      <w:numFmt w:val="bullet"/>
      <w:lvlText w:val=""/>
      <w:lvlJc w:val="left"/>
    </w:lvl>
    <w:lvl w:ilvl="7" w:tplc="A78C449C">
      <w:start w:val="1"/>
      <w:numFmt w:val="bullet"/>
      <w:lvlText w:val=""/>
      <w:lvlJc w:val="left"/>
    </w:lvl>
    <w:lvl w:ilvl="8" w:tplc="91866FC2">
      <w:start w:val="1"/>
      <w:numFmt w:val="bullet"/>
      <w:lvlText w:val=""/>
      <w:lvlJc w:val="left"/>
    </w:lvl>
  </w:abstractNum>
  <w:abstractNum w:abstractNumId="57" w15:restartNumberingAfterBreak="0">
    <w:nsid w:val="36DF562A"/>
    <w:multiLevelType w:val="hybridMultilevel"/>
    <w:tmpl w:val="264EEC3E"/>
    <w:lvl w:ilvl="0" w:tplc="06100318">
      <w:start w:val="1"/>
      <w:numFmt w:val="decimal"/>
      <w:lvlText w:val="%1)"/>
      <w:lvlJc w:val="left"/>
      <w:pPr>
        <w:ind w:left="717" w:hanging="360"/>
      </w:pPr>
      <w:rPr>
        <w:rFonts w:eastAsia="Calibri" w:hint="default"/>
      </w:rPr>
    </w:lvl>
    <w:lvl w:ilvl="1" w:tplc="04150019">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8" w15:restartNumberingAfterBreak="0">
    <w:nsid w:val="37917E70"/>
    <w:multiLevelType w:val="hybridMultilevel"/>
    <w:tmpl w:val="6BD2D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38E02422"/>
    <w:multiLevelType w:val="hybridMultilevel"/>
    <w:tmpl w:val="BCEE82A0"/>
    <w:lvl w:ilvl="0" w:tplc="B2E484E2">
      <w:start w:val="7"/>
      <w:numFmt w:val="decimal"/>
      <w:lvlText w:val="%1."/>
      <w:lvlJc w:val="left"/>
      <w:pPr>
        <w:ind w:left="720" w:hanging="360"/>
      </w:pPr>
      <w:rPr>
        <w:rFonts w:hint="default"/>
        <w:b w:val="0"/>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94A7B2F"/>
    <w:multiLevelType w:val="hybridMultilevel"/>
    <w:tmpl w:val="9F96D89E"/>
    <w:lvl w:ilvl="0" w:tplc="A14C8F52">
      <w:start w:val="1"/>
      <w:numFmt w:val="decimal"/>
      <w:lvlText w:val="%1)"/>
      <w:lvlJc w:val="left"/>
      <w:pPr>
        <w:ind w:left="568"/>
      </w:pPr>
      <w:rPr>
        <w:rFonts w:ascii="Arial" w:hAnsi="Arial" w:cs="Arial" w:hint="default"/>
        <w:b w:val="0"/>
        <w:i w:val="0"/>
        <w:iCs/>
        <w:strike w:val="0"/>
        <w:dstrike w:val="0"/>
        <w:color w:val="000000"/>
        <w:sz w:val="20"/>
        <w:szCs w:val="20"/>
        <w:u w:val="none" w:color="000000"/>
        <w:bdr w:val="none" w:sz="0" w:space="0" w:color="auto"/>
        <w:shd w:val="clear" w:color="auto" w:fill="auto"/>
        <w:vertAlign w:val="baseline"/>
      </w:rPr>
    </w:lvl>
    <w:lvl w:ilvl="1" w:tplc="FFFFFFFF" w:tentative="1">
      <w:start w:val="1"/>
      <w:numFmt w:val="lowerLetter"/>
      <w:lvlText w:val="%2."/>
      <w:lvlJc w:val="left"/>
      <w:pPr>
        <w:ind w:left="1004" w:hanging="360"/>
      </w:pPr>
    </w:lvl>
    <w:lvl w:ilvl="2" w:tplc="FFFFFFFF" w:tentative="1">
      <w:start w:val="1"/>
      <w:numFmt w:val="lowerRoman"/>
      <w:lvlText w:val="%3."/>
      <w:lvlJc w:val="right"/>
      <w:pPr>
        <w:ind w:left="1724" w:hanging="180"/>
      </w:pPr>
    </w:lvl>
    <w:lvl w:ilvl="3" w:tplc="FFFFFFFF" w:tentative="1">
      <w:start w:val="1"/>
      <w:numFmt w:val="decimal"/>
      <w:lvlText w:val="%4."/>
      <w:lvlJc w:val="left"/>
      <w:pPr>
        <w:ind w:left="2444" w:hanging="360"/>
      </w:pPr>
    </w:lvl>
    <w:lvl w:ilvl="4" w:tplc="FFFFFFFF" w:tentative="1">
      <w:start w:val="1"/>
      <w:numFmt w:val="lowerLetter"/>
      <w:lvlText w:val="%5."/>
      <w:lvlJc w:val="left"/>
      <w:pPr>
        <w:ind w:left="3164" w:hanging="360"/>
      </w:pPr>
    </w:lvl>
    <w:lvl w:ilvl="5" w:tplc="FFFFFFFF" w:tentative="1">
      <w:start w:val="1"/>
      <w:numFmt w:val="lowerRoman"/>
      <w:lvlText w:val="%6."/>
      <w:lvlJc w:val="right"/>
      <w:pPr>
        <w:ind w:left="3884" w:hanging="180"/>
      </w:pPr>
    </w:lvl>
    <w:lvl w:ilvl="6" w:tplc="FFFFFFFF" w:tentative="1">
      <w:start w:val="1"/>
      <w:numFmt w:val="decimal"/>
      <w:lvlText w:val="%7."/>
      <w:lvlJc w:val="left"/>
      <w:pPr>
        <w:ind w:left="4604" w:hanging="360"/>
      </w:pPr>
    </w:lvl>
    <w:lvl w:ilvl="7" w:tplc="FFFFFFFF" w:tentative="1">
      <w:start w:val="1"/>
      <w:numFmt w:val="lowerLetter"/>
      <w:lvlText w:val="%8."/>
      <w:lvlJc w:val="left"/>
      <w:pPr>
        <w:ind w:left="5324" w:hanging="360"/>
      </w:pPr>
    </w:lvl>
    <w:lvl w:ilvl="8" w:tplc="FFFFFFFF" w:tentative="1">
      <w:start w:val="1"/>
      <w:numFmt w:val="lowerRoman"/>
      <w:lvlText w:val="%9."/>
      <w:lvlJc w:val="right"/>
      <w:pPr>
        <w:ind w:left="6044" w:hanging="180"/>
      </w:pPr>
    </w:lvl>
  </w:abstractNum>
  <w:abstractNum w:abstractNumId="61" w15:restartNumberingAfterBreak="0">
    <w:nsid w:val="399A767D"/>
    <w:multiLevelType w:val="hybridMultilevel"/>
    <w:tmpl w:val="CBDEC1EC"/>
    <w:lvl w:ilvl="0" w:tplc="04150001">
      <w:start w:val="1"/>
      <w:numFmt w:val="bullet"/>
      <w:lvlText w:val=""/>
      <w:lvlJc w:val="left"/>
      <w:pPr>
        <w:ind w:left="1495" w:hanging="360"/>
      </w:pPr>
      <w:rPr>
        <w:rFonts w:ascii="Symbol" w:hAnsi="Symbol" w:hint="default"/>
      </w:rPr>
    </w:lvl>
    <w:lvl w:ilvl="1" w:tplc="04150019">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62" w15:restartNumberingAfterBreak="0">
    <w:nsid w:val="39D96F8F"/>
    <w:multiLevelType w:val="hybridMultilevel"/>
    <w:tmpl w:val="6BD2D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39DE45C2"/>
    <w:multiLevelType w:val="hybridMultilevel"/>
    <w:tmpl w:val="B6EAC7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9E66754"/>
    <w:multiLevelType w:val="hybridMultilevel"/>
    <w:tmpl w:val="99F01DAC"/>
    <w:lvl w:ilvl="0" w:tplc="8C9E1EF8">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5" w15:restartNumberingAfterBreak="0">
    <w:nsid w:val="3D397614"/>
    <w:multiLevelType w:val="hybridMultilevel"/>
    <w:tmpl w:val="816A29BA"/>
    <w:lvl w:ilvl="0" w:tplc="139CBC12">
      <w:start w:val="1"/>
      <w:numFmt w:val="decimal"/>
      <w:lvlText w:val="%1)"/>
      <w:lvlJc w:val="left"/>
      <w:pPr>
        <w:ind w:left="568"/>
      </w:pPr>
      <w:rPr>
        <w:rFonts w:ascii="Arial" w:hAnsi="Arial" w:cs="Arial" w:hint="default"/>
        <w:b w:val="0"/>
        <w:i w:val="0"/>
        <w:iCs/>
        <w:strike w:val="0"/>
        <w:dstrike w:val="0"/>
        <w:color w:val="000000"/>
        <w:sz w:val="20"/>
        <w:szCs w:val="20"/>
        <w:u w:val="none" w:color="000000"/>
        <w:bdr w:val="none" w:sz="0" w:space="0" w:color="auto"/>
        <w:shd w:val="clear" w:color="auto" w:fill="auto"/>
        <w:vertAlign w:val="baseline"/>
      </w:rPr>
    </w:lvl>
    <w:lvl w:ilvl="1" w:tplc="FFFFFFFF" w:tentative="1">
      <w:start w:val="1"/>
      <w:numFmt w:val="lowerLetter"/>
      <w:lvlText w:val="%2."/>
      <w:lvlJc w:val="left"/>
      <w:pPr>
        <w:ind w:left="1004" w:hanging="360"/>
      </w:pPr>
    </w:lvl>
    <w:lvl w:ilvl="2" w:tplc="FFFFFFFF" w:tentative="1">
      <w:start w:val="1"/>
      <w:numFmt w:val="lowerRoman"/>
      <w:lvlText w:val="%3."/>
      <w:lvlJc w:val="right"/>
      <w:pPr>
        <w:ind w:left="1724" w:hanging="180"/>
      </w:pPr>
    </w:lvl>
    <w:lvl w:ilvl="3" w:tplc="FFFFFFFF" w:tentative="1">
      <w:start w:val="1"/>
      <w:numFmt w:val="decimal"/>
      <w:lvlText w:val="%4."/>
      <w:lvlJc w:val="left"/>
      <w:pPr>
        <w:ind w:left="2444" w:hanging="360"/>
      </w:pPr>
    </w:lvl>
    <w:lvl w:ilvl="4" w:tplc="FFFFFFFF" w:tentative="1">
      <w:start w:val="1"/>
      <w:numFmt w:val="lowerLetter"/>
      <w:lvlText w:val="%5."/>
      <w:lvlJc w:val="left"/>
      <w:pPr>
        <w:ind w:left="3164" w:hanging="360"/>
      </w:pPr>
    </w:lvl>
    <w:lvl w:ilvl="5" w:tplc="FFFFFFFF" w:tentative="1">
      <w:start w:val="1"/>
      <w:numFmt w:val="lowerRoman"/>
      <w:lvlText w:val="%6."/>
      <w:lvlJc w:val="right"/>
      <w:pPr>
        <w:ind w:left="3884" w:hanging="180"/>
      </w:pPr>
    </w:lvl>
    <w:lvl w:ilvl="6" w:tplc="FFFFFFFF" w:tentative="1">
      <w:start w:val="1"/>
      <w:numFmt w:val="decimal"/>
      <w:lvlText w:val="%7."/>
      <w:lvlJc w:val="left"/>
      <w:pPr>
        <w:ind w:left="4604" w:hanging="360"/>
      </w:pPr>
    </w:lvl>
    <w:lvl w:ilvl="7" w:tplc="FFFFFFFF" w:tentative="1">
      <w:start w:val="1"/>
      <w:numFmt w:val="lowerLetter"/>
      <w:lvlText w:val="%8."/>
      <w:lvlJc w:val="left"/>
      <w:pPr>
        <w:ind w:left="5324" w:hanging="360"/>
      </w:pPr>
    </w:lvl>
    <w:lvl w:ilvl="8" w:tplc="FFFFFFFF" w:tentative="1">
      <w:start w:val="1"/>
      <w:numFmt w:val="lowerRoman"/>
      <w:lvlText w:val="%9."/>
      <w:lvlJc w:val="right"/>
      <w:pPr>
        <w:ind w:left="6044" w:hanging="180"/>
      </w:pPr>
    </w:lvl>
  </w:abstractNum>
  <w:abstractNum w:abstractNumId="66" w15:restartNumberingAfterBreak="0">
    <w:nsid w:val="3D477DB4"/>
    <w:multiLevelType w:val="hybridMultilevel"/>
    <w:tmpl w:val="116CDBC4"/>
    <w:lvl w:ilvl="0" w:tplc="04150011">
      <w:start w:val="1"/>
      <w:numFmt w:val="decimal"/>
      <w:lvlText w:val="%1)"/>
      <w:lvlJc w:val="left"/>
      <w:pPr>
        <w:ind w:left="2624" w:hanging="360"/>
      </w:pPr>
    </w:lvl>
    <w:lvl w:ilvl="1" w:tplc="04150019" w:tentative="1">
      <w:start w:val="1"/>
      <w:numFmt w:val="lowerLetter"/>
      <w:lvlText w:val="%2."/>
      <w:lvlJc w:val="left"/>
      <w:pPr>
        <w:ind w:left="3344" w:hanging="360"/>
      </w:pPr>
    </w:lvl>
    <w:lvl w:ilvl="2" w:tplc="04150011">
      <w:start w:val="1"/>
      <w:numFmt w:val="decimal"/>
      <w:lvlText w:val="%3)"/>
      <w:lvlJc w:val="left"/>
      <w:pPr>
        <w:ind w:left="4064" w:hanging="180"/>
      </w:pPr>
    </w:lvl>
    <w:lvl w:ilvl="3" w:tplc="0415000F">
      <w:start w:val="1"/>
      <w:numFmt w:val="decimal"/>
      <w:lvlText w:val="%4."/>
      <w:lvlJc w:val="left"/>
      <w:pPr>
        <w:ind w:left="4784" w:hanging="360"/>
      </w:pPr>
    </w:lvl>
    <w:lvl w:ilvl="4" w:tplc="04150019" w:tentative="1">
      <w:start w:val="1"/>
      <w:numFmt w:val="lowerLetter"/>
      <w:lvlText w:val="%5."/>
      <w:lvlJc w:val="left"/>
      <w:pPr>
        <w:ind w:left="5504" w:hanging="360"/>
      </w:pPr>
    </w:lvl>
    <w:lvl w:ilvl="5" w:tplc="0415001B" w:tentative="1">
      <w:start w:val="1"/>
      <w:numFmt w:val="lowerRoman"/>
      <w:lvlText w:val="%6."/>
      <w:lvlJc w:val="right"/>
      <w:pPr>
        <w:ind w:left="6224" w:hanging="180"/>
      </w:pPr>
    </w:lvl>
    <w:lvl w:ilvl="6" w:tplc="0415000F" w:tentative="1">
      <w:start w:val="1"/>
      <w:numFmt w:val="decimal"/>
      <w:lvlText w:val="%7."/>
      <w:lvlJc w:val="left"/>
      <w:pPr>
        <w:ind w:left="6944" w:hanging="360"/>
      </w:pPr>
    </w:lvl>
    <w:lvl w:ilvl="7" w:tplc="04150019" w:tentative="1">
      <w:start w:val="1"/>
      <w:numFmt w:val="lowerLetter"/>
      <w:lvlText w:val="%8."/>
      <w:lvlJc w:val="left"/>
      <w:pPr>
        <w:ind w:left="7664" w:hanging="360"/>
      </w:pPr>
    </w:lvl>
    <w:lvl w:ilvl="8" w:tplc="0415001B" w:tentative="1">
      <w:start w:val="1"/>
      <w:numFmt w:val="lowerRoman"/>
      <w:lvlText w:val="%9."/>
      <w:lvlJc w:val="right"/>
      <w:pPr>
        <w:ind w:left="8384" w:hanging="180"/>
      </w:pPr>
    </w:lvl>
  </w:abstractNum>
  <w:abstractNum w:abstractNumId="67" w15:restartNumberingAfterBreak="0">
    <w:nsid w:val="40094F63"/>
    <w:multiLevelType w:val="hybridMultilevel"/>
    <w:tmpl w:val="234EC3CC"/>
    <w:lvl w:ilvl="0" w:tplc="FE7C7760">
      <w:start w:val="1"/>
      <w:numFmt w:val="decimal"/>
      <w:lvlText w:val="%1."/>
      <w:lvlJc w:val="left"/>
      <w:pPr>
        <w:ind w:left="1146" w:hanging="360"/>
      </w:pPr>
      <w:rPr>
        <w:b w:val="0"/>
        <w:bCs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8" w15:restartNumberingAfterBreak="0">
    <w:nsid w:val="431C533C"/>
    <w:multiLevelType w:val="hybridMultilevel"/>
    <w:tmpl w:val="15501B90"/>
    <w:lvl w:ilvl="0" w:tplc="EC52CBAE">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31F43F8"/>
    <w:multiLevelType w:val="hybridMultilevel"/>
    <w:tmpl w:val="F916770A"/>
    <w:lvl w:ilvl="0" w:tplc="BEBA9B52">
      <w:start w:val="1"/>
      <w:numFmt w:val="decimal"/>
      <w:lvlText w:val="%1)"/>
      <w:lvlJc w:val="left"/>
      <w:pPr>
        <w:ind w:left="720" w:hanging="360"/>
      </w:pPr>
      <w:rPr>
        <w:rFonts w:hint="default"/>
      </w:rPr>
    </w:lvl>
    <w:lvl w:ilvl="1" w:tplc="15385B70">
      <w:start w:val="1"/>
      <w:numFmt w:val="lowerLetter"/>
      <w:lvlText w:val="%2)"/>
      <w:lvlJc w:val="left"/>
      <w:pPr>
        <w:ind w:left="1440" w:hanging="360"/>
      </w:pPr>
      <w:rPr>
        <w:sz w:val="20"/>
        <w:szCs w:val="22"/>
      </w:rPr>
    </w:lvl>
    <w:lvl w:ilvl="2" w:tplc="0415000F">
      <w:start w:val="1"/>
      <w:numFmt w:val="decimal"/>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43710F79"/>
    <w:multiLevelType w:val="hybridMultilevel"/>
    <w:tmpl w:val="9238FFF6"/>
    <w:lvl w:ilvl="0" w:tplc="33F812D4">
      <w:start w:val="1"/>
      <w:numFmt w:val="upperRoman"/>
      <w:lvlText w:val="%1."/>
      <w:lvlJc w:val="left"/>
      <w:pPr>
        <w:ind w:left="1797" w:hanging="720"/>
      </w:pPr>
      <w:rPr>
        <w:rFonts w:hint="default"/>
      </w:rPr>
    </w:lvl>
    <w:lvl w:ilvl="1" w:tplc="04150019" w:tentative="1">
      <w:start w:val="1"/>
      <w:numFmt w:val="lowerLetter"/>
      <w:lvlText w:val="%2."/>
      <w:lvlJc w:val="left"/>
      <w:pPr>
        <w:ind w:left="717" w:hanging="360"/>
      </w:pPr>
    </w:lvl>
    <w:lvl w:ilvl="2" w:tplc="0415001B" w:tentative="1">
      <w:start w:val="1"/>
      <w:numFmt w:val="lowerRoman"/>
      <w:lvlText w:val="%3."/>
      <w:lvlJc w:val="right"/>
      <w:pPr>
        <w:ind w:left="1437" w:hanging="180"/>
      </w:pPr>
    </w:lvl>
    <w:lvl w:ilvl="3" w:tplc="0415000F" w:tentative="1">
      <w:start w:val="1"/>
      <w:numFmt w:val="decimal"/>
      <w:lvlText w:val="%4."/>
      <w:lvlJc w:val="left"/>
      <w:pPr>
        <w:ind w:left="2157" w:hanging="360"/>
      </w:pPr>
    </w:lvl>
    <w:lvl w:ilvl="4" w:tplc="04150019" w:tentative="1">
      <w:start w:val="1"/>
      <w:numFmt w:val="lowerLetter"/>
      <w:lvlText w:val="%5."/>
      <w:lvlJc w:val="left"/>
      <w:pPr>
        <w:ind w:left="2877" w:hanging="360"/>
      </w:pPr>
    </w:lvl>
    <w:lvl w:ilvl="5" w:tplc="0415001B" w:tentative="1">
      <w:start w:val="1"/>
      <w:numFmt w:val="lowerRoman"/>
      <w:lvlText w:val="%6."/>
      <w:lvlJc w:val="right"/>
      <w:pPr>
        <w:ind w:left="3597" w:hanging="180"/>
      </w:pPr>
    </w:lvl>
    <w:lvl w:ilvl="6" w:tplc="0415000F" w:tentative="1">
      <w:start w:val="1"/>
      <w:numFmt w:val="decimal"/>
      <w:lvlText w:val="%7."/>
      <w:lvlJc w:val="left"/>
      <w:pPr>
        <w:ind w:left="4317" w:hanging="360"/>
      </w:pPr>
    </w:lvl>
    <w:lvl w:ilvl="7" w:tplc="04150019" w:tentative="1">
      <w:start w:val="1"/>
      <w:numFmt w:val="lowerLetter"/>
      <w:lvlText w:val="%8."/>
      <w:lvlJc w:val="left"/>
      <w:pPr>
        <w:ind w:left="5037" w:hanging="360"/>
      </w:pPr>
    </w:lvl>
    <w:lvl w:ilvl="8" w:tplc="0415001B" w:tentative="1">
      <w:start w:val="1"/>
      <w:numFmt w:val="lowerRoman"/>
      <w:lvlText w:val="%9."/>
      <w:lvlJc w:val="right"/>
      <w:pPr>
        <w:ind w:left="5757" w:hanging="180"/>
      </w:pPr>
    </w:lvl>
  </w:abstractNum>
  <w:abstractNum w:abstractNumId="71" w15:restartNumberingAfterBreak="0">
    <w:nsid w:val="43BE1A91"/>
    <w:multiLevelType w:val="hybridMultilevel"/>
    <w:tmpl w:val="C5DE910E"/>
    <w:lvl w:ilvl="0" w:tplc="04150001">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72" w15:restartNumberingAfterBreak="0">
    <w:nsid w:val="44FB0C5A"/>
    <w:multiLevelType w:val="hybridMultilevel"/>
    <w:tmpl w:val="CDC6BD3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46265736"/>
    <w:multiLevelType w:val="hybridMultilevel"/>
    <w:tmpl w:val="D040CA78"/>
    <w:lvl w:ilvl="0" w:tplc="04150001">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74" w15:restartNumberingAfterBreak="0">
    <w:nsid w:val="463053F2"/>
    <w:multiLevelType w:val="hybridMultilevel"/>
    <w:tmpl w:val="AFD8612E"/>
    <w:lvl w:ilvl="0" w:tplc="2D3EF6D4">
      <w:start w:val="1"/>
      <w:numFmt w:val="lowerLetter"/>
      <w:lvlText w:val="%1)"/>
      <w:lvlJc w:val="left"/>
      <w:pPr>
        <w:ind w:left="1495" w:hanging="360"/>
      </w:pPr>
      <w:rPr>
        <w:rFonts w:ascii="Arial" w:hAnsi="Arial" w:cs="Arial" w:hint="default"/>
      </w:rPr>
    </w:lvl>
    <w:lvl w:ilvl="1" w:tplc="04150019">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75" w15:restartNumberingAfterBreak="0">
    <w:nsid w:val="4726536D"/>
    <w:multiLevelType w:val="hybridMultilevel"/>
    <w:tmpl w:val="9238013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6" w15:restartNumberingAfterBreak="0">
    <w:nsid w:val="48BC0CE8"/>
    <w:multiLevelType w:val="hybridMultilevel"/>
    <w:tmpl w:val="B9CC5CCC"/>
    <w:lvl w:ilvl="0" w:tplc="04150001">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77" w15:restartNumberingAfterBreak="0">
    <w:nsid w:val="497D7DBA"/>
    <w:multiLevelType w:val="hybridMultilevel"/>
    <w:tmpl w:val="58622DA2"/>
    <w:lvl w:ilvl="0" w:tplc="553E7F70">
      <w:start w:val="1"/>
      <w:numFmt w:val="bullet"/>
      <w:lvlText w:val="o"/>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49910B77"/>
    <w:multiLevelType w:val="hybridMultilevel"/>
    <w:tmpl w:val="2362E60C"/>
    <w:lvl w:ilvl="0" w:tplc="1540867E">
      <w:start w:val="1"/>
      <w:numFmt w:val="decimal"/>
      <w:lvlText w:val="%1."/>
      <w:lvlJc w:val="left"/>
      <w:pPr>
        <w:ind w:left="361" w:hanging="360"/>
      </w:pPr>
      <w:rPr>
        <w:rFonts w:hint="default"/>
      </w:rPr>
    </w:lvl>
    <w:lvl w:ilvl="1" w:tplc="04150017">
      <w:start w:val="1"/>
      <w:numFmt w:val="lowerLetter"/>
      <w:lvlText w:val="%2)"/>
      <w:lvlJc w:val="left"/>
      <w:pPr>
        <w:ind w:left="1081" w:hanging="360"/>
      </w:pPr>
    </w:lvl>
    <w:lvl w:ilvl="2" w:tplc="0415001B" w:tentative="1">
      <w:start w:val="1"/>
      <w:numFmt w:val="lowerRoman"/>
      <w:lvlText w:val="%3."/>
      <w:lvlJc w:val="right"/>
      <w:pPr>
        <w:ind w:left="1801" w:hanging="180"/>
      </w:pPr>
    </w:lvl>
    <w:lvl w:ilvl="3" w:tplc="0415000F" w:tentative="1">
      <w:start w:val="1"/>
      <w:numFmt w:val="decimal"/>
      <w:lvlText w:val="%4."/>
      <w:lvlJc w:val="left"/>
      <w:pPr>
        <w:ind w:left="2521" w:hanging="360"/>
      </w:pPr>
    </w:lvl>
    <w:lvl w:ilvl="4" w:tplc="04150019" w:tentative="1">
      <w:start w:val="1"/>
      <w:numFmt w:val="lowerLetter"/>
      <w:lvlText w:val="%5."/>
      <w:lvlJc w:val="left"/>
      <w:pPr>
        <w:ind w:left="3241" w:hanging="360"/>
      </w:pPr>
    </w:lvl>
    <w:lvl w:ilvl="5" w:tplc="0415001B" w:tentative="1">
      <w:start w:val="1"/>
      <w:numFmt w:val="lowerRoman"/>
      <w:lvlText w:val="%6."/>
      <w:lvlJc w:val="right"/>
      <w:pPr>
        <w:ind w:left="3961" w:hanging="180"/>
      </w:pPr>
    </w:lvl>
    <w:lvl w:ilvl="6" w:tplc="0415000F" w:tentative="1">
      <w:start w:val="1"/>
      <w:numFmt w:val="decimal"/>
      <w:lvlText w:val="%7."/>
      <w:lvlJc w:val="left"/>
      <w:pPr>
        <w:ind w:left="4681" w:hanging="360"/>
      </w:pPr>
    </w:lvl>
    <w:lvl w:ilvl="7" w:tplc="04150019" w:tentative="1">
      <w:start w:val="1"/>
      <w:numFmt w:val="lowerLetter"/>
      <w:lvlText w:val="%8."/>
      <w:lvlJc w:val="left"/>
      <w:pPr>
        <w:ind w:left="5401" w:hanging="360"/>
      </w:pPr>
    </w:lvl>
    <w:lvl w:ilvl="8" w:tplc="0415001B" w:tentative="1">
      <w:start w:val="1"/>
      <w:numFmt w:val="lowerRoman"/>
      <w:lvlText w:val="%9."/>
      <w:lvlJc w:val="right"/>
      <w:pPr>
        <w:ind w:left="6121" w:hanging="180"/>
      </w:pPr>
    </w:lvl>
  </w:abstractNum>
  <w:abstractNum w:abstractNumId="79" w15:restartNumberingAfterBreak="0">
    <w:nsid w:val="49D94E00"/>
    <w:multiLevelType w:val="hybridMultilevel"/>
    <w:tmpl w:val="C4129CB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0" w15:restartNumberingAfterBreak="0">
    <w:nsid w:val="4A137704"/>
    <w:multiLevelType w:val="hybridMultilevel"/>
    <w:tmpl w:val="C4B0249E"/>
    <w:lvl w:ilvl="0" w:tplc="553E7F70">
      <w:start w:val="1"/>
      <w:numFmt w:val="bullet"/>
      <w:lvlText w:val="o"/>
      <w:lvlJc w:val="left"/>
      <w:pPr>
        <w:ind w:left="1001" w:hanging="360"/>
      </w:pPr>
      <w:rPr>
        <w:rFonts w:ascii="Wingdings" w:hAnsi="Wingdings" w:hint="default"/>
      </w:rPr>
    </w:lvl>
    <w:lvl w:ilvl="1" w:tplc="04150003">
      <w:start w:val="1"/>
      <w:numFmt w:val="bullet"/>
      <w:lvlText w:val="o"/>
      <w:lvlJc w:val="left"/>
      <w:pPr>
        <w:ind w:left="1721" w:hanging="360"/>
      </w:pPr>
      <w:rPr>
        <w:rFonts w:ascii="Courier New" w:hAnsi="Courier New" w:cs="Courier New" w:hint="default"/>
      </w:rPr>
    </w:lvl>
    <w:lvl w:ilvl="2" w:tplc="04150005" w:tentative="1">
      <w:start w:val="1"/>
      <w:numFmt w:val="bullet"/>
      <w:lvlText w:val=""/>
      <w:lvlJc w:val="left"/>
      <w:pPr>
        <w:ind w:left="2441" w:hanging="360"/>
      </w:pPr>
      <w:rPr>
        <w:rFonts w:ascii="Wingdings" w:hAnsi="Wingdings" w:hint="default"/>
      </w:rPr>
    </w:lvl>
    <w:lvl w:ilvl="3" w:tplc="04150001" w:tentative="1">
      <w:start w:val="1"/>
      <w:numFmt w:val="bullet"/>
      <w:lvlText w:val=""/>
      <w:lvlJc w:val="left"/>
      <w:pPr>
        <w:ind w:left="3161" w:hanging="360"/>
      </w:pPr>
      <w:rPr>
        <w:rFonts w:ascii="Symbol" w:hAnsi="Symbol" w:hint="default"/>
      </w:rPr>
    </w:lvl>
    <w:lvl w:ilvl="4" w:tplc="04150003" w:tentative="1">
      <w:start w:val="1"/>
      <w:numFmt w:val="bullet"/>
      <w:lvlText w:val="o"/>
      <w:lvlJc w:val="left"/>
      <w:pPr>
        <w:ind w:left="3881" w:hanging="360"/>
      </w:pPr>
      <w:rPr>
        <w:rFonts w:ascii="Courier New" w:hAnsi="Courier New" w:cs="Courier New" w:hint="default"/>
      </w:rPr>
    </w:lvl>
    <w:lvl w:ilvl="5" w:tplc="04150005" w:tentative="1">
      <w:start w:val="1"/>
      <w:numFmt w:val="bullet"/>
      <w:lvlText w:val=""/>
      <w:lvlJc w:val="left"/>
      <w:pPr>
        <w:ind w:left="4601" w:hanging="360"/>
      </w:pPr>
      <w:rPr>
        <w:rFonts w:ascii="Wingdings" w:hAnsi="Wingdings" w:hint="default"/>
      </w:rPr>
    </w:lvl>
    <w:lvl w:ilvl="6" w:tplc="04150001" w:tentative="1">
      <w:start w:val="1"/>
      <w:numFmt w:val="bullet"/>
      <w:lvlText w:val=""/>
      <w:lvlJc w:val="left"/>
      <w:pPr>
        <w:ind w:left="5321" w:hanging="360"/>
      </w:pPr>
      <w:rPr>
        <w:rFonts w:ascii="Symbol" w:hAnsi="Symbol" w:hint="default"/>
      </w:rPr>
    </w:lvl>
    <w:lvl w:ilvl="7" w:tplc="04150003" w:tentative="1">
      <w:start w:val="1"/>
      <w:numFmt w:val="bullet"/>
      <w:lvlText w:val="o"/>
      <w:lvlJc w:val="left"/>
      <w:pPr>
        <w:ind w:left="6041" w:hanging="360"/>
      </w:pPr>
      <w:rPr>
        <w:rFonts w:ascii="Courier New" w:hAnsi="Courier New" w:cs="Courier New" w:hint="default"/>
      </w:rPr>
    </w:lvl>
    <w:lvl w:ilvl="8" w:tplc="04150005" w:tentative="1">
      <w:start w:val="1"/>
      <w:numFmt w:val="bullet"/>
      <w:lvlText w:val=""/>
      <w:lvlJc w:val="left"/>
      <w:pPr>
        <w:ind w:left="6761" w:hanging="360"/>
      </w:pPr>
      <w:rPr>
        <w:rFonts w:ascii="Wingdings" w:hAnsi="Wingdings" w:hint="default"/>
      </w:rPr>
    </w:lvl>
  </w:abstractNum>
  <w:abstractNum w:abstractNumId="81" w15:restartNumberingAfterBreak="0">
    <w:nsid w:val="4AC70053"/>
    <w:multiLevelType w:val="hybridMultilevel"/>
    <w:tmpl w:val="769EEC04"/>
    <w:lvl w:ilvl="0" w:tplc="1B88B3CA">
      <w:start w:val="1"/>
      <w:numFmt w:val="decimal"/>
      <w:lvlText w:val="%1."/>
      <w:lvlJc w:val="left"/>
      <w:pPr>
        <w:ind w:left="1004"/>
      </w:pPr>
      <w:rPr>
        <w:rFonts w:ascii="Arial" w:hAnsi="Arial" w:cs="Arial" w:hint="default"/>
        <w:b w:val="0"/>
        <w:i w:val="0"/>
        <w:iCs/>
        <w:strike w:val="0"/>
        <w:dstrike w:val="0"/>
        <w:color w:val="000000"/>
        <w:sz w:val="20"/>
        <w:szCs w:val="20"/>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4AFF4A52"/>
    <w:multiLevelType w:val="hybridMultilevel"/>
    <w:tmpl w:val="FC109C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3" w15:restartNumberingAfterBreak="0">
    <w:nsid w:val="4C220711"/>
    <w:multiLevelType w:val="hybridMultilevel"/>
    <w:tmpl w:val="7ADE3274"/>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4" w15:restartNumberingAfterBreak="0">
    <w:nsid w:val="4C6178DC"/>
    <w:multiLevelType w:val="hybridMultilevel"/>
    <w:tmpl w:val="E12E2D76"/>
    <w:lvl w:ilvl="0" w:tplc="908825D4">
      <w:start w:val="1"/>
      <w:numFmt w:val="decimal"/>
      <w:lvlText w:val="%1)"/>
      <w:lvlJc w:val="left"/>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4C8D1377"/>
    <w:multiLevelType w:val="hybridMultilevel"/>
    <w:tmpl w:val="C0FCF846"/>
    <w:lvl w:ilvl="0" w:tplc="0415000F">
      <w:start w:val="1"/>
      <w:numFmt w:val="decimal"/>
      <w:lvlText w:val="%1."/>
      <w:lvlJc w:val="left"/>
      <w:pPr>
        <w:ind w:left="288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4CC27F19"/>
    <w:multiLevelType w:val="hybridMultilevel"/>
    <w:tmpl w:val="F916770A"/>
    <w:lvl w:ilvl="0" w:tplc="BEBA9B52">
      <w:start w:val="1"/>
      <w:numFmt w:val="decimal"/>
      <w:lvlText w:val="%1)"/>
      <w:lvlJc w:val="left"/>
      <w:pPr>
        <w:ind w:left="720" w:hanging="360"/>
      </w:pPr>
      <w:rPr>
        <w:rFonts w:hint="default"/>
      </w:rPr>
    </w:lvl>
    <w:lvl w:ilvl="1" w:tplc="15385B70">
      <w:start w:val="1"/>
      <w:numFmt w:val="lowerLetter"/>
      <w:lvlText w:val="%2)"/>
      <w:lvlJc w:val="left"/>
      <w:pPr>
        <w:ind w:left="1440" w:hanging="360"/>
      </w:pPr>
      <w:rPr>
        <w:sz w:val="20"/>
        <w:szCs w:val="22"/>
      </w:rPr>
    </w:lvl>
    <w:lvl w:ilvl="2" w:tplc="0415000F">
      <w:start w:val="1"/>
      <w:numFmt w:val="decimal"/>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4ECB156D"/>
    <w:multiLevelType w:val="hybridMultilevel"/>
    <w:tmpl w:val="4E80F554"/>
    <w:lvl w:ilvl="0" w:tplc="5D94752C">
      <w:start w:val="1"/>
      <w:numFmt w:val="decimal"/>
      <w:lvlText w:val="%1)"/>
      <w:lvlJc w:val="left"/>
      <w:pPr>
        <w:ind w:left="568"/>
      </w:pPr>
      <w:rPr>
        <w:rFonts w:ascii="Arial" w:hAnsi="Arial" w:cs="Arial" w:hint="default"/>
        <w:b w:val="0"/>
        <w:i w:val="0"/>
        <w:iCs/>
        <w:strike w:val="0"/>
        <w:dstrike w:val="0"/>
        <w:color w:val="000000"/>
        <w:sz w:val="20"/>
        <w:szCs w:val="20"/>
        <w:u w:val="none" w:color="000000"/>
        <w:bdr w:val="none" w:sz="0" w:space="0" w:color="auto"/>
        <w:shd w:val="clear" w:color="auto" w:fill="auto"/>
        <w:vertAlign w:val="baseline"/>
      </w:rPr>
    </w:lvl>
    <w:lvl w:ilvl="1" w:tplc="FFFFFFFF" w:tentative="1">
      <w:start w:val="1"/>
      <w:numFmt w:val="lowerLetter"/>
      <w:lvlText w:val="%2."/>
      <w:lvlJc w:val="left"/>
      <w:pPr>
        <w:ind w:left="1004" w:hanging="360"/>
      </w:pPr>
    </w:lvl>
    <w:lvl w:ilvl="2" w:tplc="FFFFFFFF" w:tentative="1">
      <w:start w:val="1"/>
      <w:numFmt w:val="lowerRoman"/>
      <w:lvlText w:val="%3."/>
      <w:lvlJc w:val="right"/>
      <w:pPr>
        <w:ind w:left="1724" w:hanging="180"/>
      </w:pPr>
    </w:lvl>
    <w:lvl w:ilvl="3" w:tplc="FFFFFFFF" w:tentative="1">
      <w:start w:val="1"/>
      <w:numFmt w:val="decimal"/>
      <w:lvlText w:val="%4."/>
      <w:lvlJc w:val="left"/>
      <w:pPr>
        <w:ind w:left="2444" w:hanging="360"/>
      </w:pPr>
    </w:lvl>
    <w:lvl w:ilvl="4" w:tplc="FFFFFFFF" w:tentative="1">
      <w:start w:val="1"/>
      <w:numFmt w:val="lowerLetter"/>
      <w:lvlText w:val="%5."/>
      <w:lvlJc w:val="left"/>
      <w:pPr>
        <w:ind w:left="3164" w:hanging="360"/>
      </w:pPr>
    </w:lvl>
    <w:lvl w:ilvl="5" w:tplc="FFFFFFFF" w:tentative="1">
      <w:start w:val="1"/>
      <w:numFmt w:val="lowerRoman"/>
      <w:lvlText w:val="%6."/>
      <w:lvlJc w:val="right"/>
      <w:pPr>
        <w:ind w:left="3884" w:hanging="180"/>
      </w:pPr>
    </w:lvl>
    <w:lvl w:ilvl="6" w:tplc="FFFFFFFF" w:tentative="1">
      <w:start w:val="1"/>
      <w:numFmt w:val="decimal"/>
      <w:lvlText w:val="%7."/>
      <w:lvlJc w:val="left"/>
      <w:pPr>
        <w:ind w:left="4604" w:hanging="360"/>
      </w:pPr>
    </w:lvl>
    <w:lvl w:ilvl="7" w:tplc="FFFFFFFF" w:tentative="1">
      <w:start w:val="1"/>
      <w:numFmt w:val="lowerLetter"/>
      <w:lvlText w:val="%8."/>
      <w:lvlJc w:val="left"/>
      <w:pPr>
        <w:ind w:left="5324" w:hanging="360"/>
      </w:pPr>
    </w:lvl>
    <w:lvl w:ilvl="8" w:tplc="FFFFFFFF" w:tentative="1">
      <w:start w:val="1"/>
      <w:numFmt w:val="lowerRoman"/>
      <w:lvlText w:val="%9."/>
      <w:lvlJc w:val="right"/>
      <w:pPr>
        <w:ind w:left="6044" w:hanging="180"/>
      </w:pPr>
    </w:lvl>
  </w:abstractNum>
  <w:abstractNum w:abstractNumId="88" w15:restartNumberingAfterBreak="0">
    <w:nsid w:val="4ED33E28"/>
    <w:multiLevelType w:val="hybridMultilevel"/>
    <w:tmpl w:val="C4129CB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9" w15:restartNumberingAfterBreak="0">
    <w:nsid w:val="4EE14E3A"/>
    <w:multiLevelType w:val="hybridMultilevel"/>
    <w:tmpl w:val="B114F38C"/>
    <w:lvl w:ilvl="0" w:tplc="553E7F70">
      <w:start w:val="1"/>
      <w:numFmt w:val="bullet"/>
      <w:lvlText w:val="o"/>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15:restartNumberingAfterBreak="0">
    <w:nsid w:val="4EF37F07"/>
    <w:multiLevelType w:val="hybridMultilevel"/>
    <w:tmpl w:val="65D4F41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1" w15:restartNumberingAfterBreak="0">
    <w:nsid w:val="4FB35129"/>
    <w:multiLevelType w:val="hybridMultilevel"/>
    <w:tmpl w:val="AFD8612E"/>
    <w:lvl w:ilvl="0" w:tplc="2D3EF6D4">
      <w:start w:val="1"/>
      <w:numFmt w:val="lowerLetter"/>
      <w:lvlText w:val="%1)"/>
      <w:lvlJc w:val="left"/>
      <w:pPr>
        <w:ind w:left="1495" w:hanging="360"/>
      </w:pPr>
      <w:rPr>
        <w:rFonts w:ascii="Arial" w:hAnsi="Arial" w:cs="Arial" w:hint="default"/>
      </w:rPr>
    </w:lvl>
    <w:lvl w:ilvl="1" w:tplc="04150019">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92" w15:restartNumberingAfterBreak="0">
    <w:nsid w:val="50EF1FA5"/>
    <w:multiLevelType w:val="hybridMultilevel"/>
    <w:tmpl w:val="FD8436E8"/>
    <w:lvl w:ilvl="0" w:tplc="829ADA8E">
      <w:start w:val="1"/>
      <w:numFmt w:val="lowerLetter"/>
      <w:lvlText w:val="%1)"/>
      <w:lvlJc w:val="left"/>
      <w:pPr>
        <w:ind w:left="781" w:hanging="360"/>
      </w:pPr>
      <w:rPr>
        <w:rFonts w:hint="default"/>
      </w:rPr>
    </w:lvl>
    <w:lvl w:ilvl="1" w:tplc="04150019">
      <w:start w:val="1"/>
      <w:numFmt w:val="lowerLetter"/>
      <w:lvlText w:val="%2."/>
      <w:lvlJc w:val="left"/>
      <w:pPr>
        <w:ind w:left="1501" w:hanging="360"/>
      </w:pPr>
    </w:lvl>
    <w:lvl w:ilvl="2" w:tplc="0415001B" w:tentative="1">
      <w:start w:val="1"/>
      <w:numFmt w:val="lowerRoman"/>
      <w:lvlText w:val="%3."/>
      <w:lvlJc w:val="right"/>
      <w:pPr>
        <w:ind w:left="2221" w:hanging="180"/>
      </w:pPr>
    </w:lvl>
    <w:lvl w:ilvl="3" w:tplc="0415000F" w:tentative="1">
      <w:start w:val="1"/>
      <w:numFmt w:val="decimal"/>
      <w:lvlText w:val="%4."/>
      <w:lvlJc w:val="left"/>
      <w:pPr>
        <w:ind w:left="2941" w:hanging="360"/>
      </w:pPr>
    </w:lvl>
    <w:lvl w:ilvl="4" w:tplc="04150019" w:tentative="1">
      <w:start w:val="1"/>
      <w:numFmt w:val="lowerLetter"/>
      <w:lvlText w:val="%5."/>
      <w:lvlJc w:val="left"/>
      <w:pPr>
        <w:ind w:left="3661" w:hanging="360"/>
      </w:pPr>
    </w:lvl>
    <w:lvl w:ilvl="5" w:tplc="0415001B" w:tentative="1">
      <w:start w:val="1"/>
      <w:numFmt w:val="lowerRoman"/>
      <w:lvlText w:val="%6."/>
      <w:lvlJc w:val="right"/>
      <w:pPr>
        <w:ind w:left="4381" w:hanging="180"/>
      </w:pPr>
    </w:lvl>
    <w:lvl w:ilvl="6" w:tplc="0415000F" w:tentative="1">
      <w:start w:val="1"/>
      <w:numFmt w:val="decimal"/>
      <w:lvlText w:val="%7."/>
      <w:lvlJc w:val="left"/>
      <w:pPr>
        <w:ind w:left="5101" w:hanging="360"/>
      </w:pPr>
    </w:lvl>
    <w:lvl w:ilvl="7" w:tplc="04150019" w:tentative="1">
      <w:start w:val="1"/>
      <w:numFmt w:val="lowerLetter"/>
      <w:lvlText w:val="%8."/>
      <w:lvlJc w:val="left"/>
      <w:pPr>
        <w:ind w:left="5821" w:hanging="360"/>
      </w:pPr>
    </w:lvl>
    <w:lvl w:ilvl="8" w:tplc="0415001B" w:tentative="1">
      <w:start w:val="1"/>
      <w:numFmt w:val="lowerRoman"/>
      <w:lvlText w:val="%9."/>
      <w:lvlJc w:val="right"/>
      <w:pPr>
        <w:ind w:left="6541" w:hanging="180"/>
      </w:pPr>
    </w:lvl>
  </w:abstractNum>
  <w:abstractNum w:abstractNumId="93" w15:restartNumberingAfterBreak="0">
    <w:nsid w:val="53787867"/>
    <w:multiLevelType w:val="hybridMultilevel"/>
    <w:tmpl w:val="D47AF298"/>
    <w:lvl w:ilvl="0" w:tplc="553E7F70">
      <w:start w:val="1"/>
      <w:numFmt w:val="bullet"/>
      <w:lvlText w:val="o"/>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57104A4C"/>
    <w:multiLevelType w:val="hybridMultilevel"/>
    <w:tmpl w:val="0BE2289E"/>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95" w15:restartNumberingAfterBreak="0">
    <w:nsid w:val="57C60B30"/>
    <w:multiLevelType w:val="hybridMultilevel"/>
    <w:tmpl w:val="AE56AA74"/>
    <w:lvl w:ilvl="0" w:tplc="F608373A">
      <w:start w:val="1"/>
      <w:numFmt w:val="bullet"/>
      <w:lvlText w:val=""/>
      <w:lvlJc w:val="left"/>
      <w:pPr>
        <w:ind w:left="2280" w:hanging="360"/>
      </w:pPr>
      <w:rPr>
        <w:rFonts w:ascii="Symbol" w:hAnsi="Symbol" w:hint="default"/>
      </w:rPr>
    </w:lvl>
    <w:lvl w:ilvl="1" w:tplc="04150003" w:tentative="1">
      <w:start w:val="1"/>
      <w:numFmt w:val="bullet"/>
      <w:lvlText w:val="o"/>
      <w:lvlJc w:val="left"/>
      <w:pPr>
        <w:ind w:left="3000" w:hanging="360"/>
      </w:pPr>
      <w:rPr>
        <w:rFonts w:ascii="Courier New" w:hAnsi="Courier New" w:cs="Courier New" w:hint="default"/>
      </w:rPr>
    </w:lvl>
    <w:lvl w:ilvl="2" w:tplc="04150005" w:tentative="1">
      <w:start w:val="1"/>
      <w:numFmt w:val="bullet"/>
      <w:lvlText w:val=""/>
      <w:lvlJc w:val="left"/>
      <w:pPr>
        <w:ind w:left="3720" w:hanging="360"/>
      </w:pPr>
      <w:rPr>
        <w:rFonts w:ascii="Wingdings" w:hAnsi="Wingdings" w:hint="default"/>
      </w:rPr>
    </w:lvl>
    <w:lvl w:ilvl="3" w:tplc="04150001" w:tentative="1">
      <w:start w:val="1"/>
      <w:numFmt w:val="bullet"/>
      <w:lvlText w:val=""/>
      <w:lvlJc w:val="left"/>
      <w:pPr>
        <w:ind w:left="4440" w:hanging="360"/>
      </w:pPr>
      <w:rPr>
        <w:rFonts w:ascii="Symbol" w:hAnsi="Symbol" w:hint="default"/>
      </w:rPr>
    </w:lvl>
    <w:lvl w:ilvl="4" w:tplc="04150003" w:tentative="1">
      <w:start w:val="1"/>
      <w:numFmt w:val="bullet"/>
      <w:lvlText w:val="o"/>
      <w:lvlJc w:val="left"/>
      <w:pPr>
        <w:ind w:left="5160" w:hanging="360"/>
      </w:pPr>
      <w:rPr>
        <w:rFonts w:ascii="Courier New" w:hAnsi="Courier New" w:cs="Courier New" w:hint="default"/>
      </w:rPr>
    </w:lvl>
    <w:lvl w:ilvl="5" w:tplc="04150005" w:tentative="1">
      <w:start w:val="1"/>
      <w:numFmt w:val="bullet"/>
      <w:lvlText w:val=""/>
      <w:lvlJc w:val="left"/>
      <w:pPr>
        <w:ind w:left="5880" w:hanging="360"/>
      </w:pPr>
      <w:rPr>
        <w:rFonts w:ascii="Wingdings" w:hAnsi="Wingdings" w:hint="default"/>
      </w:rPr>
    </w:lvl>
    <w:lvl w:ilvl="6" w:tplc="04150001" w:tentative="1">
      <w:start w:val="1"/>
      <w:numFmt w:val="bullet"/>
      <w:lvlText w:val=""/>
      <w:lvlJc w:val="left"/>
      <w:pPr>
        <w:ind w:left="6600" w:hanging="360"/>
      </w:pPr>
      <w:rPr>
        <w:rFonts w:ascii="Symbol" w:hAnsi="Symbol" w:hint="default"/>
      </w:rPr>
    </w:lvl>
    <w:lvl w:ilvl="7" w:tplc="04150003" w:tentative="1">
      <w:start w:val="1"/>
      <w:numFmt w:val="bullet"/>
      <w:lvlText w:val="o"/>
      <w:lvlJc w:val="left"/>
      <w:pPr>
        <w:ind w:left="7320" w:hanging="360"/>
      </w:pPr>
      <w:rPr>
        <w:rFonts w:ascii="Courier New" w:hAnsi="Courier New" w:cs="Courier New" w:hint="default"/>
      </w:rPr>
    </w:lvl>
    <w:lvl w:ilvl="8" w:tplc="04150005" w:tentative="1">
      <w:start w:val="1"/>
      <w:numFmt w:val="bullet"/>
      <w:lvlText w:val=""/>
      <w:lvlJc w:val="left"/>
      <w:pPr>
        <w:ind w:left="8040" w:hanging="360"/>
      </w:pPr>
      <w:rPr>
        <w:rFonts w:ascii="Wingdings" w:hAnsi="Wingdings" w:hint="default"/>
      </w:rPr>
    </w:lvl>
  </w:abstractNum>
  <w:abstractNum w:abstractNumId="96" w15:restartNumberingAfterBreak="0">
    <w:nsid w:val="57ED632D"/>
    <w:multiLevelType w:val="hybridMultilevel"/>
    <w:tmpl w:val="C054FA2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59530D72"/>
    <w:multiLevelType w:val="hybridMultilevel"/>
    <w:tmpl w:val="F8F21A8E"/>
    <w:lvl w:ilvl="0" w:tplc="04150001">
      <w:start w:val="1"/>
      <w:numFmt w:val="bullet"/>
      <w:lvlText w:val=""/>
      <w:lvlJc w:val="left"/>
      <w:pPr>
        <w:ind w:left="2199" w:hanging="360"/>
      </w:pPr>
      <w:rPr>
        <w:rFonts w:ascii="Symbol" w:hAnsi="Symbol" w:hint="default"/>
      </w:rPr>
    </w:lvl>
    <w:lvl w:ilvl="1" w:tplc="04150019">
      <w:start w:val="1"/>
      <w:numFmt w:val="lowerLetter"/>
      <w:lvlText w:val="%2."/>
      <w:lvlJc w:val="left"/>
      <w:pPr>
        <w:ind w:left="2919" w:hanging="360"/>
      </w:pPr>
    </w:lvl>
    <w:lvl w:ilvl="2" w:tplc="0415001B" w:tentative="1">
      <w:start w:val="1"/>
      <w:numFmt w:val="lowerRoman"/>
      <w:lvlText w:val="%3."/>
      <w:lvlJc w:val="right"/>
      <w:pPr>
        <w:ind w:left="3639" w:hanging="180"/>
      </w:pPr>
    </w:lvl>
    <w:lvl w:ilvl="3" w:tplc="0415000F" w:tentative="1">
      <w:start w:val="1"/>
      <w:numFmt w:val="decimal"/>
      <w:lvlText w:val="%4."/>
      <w:lvlJc w:val="left"/>
      <w:pPr>
        <w:ind w:left="4359" w:hanging="360"/>
      </w:pPr>
    </w:lvl>
    <w:lvl w:ilvl="4" w:tplc="04150019" w:tentative="1">
      <w:start w:val="1"/>
      <w:numFmt w:val="lowerLetter"/>
      <w:lvlText w:val="%5."/>
      <w:lvlJc w:val="left"/>
      <w:pPr>
        <w:ind w:left="5079" w:hanging="360"/>
      </w:pPr>
    </w:lvl>
    <w:lvl w:ilvl="5" w:tplc="0415001B" w:tentative="1">
      <w:start w:val="1"/>
      <w:numFmt w:val="lowerRoman"/>
      <w:lvlText w:val="%6."/>
      <w:lvlJc w:val="right"/>
      <w:pPr>
        <w:ind w:left="5799" w:hanging="180"/>
      </w:pPr>
    </w:lvl>
    <w:lvl w:ilvl="6" w:tplc="0415000F" w:tentative="1">
      <w:start w:val="1"/>
      <w:numFmt w:val="decimal"/>
      <w:lvlText w:val="%7."/>
      <w:lvlJc w:val="left"/>
      <w:pPr>
        <w:ind w:left="6519" w:hanging="360"/>
      </w:pPr>
    </w:lvl>
    <w:lvl w:ilvl="7" w:tplc="04150019" w:tentative="1">
      <w:start w:val="1"/>
      <w:numFmt w:val="lowerLetter"/>
      <w:lvlText w:val="%8."/>
      <w:lvlJc w:val="left"/>
      <w:pPr>
        <w:ind w:left="7239" w:hanging="360"/>
      </w:pPr>
    </w:lvl>
    <w:lvl w:ilvl="8" w:tplc="0415001B" w:tentative="1">
      <w:start w:val="1"/>
      <w:numFmt w:val="lowerRoman"/>
      <w:lvlText w:val="%9."/>
      <w:lvlJc w:val="right"/>
      <w:pPr>
        <w:ind w:left="7959" w:hanging="180"/>
      </w:pPr>
    </w:lvl>
  </w:abstractNum>
  <w:abstractNum w:abstractNumId="98" w15:restartNumberingAfterBreak="0">
    <w:nsid w:val="5A9132D3"/>
    <w:multiLevelType w:val="hybridMultilevel"/>
    <w:tmpl w:val="9F96D89E"/>
    <w:lvl w:ilvl="0" w:tplc="A14C8F52">
      <w:start w:val="1"/>
      <w:numFmt w:val="decimal"/>
      <w:lvlText w:val="%1)"/>
      <w:lvlJc w:val="left"/>
      <w:pPr>
        <w:ind w:left="568"/>
      </w:pPr>
      <w:rPr>
        <w:rFonts w:ascii="Arial" w:hAnsi="Arial" w:cs="Arial" w:hint="default"/>
        <w:b w:val="0"/>
        <w:i w:val="0"/>
        <w:iCs/>
        <w:strike w:val="0"/>
        <w:dstrike w:val="0"/>
        <w:color w:val="000000"/>
        <w:sz w:val="20"/>
        <w:szCs w:val="20"/>
        <w:u w:val="none" w:color="000000"/>
        <w:bdr w:val="none" w:sz="0" w:space="0" w:color="auto"/>
        <w:shd w:val="clear" w:color="auto" w:fill="auto"/>
        <w:vertAlign w:val="baseline"/>
      </w:rPr>
    </w:lvl>
    <w:lvl w:ilvl="1" w:tplc="FFFFFFFF" w:tentative="1">
      <w:start w:val="1"/>
      <w:numFmt w:val="lowerLetter"/>
      <w:lvlText w:val="%2."/>
      <w:lvlJc w:val="left"/>
      <w:pPr>
        <w:ind w:left="1004" w:hanging="360"/>
      </w:pPr>
    </w:lvl>
    <w:lvl w:ilvl="2" w:tplc="FFFFFFFF" w:tentative="1">
      <w:start w:val="1"/>
      <w:numFmt w:val="lowerRoman"/>
      <w:lvlText w:val="%3."/>
      <w:lvlJc w:val="right"/>
      <w:pPr>
        <w:ind w:left="1724" w:hanging="180"/>
      </w:pPr>
    </w:lvl>
    <w:lvl w:ilvl="3" w:tplc="FFFFFFFF" w:tentative="1">
      <w:start w:val="1"/>
      <w:numFmt w:val="decimal"/>
      <w:lvlText w:val="%4."/>
      <w:lvlJc w:val="left"/>
      <w:pPr>
        <w:ind w:left="2444" w:hanging="360"/>
      </w:pPr>
    </w:lvl>
    <w:lvl w:ilvl="4" w:tplc="FFFFFFFF" w:tentative="1">
      <w:start w:val="1"/>
      <w:numFmt w:val="lowerLetter"/>
      <w:lvlText w:val="%5."/>
      <w:lvlJc w:val="left"/>
      <w:pPr>
        <w:ind w:left="3164" w:hanging="360"/>
      </w:pPr>
    </w:lvl>
    <w:lvl w:ilvl="5" w:tplc="FFFFFFFF" w:tentative="1">
      <w:start w:val="1"/>
      <w:numFmt w:val="lowerRoman"/>
      <w:lvlText w:val="%6."/>
      <w:lvlJc w:val="right"/>
      <w:pPr>
        <w:ind w:left="3884" w:hanging="180"/>
      </w:pPr>
    </w:lvl>
    <w:lvl w:ilvl="6" w:tplc="FFFFFFFF" w:tentative="1">
      <w:start w:val="1"/>
      <w:numFmt w:val="decimal"/>
      <w:lvlText w:val="%7."/>
      <w:lvlJc w:val="left"/>
      <w:pPr>
        <w:ind w:left="4604" w:hanging="360"/>
      </w:pPr>
    </w:lvl>
    <w:lvl w:ilvl="7" w:tplc="FFFFFFFF" w:tentative="1">
      <w:start w:val="1"/>
      <w:numFmt w:val="lowerLetter"/>
      <w:lvlText w:val="%8."/>
      <w:lvlJc w:val="left"/>
      <w:pPr>
        <w:ind w:left="5324" w:hanging="360"/>
      </w:pPr>
    </w:lvl>
    <w:lvl w:ilvl="8" w:tplc="FFFFFFFF" w:tentative="1">
      <w:start w:val="1"/>
      <w:numFmt w:val="lowerRoman"/>
      <w:lvlText w:val="%9."/>
      <w:lvlJc w:val="right"/>
      <w:pPr>
        <w:ind w:left="6044" w:hanging="180"/>
      </w:pPr>
    </w:lvl>
  </w:abstractNum>
  <w:abstractNum w:abstractNumId="99" w15:restartNumberingAfterBreak="0">
    <w:nsid w:val="5B2027D4"/>
    <w:multiLevelType w:val="hybridMultilevel"/>
    <w:tmpl w:val="2890A812"/>
    <w:lvl w:ilvl="0" w:tplc="62A275C2">
      <w:start w:val="1"/>
      <w:numFmt w:val="decimal"/>
      <w:lvlText w:val="%1."/>
      <w:lvlJc w:val="left"/>
      <w:pPr>
        <w:ind w:left="3905" w:hanging="360"/>
      </w:pPr>
      <w:rPr>
        <w:rFonts w:hint="default"/>
        <w:sz w:val="20"/>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5BAE78B5"/>
    <w:multiLevelType w:val="hybridMultilevel"/>
    <w:tmpl w:val="AFD8612E"/>
    <w:lvl w:ilvl="0" w:tplc="2D3EF6D4">
      <w:start w:val="1"/>
      <w:numFmt w:val="lowerLetter"/>
      <w:lvlText w:val="%1)"/>
      <w:lvlJc w:val="left"/>
      <w:pPr>
        <w:ind w:left="1495" w:hanging="360"/>
      </w:pPr>
      <w:rPr>
        <w:rFonts w:ascii="Arial" w:hAnsi="Arial" w:cs="Arial" w:hint="default"/>
      </w:rPr>
    </w:lvl>
    <w:lvl w:ilvl="1" w:tplc="04150019">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101" w15:restartNumberingAfterBreak="0">
    <w:nsid w:val="5BE645D7"/>
    <w:multiLevelType w:val="hybridMultilevel"/>
    <w:tmpl w:val="1FC88870"/>
    <w:lvl w:ilvl="0" w:tplc="2C16C504">
      <w:start w:val="1"/>
      <w:numFmt w:val="decimal"/>
      <w:lvlText w:val="%1."/>
      <w:lvlJc w:val="left"/>
      <w:rPr>
        <w:rFonts w:ascii="Arial" w:eastAsia="Calibri" w:hAnsi="Arial" w:cs="Arial"/>
      </w:rPr>
    </w:lvl>
    <w:lvl w:ilvl="1" w:tplc="998E4EA2">
      <w:start w:val="1"/>
      <w:numFmt w:val="decimal"/>
      <w:lvlText w:val="%2)"/>
      <w:lvlJc w:val="left"/>
      <w:rPr>
        <w:sz w:val="20"/>
        <w:szCs w:val="20"/>
      </w:rPr>
    </w:lvl>
    <w:lvl w:ilvl="2" w:tplc="4DB8EDC4">
      <w:start w:val="1"/>
      <w:numFmt w:val="decimal"/>
      <w:lvlText w:val="%3)"/>
      <w:lvlJc w:val="left"/>
    </w:lvl>
    <w:lvl w:ilvl="3" w:tplc="1C649092">
      <w:start w:val="1"/>
      <w:numFmt w:val="bullet"/>
      <w:lvlText w:val="§"/>
      <w:lvlJc w:val="left"/>
      <w:rPr>
        <w:b/>
      </w:rPr>
    </w:lvl>
    <w:lvl w:ilvl="4" w:tplc="C5E45528">
      <w:start w:val="1"/>
      <w:numFmt w:val="bullet"/>
      <w:lvlText w:val=""/>
      <w:lvlJc w:val="left"/>
    </w:lvl>
    <w:lvl w:ilvl="5" w:tplc="3320DBCA">
      <w:start w:val="1"/>
      <w:numFmt w:val="bullet"/>
      <w:lvlText w:val=""/>
      <w:lvlJc w:val="left"/>
    </w:lvl>
    <w:lvl w:ilvl="6" w:tplc="8FBC8220">
      <w:start w:val="1"/>
      <w:numFmt w:val="bullet"/>
      <w:lvlText w:val=""/>
      <w:lvlJc w:val="left"/>
    </w:lvl>
    <w:lvl w:ilvl="7" w:tplc="A78C449C">
      <w:start w:val="1"/>
      <w:numFmt w:val="bullet"/>
      <w:lvlText w:val=""/>
      <w:lvlJc w:val="left"/>
    </w:lvl>
    <w:lvl w:ilvl="8" w:tplc="91866FC2">
      <w:start w:val="1"/>
      <w:numFmt w:val="bullet"/>
      <w:lvlText w:val=""/>
      <w:lvlJc w:val="left"/>
    </w:lvl>
  </w:abstractNum>
  <w:abstractNum w:abstractNumId="102" w15:restartNumberingAfterBreak="0">
    <w:nsid w:val="5C033857"/>
    <w:multiLevelType w:val="hybridMultilevel"/>
    <w:tmpl w:val="4058E95E"/>
    <w:lvl w:ilvl="0" w:tplc="8110C7D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5C754E07"/>
    <w:multiLevelType w:val="hybridMultilevel"/>
    <w:tmpl w:val="6E2ADBB8"/>
    <w:lvl w:ilvl="0" w:tplc="F608373A">
      <w:start w:val="1"/>
      <w:numFmt w:val="bullet"/>
      <w:lvlText w:val=""/>
      <w:lvlJc w:val="left"/>
      <w:pPr>
        <w:ind w:left="707" w:hanging="360"/>
      </w:pPr>
      <w:rPr>
        <w:rFonts w:ascii="Symbol" w:hAnsi="Symbol" w:hint="default"/>
      </w:rPr>
    </w:lvl>
    <w:lvl w:ilvl="1" w:tplc="04150003" w:tentative="1">
      <w:start w:val="1"/>
      <w:numFmt w:val="bullet"/>
      <w:lvlText w:val="o"/>
      <w:lvlJc w:val="left"/>
      <w:pPr>
        <w:ind w:left="1427" w:hanging="360"/>
      </w:pPr>
      <w:rPr>
        <w:rFonts w:ascii="Courier New" w:hAnsi="Courier New" w:cs="Courier New" w:hint="default"/>
      </w:rPr>
    </w:lvl>
    <w:lvl w:ilvl="2" w:tplc="04150005" w:tentative="1">
      <w:start w:val="1"/>
      <w:numFmt w:val="bullet"/>
      <w:lvlText w:val=""/>
      <w:lvlJc w:val="left"/>
      <w:pPr>
        <w:ind w:left="2147" w:hanging="360"/>
      </w:pPr>
      <w:rPr>
        <w:rFonts w:ascii="Wingdings" w:hAnsi="Wingdings" w:hint="default"/>
      </w:rPr>
    </w:lvl>
    <w:lvl w:ilvl="3" w:tplc="04150001" w:tentative="1">
      <w:start w:val="1"/>
      <w:numFmt w:val="bullet"/>
      <w:lvlText w:val=""/>
      <w:lvlJc w:val="left"/>
      <w:pPr>
        <w:ind w:left="2867" w:hanging="360"/>
      </w:pPr>
      <w:rPr>
        <w:rFonts w:ascii="Symbol" w:hAnsi="Symbol" w:hint="default"/>
      </w:rPr>
    </w:lvl>
    <w:lvl w:ilvl="4" w:tplc="04150003" w:tentative="1">
      <w:start w:val="1"/>
      <w:numFmt w:val="bullet"/>
      <w:lvlText w:val="o"/>
      <w:lvlJc w:val="left"/>
      <w:pPr>
        <w:ind w:left="3587" w:hanging="360"/>
      </w:pPr>
      <w:rPr>
        <w:rFonts w:ascii="Courier New" w:hAnsi="Courier New" w:cs="Courier New" w:hint="default"/>
      </w:rPr>
    </w:lvl>
    <w:lvl w:ilvl="5" w:tplc="04150005" w:tentative="1">
      <w:start w:val="1"/>
      <w:numFmt w:val="bullet"/>
      <w:lvlText w:val=""/>
      <w:lvlJc w:val="left"/>
      <w:pPr>
        <w:ind w:left="4307" w:hanging="360"/>
      </w:pPr>
      <w:rPr>
        <w:rFonts w:ascii="Wingdings" w:hAnsi="Wingdings" w:hint="default"/>
      </w:rPr>
    </w:lvl>
    <w:lvl w:ilvl="6" w:tplc="04150001" w:tentative="1">
      <w:start w:val="1"/>
      <w:numFmt w:val="bullet"/>
      <w:lvlText w:val=""/>
      <w:lvlJc w:val="left"/>
      <w:pPr>
        <w:ind w:left="5027" w:hanging="360"/>
      </w:pPr>
      <w:rPr>
        <w:rFonts w:ascii="Symbol" w:hAnsi="Symbol" w:hint="default"/>
      </w:rPr>
    </w:lvl>
    <w:lvl w:ilvl="7" w:tplc="04150003" w:tentative="1">
      <w:start w:val="1"/>
      <w:numFmt w:val="bullet"/>
      <w:lvlText w:val="o"/>
      <w:lvlJc w:val="left"/>
      <w:pPr>
        <w:ind w:left="5747" w:hanging="360"/>
      </w:pPr>
      <w:rPr>
        <w:rFonts w:ascii="Courier New" w:hAnsi="Courier New" w:cs="Courier New" w:hint="default"/>
      </w:rPr>
    </w:lvl>
    <w:lvl w:ilvl="8" w:tplc="04150005" w:tentative="1">
      <w:start w:val="1"/>
      <w:numFmt w:val="bullet"/>
      <w:lvlText w:val=""/>
      <w:lvlJc w:val="left"/>
      <w:pPr>
        <w:ind w:left="6467" w:hanging="360"/>
      </w:pPr>
      <w:rPr>
        <w:rFonts w:ascii="Wingdings" w:hAnsi="Wingdings" w:hint="default"/>
      </w:rPr>
    </w:lvl>
  </w:abstractNum>
  <w:abstractNum w:abstractNumId="104" w15:restartNumberingAfterBreak="0">
    <w:nsid w:val="5CA333A7"/>
    <w:multiLevelType w:val="hybridMultilevel"/>
    <w:tmpl w:val="769EEC04"/>
    <w:lvl w:ilvl="0" w:tplc="FFFFFFFF">
      <w:start w:val="1"/>
      <w:numFmt w:val="decimal"/>
      <w:lvlText w:val="%1."/>
      <w:lvlJc w:val="left"/>
      <w:pPr>
        <w:ind w:left="284"/>
      </w:pPr>
      <w:rPr>
        <w:rFonts w:ascii="Arial" w:hAnsi="Arial" w:cs="Arial" w:hint="default"/>
        <w:b w:val="0"/>
        <w:i w:val="0"/>
        <w:iCs/>
        <w:strike w:val="0"/>
        <w:dstrike w:val="0"/>
        <w:color w:val="000000"/>
        <w:sz w:val="20"/>
        <w:szCs w:val="20"/>
        <w:u w:val="none" w:color="000000"/>
        <w:bdr w:val="none" w:sz="0" w:space="0" w:color="auto"/>
        <w:shd w:val="clear" w:color="auto" w:fill="auto"/>
        <w:vertAlign w:val="baseline"/>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105" w15:restartNumberingAfterBreak="0">
    <w:nsid w:val="5DDA3B4F"/>
    <w:multiLevelType w:val="hybridMultilevel"/>
    <w:tmpl w:val="AFD8612E"/>
    <w:lvl w:ilvl="0" w:tplc="2D3EF6D4">
      <w:start w:val="1"/>
      <w:numFmt w:val="lowerLetter"/>
      <w:lvlText w:val="%1)"/>
      <w:lvlJc w:val="left"/>
      <w:pPr>
        <w:ind w:left="1495" w:hanging="360"/>
      </w:pPr>
      <w:rPr>
        <w:rFonts w:ascii="Arial" w:hAnsi="Arial" w:cs="Arial" w:hint="default"/>
      </w:rPr>
    </w:lvl>
    <w:lvl w:ilvl="1" w:tplc="04150019">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106" w15:restartNumberingAfterBreak="0">
    <w:nsid w:val="640B4D2F"/>
    <w:multiLevelType w:val="hybridMultilevel"/>
    <w:tmpl w:val="DA5A55A4"/>
    <w:lvl w:ilvl="0" w:tplc="DB747CB8">
      <w:start w:val="1"/>
      <w:numFmt w:val="decimal"/>
      <w:pStyle w:val="Akapit"/>
      <w:lvlText w:val="%1)"/>
      <w:lvlJc w:val="left"/>
      <w:pPr>
        <w:ind w:left="1100" w:hanging="710"/>
      </w:pPr>
      <w:rPr>
        <w:rFonts w:hint="default"/>
        <w:b w:val="0"/>
      </w:rPr>
    </w:lvl>
    <w:lvl w:ilvl="1" w:tplc="9612D3DE">
      <w:start w:val="1"/>
      <w:numFmt w:val="lowerLetter"/>
      <w:lvlText w:val="%2)"/>
      <w:lvlJc w:val="left"/>
      <w:pPr>
        <w:ind w:left="1612" w:hanging="360"/>
      </w:pPr>
      <w:rPr>
        <w:rFonts w:hint="default"/>
      </w:rPr>
    </w:lvl>
    <w:lvl w:ilvl="2" w:tplc="0415001B">
      <w:start w:val="1"/>
      <w:numFmt w:val="lowerRoman"/>
      <w:lvlText w:val="%3."/>
      <w:lvlJc w:val="right"/>
      <w:pPr>
        <w:ind w:left="2332" w:hanging="180"/>
      </w:pPr>
    </w:lvl>
    <w:lvl w:ilvl="3" w:tplc="0415000F" w:tentative="1">
      <w:start w:val="1"/>
      <w:numFmt w:val="decimal"/>
      <w:lvlText w:val="%4."/>
      <w:lvlJc w:val="left"/>
      <w:pPr>
        <w:ind w:left="3052" w:hanging="360"/>
      </w:pPr>
    </w:lvl>
    <w:lvl w:ilvl="4" w:tplc="04150019" w:tentative="1">
      <w:start w:val="1"/>
      <w:numFmt w:val="lowerLetter"/>
      <w:lvlText w:val="%5."/>
      <w:lvlJc w:val="left"/>
      <w:pPr>
        <w:ind w:left="3772" w:hanging="360"/>
      </w:pPr>
    </w:lvl>
    <w:lvl w:ilvl="5" w:tplc="0415001B" w:tentative="1">
      <w:start w:val="1"/>
      <w:numFmt w:val="lowerRoman"/>
      <w:lvlText w:val="%6."/>
      <w:lvlJc w:val="right"/>
      <w:pPr>
        <w:ind w:left="4492" w:hanging="180"/>
      </w:pPr>
    </w:lvl>
    <w:lvl w:ilvl="6" w:tplc="0415000F" w:tentative="1">
      <w:start w:val="1"/>
      <w:numFmt w:val="decimal"/>
      <w:lvlText w:val="%7."/>
      <w:lvlJc w:val="left"/>
      <w:pPr>
        <w:ind w:left="5212" w:hanging="360"/>
      </w:pPr>
    </w:lvl>
    <w:lvl w:ilvl="7" w:tplc="04150019" w:tentative="1">
      <w:start w:val="1"/>
      <w:numFmt w:val="lowerLetter"/>
      <w:lvlText w:val="%8."/>
      <w:lvlJc w:val="left"/>
      <w:pPr>
        <w:ind w:left="5932" w:hanging="360"/>
      </w:pPr>
    </w:lvl>
    <w:lvl w:ilvl="8" w:tplc="0415001B" w:tentative="1">
      <w:start w:val="1"/>
      <w:numFmt w:val="lowerRoman"/>
      <w:lvlText w:val="%9."/>
      <w:lvlJc w:val="right"/>
      <w:pPr>
        <w:ind w:left="6652" w:hanging="180"/>
      </w:pPr>
    </w:lvl>
  </w:abstractNum>
  <w:abstractNum w:abstractNumId="107" w15:restartNumberingAfterBreak="0">
    <w:nsid w:val="656466D9"/>
    <w:multiLevelType w:val="hybridMultilevel"/>
    <w:tmpl w:val="BE742156"/>
    <w:lvl w:ilvl="0" w:tplc="30EC4BD6">
      <w:start w:val="1"/>
      <w:numFmt w:val="decimal"/>
      <w:lvlText w:val="%1)"/>
      <w:lvlJc w:val="left"/>
      <w:pPr>
        <w:ind w:left="568"/>
      </w:pPr>
      <w:rPr>
        <w:rFonts w:ascii="Arial" w:hAnsi="Arial" w:cs="Arial" w:hint="default"/>
        <w:b w:val="0"/>
        <w:i w:val="0"/>
        <w:iCs/>
        <w:strike w:val="0"/>
        <w:dstrike w:val="0"/>
        <w:color w:val="000000"/>
        <w:sz w:val="20"/>
        <w:szCs w:val="20"/>
        <w:u w:val="none" w:color="000000"/>
        <w:bdr w:val="none" w:sz="0" w:space="0" w:color="auto"/>
        <w:shd w:val="clear" w:color="auto" w:fill="auto"/>
        <w:vertAlign w:val="baseline"/>
      </w:rPr>
    </w:lvl>
    <w:lvl w:ilvl="1" w:tplc="FFFFFFFF" w:tentative="1">
      <w:start w:val="1"/>
      <w:numFmt w:val="lowerLetter"/>
      <w:lvlText w:val="%2."/>
      <w:lvlJc w:val="left"/>
      <w:pPr>
        <w:ind w:left="1004" w:hanging="360"/>
      </w:pPr>
    </w:lvl>
    <w:lvl w:ilvl="2" w:tplc="FFFFFFFF" w:tentative="1">
      <w:start w:val="1"/>
      <w:numFmt w:val="lowerRoman"/>
      <w:lvlText w:val="%3."/>
      <w:lvlJc w:val="right"/>
      <w:pPr>
        <w:ind w:left="1724" w:hanging="180"/>
      </w:pPr>
    </w:lvl>
    <w:lvl w:ilvl="3" w:tplc="FFFFFFFF" w:tentative="1">
      <w:start w:val="1"/>
      <w:numFmt w:val="decimal"/>
      <w:lvlText w:val="%4."/>
      <w:lvlJc w:val="left"/>
      <w:pPr>
        <w:ind w:left="2444" w:hanging="360"/>
      </w:pPr>
    </w:lvl>
    <w:lvl w:ilvl="4" w:tplc="FFFFFFFF" w:tentative="1">
      <w:start w:val="1"/>
      <w:numFmt w:val="lowerLetter"/>
      <w:lvlText w:val="%5."/>
      <w:lvlJc w:val="left"/>
      <w:pPr>
        <w:ind w:left="3164" w:hanging="360"/>
      </w:pPr>
    </w:lvl>
    <w:lvl w:ilvl="5" w:tplc="FFFFFFFF" w:tentative="1">
      <w:start w:val="1"/>
      <w:numFmt w:val="lowerRoman"/>
      <w:lvlText w:val="%6."/>
      <w:lvlJc w:val="right"/>
      <w:pPr>
        <w:ind w:left="3884" w:hanging="180"/>
      </w:pPr>
    </w:lvl>
    <w:lvl w:ilvl="6" w:tplc="FFFFFFFF" w:tentative="1">
      <w:start w:val="1"/>
      <w:numFmt w:val="decimal"/>
      <w:lvlText w:val="%7."/>
      <w:lvlJc w:val="left"/>
      <w:pPr>
        <w:ind w:left="4604" w:hanging="360"/>
      </w:pPr>
    </w:lvl>
    <w:lvl w:ilvl="7" w:tplc="FFFFFFFF" w:tentative="1">
      <w:start w:val="1"/>
      <w:numFmt w:val="lowerLetter"/>
      <w:lvlText w:val="%8."/>
      <w:lvlJc w:val="left"/>
      <w:pPr>
        <w:ind w:left="5324" w:hanging="360"/>
      </w:pPr>
    </w:lvl>
    <w:lvl w:ilvl="8" w:tplc="FFFFFFFF" w:tentative="1">
      <w:start w:val="1"/>
      <w:numFmt w:val="lowerRoman"/>
      <w:lvlText w:val="%9."/>
      <w:lvlJc w:val="right"/>
      <w:pPr>
        <w:ind w:left="6044" w:hanging="180"/>
      </w:pPr>
    </w:lvl>
  </w:abstractNum>
  <w:abstractNum w:abstractNumId="108" w15:restartNumberingAfterBreak="0">
    <w:nsid w:val="65C33244"/>
    <w:multiLevelType w:val="hybridMultilevel"/>
    <w:tmpl w:val="3EE2EC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9" w15:restartNumberingAfterBreak="0">
    <w:nsid w:val="65CC097F"/>
    <w:multiLevelType w:val="multilevel"/>
    <w:tmpl w:val="F2EA88DA"/>
    <w:lvl w:ilvl="0">
      <w:start w:val="1"/>
      <w:numFmt w:val="bullet"/>
      <w:lvlText w:val=""/>
      <w:lvlJc w:val="left"/>
      <w:pPr>
        <w:tabs>
          <w:tab w:val="decimal" w:pos="432"/>
        </w:tabs>
        <w:ind w:left="720"/>
      </w:pPr>
      <w:rPr>
        <w:rFonts w:ascii="Symbol" w:hAnsi="Symbol"/>
        <w:strike w:val="0"/>
        <w:color w:val="000000"/>
        <w:spacing w:val="2"/>
        <w:w w:val="100"/>
        <w:sz w:val="18"/>
        <w:vertAlign w:val="baseli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15:restartNumberingAfterBreak="0">
    <w:nsid w:val="65DF6703"/>
    <w:multiLevelType w:val="hybridMultilevel"/>
    <w:tmpl w:val="F5149C1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1" w15:restartNumberingAfterBreak="0">
    <w:nsid w:val="65EE342E"/>
    <w:multiLevelType w:val="hybridMultilevel"/>
    <w:tmpl w:val="FE9406CA"/>
    <w:lvl w:ilvl="0" w:tplc="553E7F70">
      <w:start w:val="1"/>
      <w:numFmt w:val="bullet"/>
      <w:lvlText w:val="o"/>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2" w15:restartNumberingAfterBreak="0">
    <w:nsid w:val="66B505C2"/>
    <w:multiLevelType w:val="hybridMultilevel"/>
    <w:tmpl w:val="C4129CB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3" w15:restartNumberingAfterBreak="0">
    <w:nsid w:val="67143ACB"/>
    <w:multiLevelType w:val="hybridMultilevel"/>
    <w:tmpl w:val="2890A812"/>
    <w:lvl w:ilvl="0" w:tplc="62A275C2">
      <w:start w:val="1"/>
      <w:numFmt w:val="decimal"/>
      <w:lvlText w:val="%1."/>
      <w:lvlJc w:val="left"/>
      <w:pPr>
        <w:ind w:left="3905" w:hanging="360"/>
      </w:pPr>
      <w:rPr>
        <w:rFonts w:hint="default"/>
        <w:sz w:val="20"/>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672F48CF"/>
    <w:multiLevelType w:val="hybridMultilevel"/>
    <w:tmpl w:val="6BD2D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67F871D5"/>
    <w:multiLevelType w:val="hybridMultilevel"/>
    <w:tmpl w:val="AFBC2AD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6" w15:restartNumberingAfterBreak="0">
    <w:nsid w:val="6855527B"/>
    <w:multiLevelType w:val="hybridMultilevel"/>
    <w:tmpl w:val="264EEC3E"/>
    <w:lvl w:ilvl="0" w:tplc="06100318">
      <w:start w:val="1"/>
      <w:numFmt w:val="decimal"/>
      <w:lvlText w:val="%1)"/>
      <w:lvlJc w:val="left"/>
      <w:pPr>
        <w:ind w:left="717" w:hanging="360"/>
      </w:pPr>
      <w:rPr>
        <w:rFonts w:eastAsia="Calibri"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17" w15:restartNumberingAfterBreak="0">
    <w:nsid w:val="69FD6688"/>
    <w:multiLevelType w:val="hybridMultilevel"/>
    <w:tmpl w:val="3F18F9A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1">
      <w:start w:val="1"/>
      <w:numFmt w:val="decimal"/>
      <w:lvlText w:val="%3)"/>
      <w:lvlJc w:val="left"/>
      <w:pPr>
        <w:ind w:left="2880" w:hanging="180"/>
      </w:pPr>
    </w:lvl>
    <w:lvl w:ilvl="3" w:tplc="0415000F">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8" w15:restartNumberingAfterBreak="0">
    <w:nsid w:val="6A5516DB"/>
    <w:multiLevelType w:val="hybridMultilevel"/>
    <w:tmpl w:val="0A20C626"/>
    <w:lvl w:ilvl="0" w:tplc="04150001">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119" w15:restartNumberingAfterBreak="0">
    <w:nsid w:val="6AE75E53"/>
    <w:multiLevelType w:val="hybridMultilevel"/>
    <w:tmpl w:val="9F96D89E"/>
    <w:lvl w:ilvl="0" w:tplc="A14C8F52">
      <w:start w:val="1"/>
      <w:numFmt w:val="decimal"/>
      <w:lvlText w:val="%1)"/>
      <w:lvlJc w:val="left"/>
      <w:pPr>
        <w:ind w:left="568"/>
      </w:pPr>
      <w:rPr>
        <w:rFonts w:ascii="Arial" w:hAnsi="Arial" w:cs="Arial" w:hint="default"/>
        <w:b w:val="0"/>
        <w:i w:val="0"/>
        <w:iCs/>
        <w:strike w:val="0"/>
        <w:dstrike w:val="0"/>
        <w:color w:val="000000"/>
        <w:sz w:val="20"/>
        <w:szCs w:val="20"/>
        <w:u w:val="none" w:color="000000"/>
        <w:bdr w:val="none" w:sz="0" w:space="0" w:color="auto"/>
        <w:shd w:val="clear" w:color="auto" w:fill="auto"/>
        <w:vertAlign w:val="baseline"/>
      </w:rPr>
    </w:lvl>
    <w:lvl w:ilvl="1" w:tplc="FFFFFFFF" w:tentative="1">
      <w:start w:val="1"/>
      <w:numFmt w:val="lowerLetter"/>
      <w:lvlText w:val="%2."/>
      <w:lvlJc w:val="left"/>
      <w:pPr>
        <w:ind w:left="1004" w:hanging="360"/>
      </w:pPr>
    </w:lvl>
    <w:lvl w:ilvl="2" w:tplc="FFFFFFFF" w:tentative="1">
      <w:start w:val="1"/>
      <w:numFmt w:val="lowerRoman"/>
      <w:lvlText w:val="%3."/>
      <w:lvlJc w:val="right"/>
      <w:pPr>
        <w:ind w:left="1724" w:hanging="180"/>
      </w:pPr>
    </w:lvl>
    <w:lvl w:ilvl="3" w:tplc="FFFFFFFF" w:tentative="1">
      <w:start w:val="1"/>
      <w:numFmt w:val="decimal"/>
      <w:lvlText w:val="%4."/>
      <w:lvlJc w:val="left"/>
      <w:pPr>
        <w:ind w:left="2444" w:hanging="360"/>
      </w:pPr>
    </w:lvl>
    <w:lvl w:ilvl="4" w:tplc="FFFFFFFF" w:tentative="1">
      <w:start w:val="1"/>
      <w:numFmt w:val="lowerLetter"/>
      <w:lvlText w:val="%5."/>
      <w:lvlJc w:val="left"/>
      <w:pPr>
        <w:ind w:left="3164" w:hanging="360"/>
      </w:pPr>
    </w:lvl>
    <w:lvl w:ilvl="5" w:tplc="FFFFFFFF" w:tentative="1">
      <w:start w:val="1"/>
      <w:numFmt w:val="lowerRoman"/>
      <w:lvlText w:val="%6."/>
      <w:lvlJc w:val="right"/>
      <w:pPr>
        <w:ind w:left="3884" w:hanging="180"/>
      </w:pPr>
    </w:lvl>
    <w:lvl w:ilvl="6" w:tplc="FFFFFFFF" w:tentative="1">
      <w:start w:val="1"/>
      <w:numFmt w:val="decimal"/>
      <w:lvlText w:val="%7."/>
      <w:lvlJc w:val="left"/>
      <w:pPr>
        <w:ind w:left="4604" w:hanging="360"/>
      </w:pPr>
    </w:lvl>
    <w:lvl w:ilvl="7" w:tplc="FFFFFFFF" w:tentative="1">
      <w:start w:val="1"/>
      <w:numFmt w:val="lowerLetter"/>
      <w:lvlText w:val="%8."/>
      <w:lvlJc w:val="left"/>
      <w:pPr>
        <w:ind w:left="5324" w:hanging="360"/>
      </w:pPr>
    </w:lvl>
    <w:lvl w:ilvl="8" w:tplc="FFFFFFFF" w:tentative="1">
      <w:start w:val="1"/>
      <w:numFmt w:val="lowerRoman"/>
      <w:lvlText w:val="%9."/>
      <w:lvlJc w:val="right"/>
      <w:pPr>
        <w:ind w:left="6044" w:hanging="180"/>
      </w:pPr>
    </w:lvl>
  </w:abstractNum>
  <w:abstractNum w:abstractNumId="120" w15:restartNumberingAfterBreak="0">
    <w:nsid w:val="6C559419"/>
    <w:multiLevelType w:val="hybridMultilevel"/>
    <w:tmpl w:val="3E06FFC0"/>
    <w:lvl w:ilvl="0" w:tplc="27183C2E">
      <w:start w:val="1"/>
      <w:numFmt w:val="lowerLetter"/>
      <w:lvlText w:val="%1."/>
      <w:lvlJc w:val="left"/>
      <w:pPr>
        <w:ind w:left="1068" w:hanging="360"/>
      </w:pPr>
    </w:lvl>
    <w:lvl w:ilvl="1" w:tplc="1F6E1A44">
      <w:start w:val="1"/>
      <w:numFmt w:val="lowerLetter"/>
      <w:lvlText w:val="%2."/>
      <w:lvlJc w:val="left"/>
      <w:pPr>
        <w:ind w:left="1788" w:hanging="360"/>
      </w:pPr>
    </w:lvl>
    <w:lvl w:ilvl="2" w:tplc="1B002666">
      <w:start w:val="1"/>
      <w:numFmt w:val="lowerRoman"/>
      <w:lvlText w:val="%3."/>
      <w:lvlJc w:val="right"/>
      <w:pPr>
        <w:ind w:left="2508" w:hanging="180"/>
      </w:pPr>
    </w:lvl>
    <w:lvl w:ilvl="3" w:tplc="7D86E07A">
      <w:start w:val="1"/>
      <w:numFmt w:val="decimal"/>
      <w:lvlText w:val="%4."/>
      <w:lvlJc w:val="left"/>
      <w:pPr>
        <w:ind w:left="3228" w:hanging="360"/>
      </w:pPr>
    </w:lvl>
    <w:lvl w:ilvl="4" w:tplc="6BFC2610">
      <w:start w:val="1"/>
      <w:numFmt w:val="lowerLetter"/>
      <w:lvlText w:val="%5."/>
      <w:lvlJc w:val="left"/>
      <w:pPr>
        <w:ind w:left="3948" w:hanging="360"/>
      </w:pPr>
    </w:lvl>
    <w:lvl w:ilvl="5" w:tplc="8D56BFEA">
      <w:start w:val="1"/>
      <w:numFmt w:val="lowerRoman"/>
      <w:lvlText w:val="%6."/>
      <w:lvlJc w:val="right"/>
      <w:pPr>
        <w:ind w:left="4668" w:hanging="180"/>
      </w:pPr>
    </w:lvl>
    <w:lvl w:ilvl="6" w:tplc="25A23AA6">
      <w:start w:val="1"/>
      <w:numFmt w:val="decimal"/>
      <w:lvlText w:val="%7."/>
      <w:lvlJc w:val="left"/>
      <w:pPr>
        <w:ind w:left="5388" w:hanging="360"/>
      </w:pPr>
    </w:lvl>
    <w:lvl w:ilvl="7" w:tplc="79006118">
      <w:start w:val="1"/>
      <w:numFmt w:val="lowerLetter"/>
      <w:lvlText w:val="%8."/>
      <w:lvlJc w:val="left"/>
      <w:pPr>
        <w:ind w:left="6108" w:hanging="360"/>
      </w:pPr>
    </w:lvl>
    <w:lvl w:ilvl="8" w:tplc="3E1C31A0">
      <w:start w:val="1"/>
      <w:numFmt w:val="lowerRoman"/>
      <w:lvlText w:val="%9."/>
      <w:lvlJc w:val="right"/>
      <w:pPr>
        <w:ind w:left="6828" w:hanging="180"/>
      </w:pPr>
    </w:lvl>
  </w:abstractNum>
  <w:abstractNum w:abstractNumId="121" w15:restartNumberingAfterBreak="0">
    <w:nsid w:val="6C986233"/>
    <w:multiLevelType w:val="hybridMultilevel"/>
    <w:tmpl w:val="EE780EEC"/>
    <w:lvl w:ilvl="0" w:tplc="04150019">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2" w15:restartNumberingAfterBreak="0">
    <w:nsid w:val="6D4B36B0"/>
    <w:multiLevelType w:val="hybridMultilevel"/>
    <w:tmpl w:val="879A8D28"/>
    <w:lvl w:ilvl="0" w:tplc="F608373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3" w15:restartNumberingAfterBreak="0">
    <w:nsid w:val="6E7E2859"/>
    <w:multiLevelType w:val="hybridMultilevel"/>
    <w:tmpl w:val="326CA9AC"/>
    <w:lvl w:ilvl="0" w:tplc="998E4EA2">
      <w:start w:val="1"/>
      <w:numFmt w:val="decimal"/>
      <w:lvlText w:val="%1)"/>
      <w:lvlJc w:val="left"/>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6ECA787E"/>
    <w:multiLevelType w:val="hybridMultilevel"/>
    <w:tmpl w:val="8B4EC0C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6ECC68A3"/>
    <w:multiLevelType w:val="hybridMultilevel"/>
    <w:tmpl w:val="A6F24376"/>
    <w:lvl w:ilvl="0" w:tplc="0AC440B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6" w15:restartNumberingAfterBreak="0">
    <w:nsid w:val="6F9E5A8A"/>
    <w:multiLevelType w:val="multilevel"/>
    <w:tmpl w:val="339C5E94"/>
    <w:lvl w:ilvl="0">
      <w:start w:val="1"/>
      <w:numFmt w:val="decimal"/>
      <w:lvlText w:val="%1."/>
      <w:lvlJc w:val="left"/>
      <w:pPr>
        <w:ind w:left="360" w:hanging="360"/>
      </w:pPr>
      <w:rPr>
        <w:b w:val="0"/>
        <w:bCs w:val="0"/>
        <w:i w:val="0"/>
        <w:iCs w:val="0"/>
        <w:caps w:val="0"/>
        <w:smallCaps w:val="0"/>
        <w:strike w:val="0"/>
        <w:dstrike w:val="0"/>
        <w:outline w:val="0"/>
        <w:shadow w:val="0"/>
        <w:emboss w:val="0"/>
        <w:imprint w:val="0"/>
        <w:noProof w:val="0"/>
        <w:vanish w:val="0"/>
        <w:webHidden w:val="0"/>
        <w:color w:val="auto"/>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2)"/>
      <w:lvlJc w:val="left"/>
      <w:pPr>
        <w:ind w:left="720" w:hanging="360"/>
      </w:pPr>
    </w:lvl>
    <w:lvl w:ilvl="2">
      <w:start w:val="1"/>
      <w:numFmt w:val="lowerLetter"/>
      <w:lvlText w:val="%3)"/>
      <w:lvlJc w:val="left"/>
      <w:pPr>
        <w:ind w:left="1440" w:hanging="720"/>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1800" w:hanging="720"/>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ind w:left="2520" w:hanging="1080"/>
      </w:pPr>
    </w:lvl>
    <w:lvl w:ilvl="5">
      <w:start w:val="1"/>
      <w:numFmt w:val="decimal"/>
      <w:isLgl/>
      <w:lvlText w:val="%1.%2.%3.%4.%5.%6."/>
      <w:lvlJc w:val="left"/>
      <w:pPr>
        <w:ind w:left="2880" w:hanging="1080"/>
      </w:pPr>
    </w:lvl>
    <w:lvl w:ilvl="6">
      <w:start w:val="1"/>
      <w:numFmt w:val="decimal"/>
      <w:isLgl/>
      <w:lvlText w:val="%1.%2.%3.%4.%5.%6.%7."/>
      <w:lvlJc w:val="left"/>
      <w:pPr>
        <w:ind w:left="3600" w:hanging="1440"/>
      </w:pPr>
    </w:lvl>
    <w:lvl w:ilvl="7">
      <w:start w:val="1"/>
      <w:numFmt w:val="decimal"/>
      <w:isLgl/>
      <w:lvlText w:val="%1.%2.%3.%4.%5.%6.%7.%8."/>
      <w:lvlJc w:val="left"/>
      <w:pPr>
        <w:ind w:left="3960" w:hanging="1440"/>
      </w:pPr>
    </w:lvl>
    <w:lvl w:ilvl="8">
      <w:start w:val="1"/>
      <w:numFmt w:val="decimal"/>
      <w:isLgl/>
      <w:lvlText w:val="%1.%2.%3.%4.%5.%6.%7.%8.%9."/>
      <w:lvlJc w:val="left"/>
      <w:pPr>
        <w:ind w:left="4680" w:hanging="1800"/>
      </w:pPr>
    </w:lvl>
  </w:abstractNum>
  <w:abstractNum w:abstractNumId="127" w15:restartNumberingAfterBreak="0">
    <w:nsid w:val="6FF60B6F"/>
    <w:multiLevelType w:val="hybridMultilevel"/>
    <w:tmpl w:val="821CFB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71C15B64"/>
    <w:multiLevelType w:val="hybridMultilevel"/>
    <w:tmpl w:val="6BD2D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728F2957"/>
    <w:multiLevelType w:val="hybridMultilevel"/>
    <w:tmpl w:val="AFD8612E"/>
    <w:lvl w:ilvl="0" w:tplc="2D3EF6D4">
      <w:start w:val="1"/>
      <w:numFmt w:val="lowerLetter"/>
      <w:lvlText w:val="%1)"/>
      <w:lvlJc w:val="left"/>
      <w:pPr>
        <w:ind w:left="1495" w:hanging="360"/>
      </w:pPr>
      <w:rPr>
        <w:rFonts w:ascii="Arial" w:hAnsi="Arial" w:cs="Arial" w:hint="default"/>
      </w:rPr>
    </w:lvl>
    <w:lvl w:ilvl="1" w:tplc="04150019">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130" w15:restartNumberingAfterBreak="0">
    <w:nsid w:val="736B13A8"/>
    <w:multiLevelType w:val="multilevel"/>
    <w:tmpl w:val="4420CEEE"/>
    <w:lvl w:ilvl="0">
      <w:start w:val="1"/>
      <w:numFmt w:val="decimal"/>
      <w:lvlText w:val="%1."/>
      <w:lvlJc w:val="left"/>
      <w:pPr>
        <w:ind w:left="360" w:hanging="360"/>
      </w:pPr>
      <w:rPr>
        <w:b w:val="0"/>
      </w:rPr>
    </w:lvl>
    <w:lvl w:ilvl="1">
      <w:start w:val="1"/>
      <w:numFmt w:val="decimal"/>
      <w:lvlText w:val="%1.%2."/>
      <w:lvlJc w:val="left"/>
      <w:pPr>
        <w:ind w:left="858" w:hanging="432"/>
      </w:pPr>
      <w:rPr>
        <w:rFonts w:ascii="Arial" w:hAnsi="Arial" w:cs="Arial" w:hint="default"/>
        <w:b w:val="0"/>
        <w:i w:val="0"/>
        <w:strike w:val="0"/>
        <w:color w:val="auto"/>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1" w15:restartNumberingAfterBreak="0">
    <w:nsid w:val="74400DCD"/>
    <w:multiLevelType w:val="hybridMultilevel"/>
    <w:tmpl w:val="E5B4C264"/>
    <w:lvl w:ilvl="0" w:tplc="1706957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74746246"/>
    <w:multiLevelType w:val="hybridMultilevel"/>
    <w:tmpl w:val="BF92E4EE"/>
    <w:lvl w:ilvl="0" w:tplc="04150019">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3" w15:restartNumberingAfterBreak="0">
    <w:nsid w:val="760A2B26"/>
    <w:multiLevelType w:val="hybridMultilevel"/>
    <w:tmpl w:val="BF664124"/>
    <w:lvl w:ilvl="0" w:tplc="9F54C2FA">
      <w:start w:val="1"/>
      <w:numFmt w:val="decimal"/>
      <w:lvlText w:val="%1."/>
      <w:lvlJc w:val="left"/>
      <w:pPr>
        <w:ind w:left="720" w:hanging="360"/>
      </w:pPr>
      <w:rPr>
        <w:rFonts w:hint="default"/>
      </w:rPr>
    </w:lvl>
    <w:lvl w:ilvl="1" w:tplc="E9C25B0C">
      <w:start w:val="1"/>
      <w:numFmt w:val="lowerLetter"/>
      <w:lvlText w:val="%2)"/>
      <w:lvlJc w:val="left"/>
      <w:pPr>
        <w:ind w:left="1440" w:hanging="360"/>
      </w:pPr>
      <w:rPr>
        <w:rFonts w:ascii="Arial" w:eastAsiaTheme="minorHAnsi" w:hAnsi="Arial" w:cs="Arial"/>
      </w:rPr>
    </w:lvl>
    <w:lvl w:ilvl="2" w:tplc="871A64CA">
      <w:start w:val="1"/>
      <w:numFmt w:val="decimal"/>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15:restartNumberingAfterBreak="0">
    <w:nsid w:val="76532586"/>
    <w:multiLevelType w:val="hybridMultilevel"/>
    <w:tmpl w:val="5CB29FBC"/>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35" w15:restartNumberingAfterBreak="0">
    <w:nsid w:val="76C94A3C"/>
    <w:multiLevelType w:val="hybridMultilevel"/>
    <w:tmpl w:val="64E62866"/>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6" w15:restartNumberingAfterBreak="0">
    <w:nsid w:val="77BD4CDB"/>
    <w:multiLevelType w:val="hybridMultilevel"/>
    <w:tmpl w:val="56E4C814"/>
    <w:lvl w:ilvl="0" w:tplc="9A2887AA">
      <w:start w:val="1"/>
      <w:numFmt w:val="decimal"/>
      <w:lvlText w:val="%1)"/>
      <w:lvlJc w:val="left"/>
      <w:pPr>
        <w:ind w:left="1501" w:hanging="360"/>
      </w:pPr>
      <w:rPr>
        <w:rFonts w:hint="default"/>
      </w:rPr>
    </w:lvl>
    <w:lvl w:ilvl="1" w:tplc="04150019" w:tentative="1">
      <w:start w:val="1"/>
      <w:numFmt w:val="lowerLetter"/>
      <w:lvlText w:val="%2."/>
      <w:lvlJc w:val="left"/>
      <w:pPr>
        <w:ind w:left="781" w:hanging="360"/>
      </w:pPr>
    </w:lvl>
    <w:lvl w:ilvl="2" w:tplc="0415001B" w:tentative="1">
      <w:start w:val="1"/>
      <w:numFmt w:val="lowerRoman"/>
      <w:lvlText w:val="%3."/>
      <w:lvlJc w:val="right"/>
      <w:pPr>
        <w:ind w:left="1501" w:hanging="180"/>
      </w:pPr>
    </w:lvl>
    <w:lvl w:ilvl="3" w:tplc="0415000F" w:tentative="1">
      <w:start w:val="1"/>
      <w:numFmt w:val="decimal"/>
      <w:lvlText w:val="%4."/>
      <w:lvlJc w:val="left"/>
      <w:pPr>
        <w:ind w:left="2221" w:hanging="360"/>
      </w:pPr>
    </w:lvl>
    <w:lvl w:ilvl="4" w:tplc="04150019" w:tentative="1">
      <w:start w:val="1"/>
      <w:numFmt w:val="lowerLetter"/>
      <w:lvlText w:val="%5."/>
      <w:lvlJc w:val="left"/>
      <w:pPr>
        <w:ind w:left="2941" w:hanging="360"/>
      </w:pPr>
    </w:lvl>
    <w:lvl w:ilvl="5" w:tplc="0415001B" w:tentative="1">
      <w:start w:val="1"/>
      <w:numFmt w:val="lowerRoman"/>
      <w:lvlText w:val="%6."/>
      <w:lvlJc w:val="right"/>
      <w:pPr>
        <w:ind w:left="3661" w:hanging="180"/>
      </w:pPr>
    </w:lvl>
    <w:lvl w:ilvl="6" w:tplc="0415000F" w:tentative="1">
      <w:start w:val="1"/>
      <w:numFmt w:val="decimal"/>
      <w:lvlText w:val="%7."/>
      <w:lvlJc w:val="left"/>
      <w:pPr>
        <w:ind w:left="4381" w:hanging="360"/>
      </w:pPr>
    </w:lvl>
    <w:lvl w:ilvl="7" w:tplc="04150019" w:tentative="1">
      <w:start w:val="1"/>
      <w:numFmt w:val="lowerLetter"/>
      <w:lvlText w:val="%8."/>
      <w:lvlJc w:val="left"/>
      <w:pPr>
        <w:ind w:left="5101" w:hanging="360"/>
      </w:pPr>
    </w:lvl>
    <w:lvl w:ilvl="8" w:tplc="0415001B" w:tentative="1">
      <w:start w:val="1"/>
      <w:numFmt w:val="lowerRoman"/>
      <w:lvlText w:val="%9."/>
      <w:lvlJc w:val="right"/>
      <w:pPr>
        <w:ind w:left="5821" w:hanging="180"/>
      </w:pPr>
    </w:lvl>
  </w:abstractNum>
  <w:abstractNum w:abstractNumId="137" w15:restartNumberingAfterBreak="0">
    <w:nsid w:val="785071D8"/>
    <w:multiLevelType w:val="hybridMultilevel"/>
    <w:tmpl w:val="2362E60C"/>
    <w:lvl w:ilvl="0" w:tplc="1540867E">
      <w:start w:val="1"/>
      <w:numFmt w:val="decimal"/>
      <w:lvlText w:val="%1."/>
      <w:lvlJc w:val="left"/>
      <w:pPr>
        <w:ind w:left="361" w:hanging="360"/>
      </w:pPr>
      <w:rPr>
        <w:rFonts w:hint="default"/>
      </w:rPr>
    </w:lvl>
    <w:lvl w:ilvl="1" w:tplc="04150017">
      <w:start w:val="1"/>
      <w:numFmt w:val="lowerLetter"/>
      <w:lvlText w:val="%2)"/>
      <w:lvlJc w:val="left"/>
      <w:pPr>
        <w:ind w:left="1081" w:hanging="360"/>
      </w:pPr>
    </w:lvl>
    <w:lvl w:ilvl="2" w:tplc="0415001B" w:tentative="1">
      <w:start w:val="1"/>
      <w:numFmt w:val="lowerRoman"/>
      <w:lvlText w:val="%3."/>
      <w:lvlJc w:val="right"/>
      <w:pPr>
        <w:ind w:left="1801" w:hanging="180"/>
      </w:pPr>
    </w:lvl>
    <w:lvl w:ilvl="3" w:tplc="0415000F" w:tentative="1">
      <w:start w:val="1"/>
      <w:numFmt w:val="decimal"/>
      <w:lvlText w:val="%4."/>
      <w:lvlJc w:val="left"/>
      <w:pPr>
        <w:ind w:left="2521" w:hanging="360"/>
      </w:pPr>
    </w:lvl>
    <w:lvl w:ilvl="4" w:tplc="04150019" w:tentative="1">
      <w:start w:val="1"/>
      <w:numFmt w:val="lowerLetter"/>
      <w:lvlText w:val="%5."/>
      <w:lvlJc w:val="left"/>
      <w:pPr>
        <w:ind w:left="3241" w:hanging="360"/>
      </w:pPr>
    </w:lvl>
    <w:lvl w:ilvl="5" w:tplc="0415001B" w:tentative="1">
      <w:start w:val="1"/>
      <w:numFmt w:val="lowerRoman"/>
      <w:lvlText w:val="%6."/>
      <w:lvlJc w:val="right"/>
      <w:pPr>
        <w:ind w:left="3961" w:hanging="180"/>
      </w:pPr>
    </w:lvl>
    <w:lvl w:ilvl="6" w:tplc="0415000F" w:tentative="1">
      <w:start w:val="1"/>
      <w:numFmt w:val="decimal"/>
      <w:lvlText w:val="%7."/>
      <w:lvlJc w:val="left"/>
      <w:pPr>
        <w:ind w:left="4681" w:hanging="360"/>
      </w:pPr>
    </w:lvl>
    <w:lvl w:ilvl="7" w:tplc="04150019" w:tentative="1">
      <w:start w:val="1"/>
      <w:numFmt w:val="lowerLetter"/>
      <w:lvlText w:val="%8."/>
      <w:lvlJc w:val="left"/>
      <w:pPr>
        <w:ind w:left="5401" w:hanging="360"/>
      </w:pPr>
    </w:lvl>
    <w:lvl w:ilvl="8" w:tplc="0415001B" w:tentative="1">
      <w:start w:val="1"/>
      <w:numFmt w:val="lowerRoman"/>
      <w:lvlText w:val="%9."/>
      <w:lvlJc w:val="right"/>
      <w:pPr>
        <w:ind w:left="6121" w:hanging="180"/>
      </w:pPr>
    </w:lvl>
  </w:abstractNum>
  <w:abstractNum w:abstractNumId="138" w15:restartNumberingAfterBreak="0">
    <w:nsid w:val="792C60B5"/>
    <w:multiLevelType w:val="hybridMultilevel"/>
    <w:tmpl w:val="C92AD2B6"/>
    <w:lvl w:ilvl="0" w:tplc="31F88650">
      <w:start w:val="1"/>
      <w:numFmt w:val="decimal"/>
      <w:lvlText w:val="%1)"/>
      <w:lvlJc w:val="left"/>
      <w:pPr>
        <w:ind w:left="720" w:hanging="360"/>
      </w:pPr>
      <w:rPr>
        <w:rFonts w:hint="default"/>
        <w:b w:val="0"/>
      </w:rPr>
    </w:lvl>
    <w:lvl w:ilvl="1" w:tplc="15385B70">
      <w:start w:val="1"/>
      <w:numFmt w:val="lowerLetter"/>
      <w:lvlText w:val="%2)"/>
      <w:lvlJc w:val="left"/>
      <w:pPr>
        <w:ind w:left="1440" w:hanging="360"/>
      </w:pPr>
      <w:rPr>
        <w:sz w:val="20"/>
        <w:szCs w:val="22"/>
      </w:rPr>
    </w:lvl>
    <w:lvl w:ilvl="2" w:tplc="0415000F">
      <w:start w:val="1"/>
      <w:numFmt w:val="decimal"/>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15:restartNumberingAfterBreak="0">
    <w:nsid w:val="79347FC4"/>
    <w:multiLevelType w:val="hybridMultilevel"/>
    <w:tmpl w:val="C03092CA"/>
    <w:lvl w:ilvl="0" w:tplc="04150011">
      <w:start w:val="1"/>
      <w:numFmt w:val="decimal"/>
      <w:lvlText w:val="%1)"/>
      <w:lvlJc w:val="left"/>
      <w:pPr>
        <w:ind w:left="2624" w:hanging="360"/>
      </w:pPr>
    </w:lvl>
    <w:lvl w:ilvl="1" w:tplc="04150019" w:tentative="1">
      <w:start w:val="1"/>
      <w:numFmt w:val="lowerLetter"/>
      <w:lvlText w:val="%2."/>
      <w:lvlJc w:val="left"/>
      <w:pPr>
        <w:ind w:left="3344" w:hanging="360"/>
      </w:pPr>
    </w:lvl>
    <w:lvl w:ilvl="2" w:tplc="04150011">
      <w:start w:val="1"/>
      <w:numFmt w:val="decimal"/>
      <w:lvlText w:val="%3)"/>
      <w:lvlJc w:val="left"/>
      <w:pPr>
        <w:ind w:left="4064" w:hanging="180"/>
      </w:pPr>
    </w:lvl>
    <w:lvl w:ilvl="3" w:tplc="04150017">
      <w:start w:val="1"/>
      <w:numFmt w:val="lowerLetter"/>
      <w:lvlText w:val="%4)"/>
      <w:lvlJc w:val="left"/>
      <w:pPr>
        <w:ind w:left="4784" w:hanging="360"/>
      </w:pPr>
    </w:lvl>
    <w:lvl w:ilvl="4" w:tplc="04150019" w:tentative="1">
      <w:start w:val="1"/>
      <w:numFmt w:val="lowerLetter"/>
      <w:lvlText w:val="%5."/>
      <w:lvlJc w:val="left"/>
      <w:pPr>
        <w:ind w:left="5504" w:hanging="360"/>
      </w:pPr>
    </w:lvl>
    <w:lvl w:ilvl="5" w:tplc="0415001B" w:tentative="1">
      <w:start w:val="1"/>
      <w:numFmt w:val="lowerRoman"/>
      <w:lvlText w:val="%6."/>
      <w:lvlJc w:val="right"/>
      <w:pPr>
        <w:ind w:left="6224" w:hanging="180"/>
      </w:pPr>
    </w:lvl>
    <w:lvl w:ilvl="6" w:tplc="0415000F" w:tentative="1">
      <w:start w:val="1"/>
      <w:numFmt w:val="decimal"/>
      <w:lvlText w:val="%7."/>
      <w:lvlJc w:val="left"/>
      <w:pPr>
        <w:ind w:left="6944" w:hanging="360"/>
      </w:pPr>
    </w:lvl>
    <w:lvl w:ilvl="7" w:tplc="04150019" w:tentative="1">
      <w:start w:val="1"/>
      <w:numFmt w:val="lowerLetter"/>
      <w:lvlText w:val="%8."/>
      <w:lvlJc w:val="left"/>
      <w:pPr>
        <w:ind w:left="7664" w:hanging="360"/>
      </w:pPr>
    </w:lvl>
    <w:lvl w:ilvl="8" w:tplc="0415001B" w:tentative="1">
      <w:start w:val="1"/>
      <w:numFmt w:val="lowerRoman"/>
      <w:lvlText w:val="%9."/>
      <w:lvlJc w:val="right"/>
      <w:pPr>
        <w:ind w:left="8384" w:hanging="180"/>
      </w:pPr>
    </w:lvl>
  </w:abstractNum>
  <w:abstractNum w:abstractNumId="140" w15:restartNumberingAfterBreak="0">
    <w:nsid w:val="79D23A1B"/>
    <w:multiLevelType w:val="hybridMultilevel"/>
    <w:tmpl w:val="96525300"/>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7B8B52B1"/>
    <w:multiLevelType w:val="hybridMultilevel"/>
    <w:tmpl w:val="18CEEEAE"/>
    <w:lvl w:ilvl="0" w:tplc="04150011">
      <w:start w:val="1"/>
      <w:numFmt w:val="decimal"/>
      <w:lvlText w:val="%1)"/>
      <w:lvlJc w:val="left"/>
      <w:pPr>
        <w:ind w:left="2136" w:hanging="360"/>
      </w:pPr>
    </w:lvl>
    <w:lvl w:ilvl="1" w:tplc="04150019" w:tentative="1">
      <w:start w:val="1"/>
      <w:numFmt w:val="lowerLetter"/>
      <w:lvlText w:val="%2."/>
      <w:lvlJc w:val="left"/>
      <w:pPr>
        <w:ind w:left="2856" w:hanging="360"/>
      </w:pPr>
    </w:lvl>
    <w:lvl w:ilvl="2" w:tplc="04150011">
      <w:start w:val="1"/>
      <w:numFmt w:val="decimal"/>
      <w:lvlText w:val="%3)"/>
      <w:lvlJc w:val="left"/>
      <w:pPr>
        <w:ind w:left="3576" w:hanging="180"/>
      </w:pPr>
    </w:lvl>
    <w:lvl w:ilvl="3" w:tplc="0415000F" w:tentative="1">
      <w:start w:val="1"/>
      <w:numFmt w:val="decimal"/>
      <w:lvlText w:val="%4."/>
      <w:lvlJc w:val="left"/>
      <w:pPr>
        <w:ind w:left="4296" w:hanging="360"/>
      </w:pPr>
    </w:lvl>
    <w:lvl w:ilvl="4" w:tplc="04150019" w:tentative="1">
      <w:start w:val="1"/>
      <w:numFmt w:val="lowerLetter"/>
      <w:lvlText w:val="%5."/>
      <w:lvlJc w:val="left"/>
      <w:pPr>
        <w:ind w:left="5016" w:hanging="360"/>
      </w:pPr>
    </w:lvl>
    <w:lvl w:ilvl="5" w:tplc="0415001B" w:tentative="1">
      <w:start w:val="1"/>
      <w:numFmt w:val="lowerRoman"/>
      <w:lvlText w:val="%6."/>
      <w:lvlJc w:val="right"/>
      <w:pPr>
        <w:ind w:left="5736" w:hanging="180"/>
      </w:pPr>
    </w:lvl>
    <w:lvl w:ilvl="6" w:tplc="0415000F" w:tentative="1">
      <w:start w:val="1"/>
      <w:numFmt w:val="decimal"/>
      <w:lvlText w:val="%7."/>
      <w:lvlJc w:val="left"/>
      <w:pPr>
        <w:ind w:left="6456" w:hanging="360"/>
      </w:pPr>
    </w:lvl>
    <w:lvl w:ilvl="7" w:tplc="04150019" w:tentative="1">
      <w:start w:val="1"/>
      <w:numFmt w:val="lowerLetter"/>
      <w:lvlText w:val="%8."/>
      <w:lvlJc w:val="left"/>
      <w:pPr>
        <w:ind w:left="7176" w:hanging="360"/>
      </w:pPr>
    </w:lvl>
    <w:lvl w:ilvl="8" w:tplc="0415001B" w:tentative="1">
      <w:start w:val="1"/>
      <w:numFmt w:val="lowerRoman"/>
      <w:lvlText w:val="%9."/>
      <w:lvlJc w:val="right"/>
      <w:pPr>
        <w:ind w:left="7896" w:hanging="180"/>
      </w:pPr>
    </w:lvl>
  </w:abstractNum>
  <w:abstractNum w:abstractNumId="142" w15:restartNumberingAfterBreak="0">
    <w:nsid w:val="7BB818C2"/>
    <w:multiLevelType w:val="hybridMultilevel"/>
    <w:tmpl w:val="9F96D89E"/>
    <w:lvl w:ilvl="0" w:tplc="A14C8F52">
      <w:start w:val="1"/>
      <w:numFmt w:val="decimal"/>
      <w:lvlText w:val="%1)"/>
      <w:lvlJc w:val="left"/>
      <w:pPr>
        <w:ind w:left="568"/>
      </w:pPr>
      <w:rPr>
        <w:rFonts w:ascii="Arial" w:hAnsi="Arial" w:cs="Arial" w:hint="default"/>
        <w:b w:val="0"/>
        <w:i w:val="0"/>
        <w:iCs/>
        <w:strike w:val="0"/>
        <w:dstrike w:val="0"/>
        <w:color w:val="000000"/>
        <w:sz w:val="20"/>
        <w:szCs w:val="20"/>
        <w:u w:val="none" w:color="000000"/>
        <w:bdr w:val="none" w:sz="0" w:space="0" w:color="auto"/>
        <w:shd w:val="clear" w:color="auto" w:fill="auto"/>
        <w:vertAlign w:val="baseline"/>
      </w:rPr>
    </w:lvl>
    <w:lvl w:ilvl="1" w:tplc="FFFFFFFF" w:tentative="1">
      <w:start w:val="1"/>
      <w:numFmt w:val="lowerLetter"/>
      <w:lvlText w:val="%2."/>
      <w:lvlJc w:val="left"/>
      <w:pPr>
        <w:ind w:left="1004" w:hanging="360"/>
      </w:pPr>
    </w:lvl>
    <w:lvl w:ilvl="2" w:tplc="FFFFFFFF" w:tentative="1">
      <w:start w:val="1"/>
      <w:numFmt w:val="lowerRoman"/>
      <w:lvlText w:val="%3."/>
      <w:lvlJc w:val="right"/>
      <w:pPr>
        <w:ind w:left="1724" w:hanging="180"/>
      </w:pPr>
    </w:lvl>
    <w:lvl w:ilvl="3" w:tplc="FFFFFFFF" w:tentative="1">
      <w:start w:val="1"/>
      <w:numFmt w:val="decimal"/>
      <w:lvlText w:val="%4."/>
      <w:lvlJc w:val="left"/>
      <w:pPr>
        <w:ind w:left="2444" w:hanging="360"/>
      </w:pPr>
    </w:lvl>
    <w:lvl w:ilvl="4" w:tplc="FFFFFFFF" w:tentative="1">
      <w:start w:val="1"/>
      <w:numFmt w:val="lowerLetter"/>
      <w:lvlText w:val="%5."/>
      <w:lvlJc w:val="left"/>
      <w:pPr>
        <w:ind w:left="3164" w:hanging="360"/>
      </w:pPr>
    </w:lvl>
    <w:lvl w:ilvl="5" w:tplc="FFFFFFFF" w:tentative="1">
      <w:start w:val="1"/>
      <w:numFmt w:val="lowerRoman"/>
      <w:lvlText w:val="%6."/>
      <w:lvlJc w:val="right"/>
      <w:pPr>
        <w:ind w:left="3884" w:hanging="180"/>
      </w:pPr>
    </w:lvl>
    <w:lvl w:ilvl="6" w:tplc="FFFFFFFF" w:tentative="1">
      <w:start w:val="1"/>
      <w:numFmt w:val="decimal"/>
      <w:lvlText w:val="%7."/>
      <w:lvlJc w:val="left"/>
      <w:pPr>
        <w:ind w:left="4604" w:hanging="360"/>
      </w:pPr>
    </w:lvl>
    <w:lvl w:ilvl="7" w:tplc="FFFFFFFF" w:tentative="1">
      <w:start w:val="1"/>
      <w:numFmt w:val="lowerLetter"/>
      <w:lvlText w:val="%8."/>
      <w:lvlJc w:val="left"/>
      <w:pPr>
        <w:ind w:left="5324" w:hanging="360"/>
      </w:pPr>
    </w:lvl>
    <w:lvl w:ilvl="8" w:tplc="FFFFFFFF" w:tentative="1">
      <w:start w:val="1"/>
      <w:numFmt w:val="lowerRoman"/>
      <w:lvlText w:val="%9."/>
      <w:lvlJc w:val="right"/>
      <w:pPr>
        <w:ind w:left="6044" w:hanging="180"/>
      </w:pPr>
    </w:lvl>
  </w:abstractNum>
  <w:abstractNum w:abstractNumId="143" w15:restartNumberingAfterBreak="0">
    <w:nsid w:val="7E30396B"/>
    <w:multiLevelType w:val="hybridMultilevel"/>
    <w:tmpl w:val="DB142766"/>
    <w:lvl w:ilvl="0" w:tplc="04150001">
      <w:start w:val="1"/>
      <w:numFmt w:val="bullet"/>
      <w:lvlText w:val=""/>
      <w:lvlJc w:val="left"/>
      <w:pPr>
        <w:ind w:left="707" w:hanging="360"/>
      </w:pPr>
      <w:rPr>
        <w:rFonts w:ascii="Symbol" w:hAnsi="Symbol" w:hint="default"/>
      </w:rPr>
    </w:lvl>
    <w:lvl w:ilvl="1" w:tplc="04150003" w:tentative="1">
      <w:start w:val="1"/>
      <w:numFmt w:val="bullet"/>
      <w:lvlText w:val="o"/>
      <w:lvlJc w:val="left"/>
      <w:pPr>
        <w:ind w:left="1427" w:hanging="360"/>
      </w:pPr>
      <w:rPr>
        <w:rFonts w:ascii="Courier New" w:hAnsi="Courier New" w:cs="Courier New" w:hint="default"/>
      </w:rPr>
    </w:lvl>
    <w:lvl w:ilvl="2" w:tplc="04150005" w:tentative="1">
      <w:start w:val="1"/>
      <w:numFmt w:val="bullet"/>
      <w:lvlText w:val=""/>
      <w:lvlJc w:val="left"/>
      <w:pPr>
        <w:ind w:left="2147" w:hanging="360"/>
      </w:pPr>
      <w:rPr>
        <w:rFonts w:ascii="Wingdings" w:hAnsi="Wingdings" w:hint="default"/>
      </w:rPr>
    </w:lvl>
    <w:lvl w:ilvl="3" w:tplc="04150001" w:tentative="1">
      <w:start w:val="1"/>
      <w:numFmt w:val="bullet"/>
      <w:lvlText w:val=""/>
      <w:lvlJc w:val="left"/>
      <w:pPr>
        <w:ind w:left="2867" w:hanging="360"/>
      </w:pPr>
      <w:rPr>
        <w:rFonts w:ascii="Symbol" w:hAnsi="Symbol" w:hint="default"/>
      </w:rPr>
    </w:lvl>
    <w:lvl w:ilvl="4" w:tplc="04150003" w:tentative="1">
      <w:start w:val="1"/>
      <w:numFmt w:val="bullet"/>
      <w:lvlText w:val="o"/>
      <w:lvlJc w:val="left"/>
      <w:pPr>
        <w:ind w:left="3587" w:hanging="360"/>
      </w:pPr>
      <w:rPr>
        <w:rFonts w:ascii="Courier New" w:hAnsi="Courier New" w:cs="Courier New" w:hint="default"/>
      </w:rPr>
    </w:lvl>
    <w:lvl w:ilvl="5" w:tplc="04150005" w:tentative="1">
      <w:start w:val="1"/>
      <w:numFmt w:val="bullet"/>
      <w:lvlText w:val=""/>
      <w:lvlJc w:val="left"/>
      <w:pPr>
        <w:ind w:left="4307" w:hanging="360"/>
      </w:pPr>
      <w:rPr>
        <w:rFonts w:ascii="Wingdings" w:hAnsi="Wingdings" w:hint="default"/>
      </w:rPr>
    </w:lvl>
    <w:lvl w:ilvl="6" w:tplc="04150001" w:tentative="1">
      <w:start w:val="1"/>
      <w:numFmt w:val="bullet"/>
      <w:lvlText w:val=""/>
      <w:lvlJc w:val="left"/>
      <w:pPr>
        <w:ind w:left="5027" w:hanging="360"/>
      </w:pPr>
      <w:rPr>
        <w:rFonts w:ascii="Symbol" w:hAnsi="Symbol" w:hint="default"/>
      </w:rPr>
    </w:lvl>
    <w:lvl w:ilvl="7" w:tplc="04150003" w:tentative="1">
      <w:start w:val="1"/>
      <w:numFmt w:val="bullet"/>
      <w:lvlText w:val="o"/>
      <w:lvlJc w:val="left"/>
      <w:pPr>
        <w:ind w:left="5747" w:hanging="360"/>
      </w:pPr>
      <w:rPr>
        <w:rFonts w:ascii="Courier New" w:hAnsi="Courier New" w:cs="Courier New" w:hint="default"/>
      </w:rPr>
    </w:lvl>
    <w:lvl w:ilvl="8" w:tplc="04150005" w:tentative="1">
      <w:start w:val="1"/>
      <w:numFmt w:val="bullet"/>
      <w:lvlText w:val=""/>
      <w:lvlJc w:val="left"/>
      <w:pPr>
        <w:ind w:left="6467" w:hanging="360"/>
      </w:pPr>
      <w:rPr>
        <w:rFonts w:ascii="Wingdings" w:hAnsi="Wingdings" w:hint="default"/>
      </w:rPr>
    </w:lvl>
  </w:abstractNum>
  <w:abstractNum w:abstractNumId="144" w15:restartNumberingAfterBreak="0">
    <w:nsid w:val="7FD314D4"/>
    <w:multiLevelType w:val="hybridMultilevel"/>
    <w:tmpl w:val="BFF82BF6"/>
    <w:lvl w:ilvl="0" w:tplc="FFFFFFFF">
      <w:start w:val="1"/>
      <w:numFmt w:val="decimal"/>
      <w:lvlText w:val="%1."/>
      <w:lvlJc w:val="left"/>
    </w:lvl>
    <w:lvl w:ilvl="1" w:tplc="FFFFFFFF">
      <w:start w:val="1"/>
      <w:numFmt w:val="bullet"/>
      <w:lvlText w:val=""/>
      <w:lvlJc w:val="left"/>
    </w:lvl>
    <w:lvl w:ilvl="2" w:tplc="F608373A">
      <w:start w:val="1"/>
      <w:numFmt w:val="bullet"/>
      <w:lvlText w:val=""/>
      <w:lvlJc w:val="left"/>
      <w:rPr>
        <w:rFonts w:ascii="Symbol" w:hAnsi="Symbol" w:hint="default"/>
      </w:rPr>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16cid:durableId="274675351">
    <w:abstractNumId w:val="99"/>
  </w:num>
  <w:num w:numId="2" w16cid:durableId="523398237">
    <w:abstractNumId w:val="1"/>
  </w:num>
  <w:num w:numId="3" w16cid:durableId="1315799022">
    <w:abstractNumId w:val="0"/>
  </w:num>
  <w:num w:numId="4" w16cid:durableId="1759907863">
    <w:abstractNumId w:val="2"/>
  </w:num>
  <w:num w:numId="5" w16cid:durableId="545292121">
    <w:abstractNumId w:val="3"/>
  </w:num>
  <w:num w:numId="6" w16cid:durableId="759644069">
    <w:abstractNumId w:val="124"/>
  </w:num>
  <w:num w:numId="7" w16cid:durableId="1737315357">
    <w:abstractNumId w:val="127"/>
  </w:num>
  <w:num w:numId="8" w16cid:durableId="937762315">
    <w:abstractNumId w:val="63"/>
  </w:num>
  <w:num w:numId="9" w16cid:durableId="801196090">
    <w:abstractNumId w:val="25"/>
  </w:num>
  <w:num w:numId="10" w16cid:durableId="1653413996">
    <w:abstractNumId w:val="92"/>
  </w:num>
  <w:num w:numId="11" w16cid:durableId="2068600789">
    <w:abstractNumId w:val="12"/>
  </w:num>
  <w:num w:numId="12" w16cid:durableId="884953508">
    <w:abstractNumId w:val="26"/>
  </w:num>
  <w:num w:numId="13" w16cid:durableId="896167923">
    <w:abstractNumId w:val="42"/>
  </w:num>
  <w:num w:numId="14" w16cid:durableId="461047018">
    <w:abstractNumId w:val="117"/>
  </w:num>
  <w:num w:numId="15" w16cid:durableId="564679260">
    <w:abstractNumId w:val="11"/>
  </w:num>
  <w:num w:numId="16" w16cid:durableId="704712991">
    <w:abstractNumId w:val="81"/>
  </w:num>
  <w:num w:numId="17" w16cid:durableId="1854420317">
    <w:abstractNumId w:val="96"/>
  </w:num>
  <w:num w:numId="18" w16cid:durableId="1710639318">
    <w:abstractNumId w:val="19"/>
  </w:num>
  <w:num w:numId="19" w16cid:durableId="1798453460">
    <w:abstractNumId w:val="14"/>
  </w:num>
  <w:num w:numId="20" w16cid:durableId="1699545596">
    <w:abstractNumId w:val="14"/>
    <w:lvlOverride w:ilvl="0">
      <w:startOverride w:val="1"/>
    </w:lvlOverride>
  </w:num>
  <w:num w:numId="21" w16cid:durableId="1825656380">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80053456">
    <w:abstractNumId w:val="109"/>
  </w:num>
  <w:num w:numId="23" w16cid:durableId="774329002">
    <w:abstractNumId w:val="73"/>
  </w:num>
  <w:num w:numId="24" w16cid:durableId="436366950">
    <w:abstractNumId w:val="118"/>
  </w:num>
  <w:num w:numId="25" w16cid:durableId="2011906592">
    <w:abstractNumId w:val="76"/>
  </w:num>
  <w:num w:numId="26" w16cid:durableId="1020664240">
    <w:abstractNumId w:val="71"/>
  </w:num>
  <w:num w:numId="27" w16cid:durableId="204413211">
    <w:abstractNumId w:val="17"/>
  </w:num>
  <w:num w:numId="28" w16cid:durableId="994184477">
    <w:abstractNumId w:val="27"/>
  </w:num>
  <w:num w:numId="29" w16cid:durableId="773280318">
    <w:abstractNumId w:val="16"/>
  </w:num>
  <w:num w:numId="30" w16cid:durableId="1305159707">
    <w:abstractNumId w:val="90"/>
  </w:num>
  <w:num w:numId="31" w16cid:durableId="102267781">
    <w:abstractNumId w:val="36"/>
  </w:num>
  <w:num w:numId="32" w16cid:durableId="65031034">
    <w:abstractNumId w:val="14"/>
    <w:lvlOverride w:ilvl="0">
      <w:startOverride w:val="1"/>
    </w:lvlOverride>
  </w:num>
  <w:num w:numId="33" w16cid:durableId="1119109108">
    <w:abstractNumId w:val="14"/>
    <w:lvlOverride w:ilvl="0">
      <w:startOverride w:val="1"/>
    </w:lvlOverride>
  </w:num>
  <w:num w:numId="34" w16cid:durableId="752043231">
    <w:abstractNumId w:val="54"/>
  </w:num>
  <w:num w:numId="35" w16cid:durableId="1998460176">
    <w:abstractNumId w:val="45"/>
  </w:num>
  <w:num w:numId="36" w16cid:durableId="747456284">
    <w:abstractNumId w:val="94"/>
  </w:num>
  <w:num w:numId="37" w16cid:durableId="673998912">
    <w:abstractNumId w:val="134"/>
  </w:num>
  <w:num w:numId="38" w16cid:durableId="1253927071">
    <w:abstractNumId w:val="67"/>
  </w:num>
  <w:num w:numId="39" w16cid:durableId="1036731290">
    <w:abstractNumId w:val="40"/>
  </w:num>
  <w:num w:numId="40" w16cid:durableId="881526492">
    <w:abstractNumId w:val="120"/>
  </w:num>
  <w:num w:numId="41" w16cid:durableId="598492713">
    <w:abstractNumId w:val="115"/>
  </w:num>
  <w:num w:numId="42" w16cid:durableId="1134370005">
    <w:abstractNumId w:val="143"/>
  </w:num>
  <w:num w:numId="43" w16cid:durableId="1729650443">
    <w:abstractNumId w:val="135"/>
  </w:num>
  <w:num w:numId="44" w16cid:durableId="2004160936">
    <w:abstractNumId w:val="41"/>
  </w:num>
  <w:num w:numId="45" w16cid:durableId="24484266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195041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3987809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63351094">
    <w:abstractNumId w:val="5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41171289">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88766891">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917448431">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129466474">
    <w:abstractNumId w:val="14"/>
    <w:lvlOverride w:ilvl="0">
      <w:startOverride w:val="1"/>
    </w:lvlOverride>
  </w:num>
  <w:num w:numId="53" w16cid:durableId="1207452687">
    <w:abstractNumId w:val="14"/>
    <w:lvlOverride w:ilvl="0">
      <w:startOverride w:val="1"/>
    </w:lvlOverride>
  </w:num>
  <w:num w:numId="54" w16cid:durableId="586497519">
    <w:abstractNumId w:val="130"/>
  </w:num>
  <w:num w:numId="55" w16cid:durableId="2030137286">
    <w:abstractNumId w:val="105"/>
  </w:num>
  <w:num w:numId="56" w16cid:durableId="55906532">
    <w:abstractNumId w:val="82"/>
  </w:num>
  <w:num w:numId="57" w16cid:durableId="1100028540">
    <w:abstractNumId w:val="108"/>
  </w:num>
  <w:num w:numId="58" w16cid:durableId="676031728">
    <w:abstractNumId w:val="97"/>
  </w:num>
  <w:num w:numId="59" w16cid:durableId="1710689887">
    <w:abstractNumId w:val="61"/>
  </w:num>
  <w:num w:numId="60" w16cid:durableId="269162631">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08472609">
    <w:abstractNumId w:val="50"/>
  </w:num>
  <w:num w:numId="62" w16cid:durableId="507255265">
    <w:abstractNumId w:val="116"/>
  </w:num>
  <w:num w:numId="63" w16cid:durableId="1809593240">
    <w:abstractNumId w:val="4"/>
  </w:num>
  <w:num w:numId="64" w16cid:durableId="1129007788">
    <w:abstractNumId w:val="5"/>
  </w:num>
  <w:num w:numId="65" w16cid:durableId="2113935947">
    <w:abstractNumId w:val="128"/>
  </w:num>
  <w:num w:numId="66" w16cid:durableId="784497283">
    <w:abstractNumId w:val="35"/>
  </w:num>
  <w:num w:numId="67" w16cid:durableId="1546285675">
    <w:abstractNumId w:val="91"/>
  </w:num>
  <w:num w:numId="68" w16cid:durableId="1927617942">
    <w:abstractNumId w:val="21"/>
  </w:num>
  <w:num w:numId="69" w16cid:durableId="596014402">
    <w:abstractNumId w:val="129"/>
  </w:num>
  <w:num w:numId="70" w16cid:durableId="1748574622">
    <w:abstractNumId w:val="100"/>
  </w:num>
  <w:num w:numId="71" w16cid:durableId="282808063">
    <w:abstractNumId w:val="8"/>
  </w:num>
  <w:num w:numId="72" w16cid:durableId="1377316300">
    <w:abstractNumId w:val="39"/>
  </w:num>
  <w:num w:numId="73" w16cid:durableId="416288200">
    <w:abstractNumId w:val="38"/>
  </w:num>
  <w:num w:numId="74" w16cid:durableId="1563448207">
    <w:abstractNumId w:val="74"/>
  </w:num>
  <w:num w:numId="75" w16cid:durableId="1698313227">
    <w:abstractNumId w:val="23"/>
  </w:num>
  <w:num w:numId="76" w16cid:durableId="203253232">
    <w:abstractNumId w:val="58"/>
  </w:num>
  <w:num w:numId="77" w16cid:durableId="1090467272">
    <w:abstractNumId w:val="103"/>
  </w:num>
  <w:num w:numId="78" w16cid:durableId="208688497">
    <w:abstractNumId w:val="125"/>
  </w:num>
  <w:num w:numId="79" w16cid:durableId="1755588350">
    <w:abstractNumId w:val="55"/>
  </w:num>
  <w:num w:numId="80" w16cid:durableId="1148860254">
    <w:abstractNumId w:val="34"/>
  </w:num>
  <w:num w:numId="81" w16cid:durableId="866606730">
    <w:abstractNumId w:val="101"/>
  </w:num>
  <w:num w:numId="82" w16cid:durableId="1660494722">
    <w:abstractNumId w:val="136"/>
  </w:num>
  <w:num w:numId="83" w16cid:durableId="1895694689">
    <w:abstractNumId w:val="84"/>
  </w:num>
  <w:num w:numId="84" w16cid:durableId="960695133">
    <w:abstractNumId w:val="6"/>
  </w:num>
  <w:num w:numId="85" w16cid:durableId="787891338">
    <w:abstractNumId w:val="111"/>
  </w:num>
  <w:num w:numId="86" w16cid:durableId="1494299689">
    <w:abstractNumId w:val="30"/>
  </w:num>
  <w:num w:numId="87" w16cid:durableId="201400855">
    <w:abstractNumId w:val="32"/>
  </w:num>
  <w:num w:numId="88" w16cid:durableId="1889801430">
    <w:abstractNumId w:val="144"/>
  </w:num>
  <w:num w:numId="89" w16cid:durableId="1790125171">
    <w:abstractNumId w:val="80"/>
  </w:num>
  <w:num w:numId="90" w16cid:durableId="1936211396">
    <w:abstractNumId w:val="95"/>
  </w:num>
  <w:num w:numId="91" w16cid:durableId="1973944384">
    <w:abstractNumId w:val="114"/>
  </w:num>
  <w:num w:numId="92" w16cid:durableId="1541013537">
    <w:abstractNumId w:val="57"/>
  </w:num>
  <w:num w:numId="93" w16cid:durableId="1562667664">
    <w:abstractNumId w:val="29"/>
  </w:num>
  <w:num w:numId="94" w16cid:durableId="612829698">
    <w:abstractNumId w:val="110"/>
  </w:num>
  <w:num w:numId="95" w16cid:durableId="2014215387">
    <w:abstractNumId w:val="31"/>
  </w:num>
  <w:num w:numId="96" w16cid:durableId="918291291">
    <w:abstractNumId w:val="22"/>
  </w:num>
  <w:num w:numId="97" w16cid:durableId="121703394">
    <w:abstractNumId w:val="37"/>
  </w:num>
  <w:num w:numId="98" w16cid:durableId="1171145853">
    <w:abstractNumId w:val="37"/>
    <w:lvlOverride w:ilvl="0">
      <w:startOverride w:val="1"/>
    </w:lvlOverride>
  </w:num>
  <w:num w:numId="99" w16cid:durableId="235281957">
    <w:abstractNumId w:val="93"/>
  </w:num>
  <w:num w:numId="100" w16cid:durableId="653414012">
    <w:abstractNumId w:val="13"/>
  </w:num>
  <w:num w:numId="101" w16cid:durableId="2061664020">
    <w:abstractNumId w:val="106"/>
  </w:num>
  <w:num w:numId="102" w16cid:durableId="1916893117">
    <w:abstractNumId w:val="106"/>
    <w:lvlOverride w:ilvl="0">
      <w:startOverride w:val="1"/>
    </w:lvlOverride>
  </w:num>
  <w:num w:numId="103" w16cid:durableId="1257325142">
    <w:abstractNumId w:val="49"/>
  </w:num>
  <w:num w:numId="104" w16cid:durableId="839547329">
    <w:abstractNumId w:val="123"/>
  </w:num>
  <w:num w:numId="105" w16cid:durableId="2016765228">
    <w:abstractNumId w:val="86"/>
  </w:num>
  <w:num w:numId="106" w16cid:durableId="1931229231">
    <w:abstractNumId w:val="69"/>
  </w:num>
  <w:num w:numId="107" w16cid:durableId="1990357707">
    <w:abstractNumId w:val="53"/>
  </w:num>
  <w:num w:numId="108" w16cid:durableId="1330861571">
    <w:abstractNumId w:val="66"/>
  </w:num>
  <w:num w:numId="109" w16cid:durableId="19779507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563369618">
    <w:abstractNumId w:val="33"/>
  </w:num>
  <w:num w:numId="111" w16cid:durableId="1579905422">
    <w:abstractNumId w:val="78"/>
  </w:num>
  <w:num w:numId="112" w16cid:durableId="2087264645">
    <w:abstractNumId w:val="48"/>
  </w:num>
  <w:num w:numId="113" w16cid:durableId="1817913265">
    <w:abstractNumId w:val="77"/>
  </w:num>
  <w:num w:numId="114" w16cid:durableId="1647856766">
    <w:abstractNumId w:val="15"/>
  </w:num>
  <w:num w:numId="115" w16cid:durableId="1324622911">
    <w:abstractNumId w:val="89"/>
  </w:num>
  <w:num w:numId="116" w16cid:durableId="1774474470">
    <w:abstractNumId w:val="122"/>
  </w:num>
  <w:num w:numId="117" w16cid:durableId="831676674">
    <w:abstractNumId w:val="43"/>
  </w:num>
  <w:num w:numId="118" w16cid:durableId="621035252">
    <w:abstractNumId w:val="18"/>
  </w:num>
  <w:num w:numId="119" w16cid:durableId="2039888230">
    <w:abstractNumId w:val="70"/>
  </w:num>
  <w:num w:numId="120" w16cid:durableId="1043991223">
    <w:abstractNumId w:val="85"/>
  </w:num>
  <w:num w:numId="121" w16cid:durableId="2022781934">
    <w:abstractNumId w:val="138"/>
  </w:num>
  <w:num w:numId="122" w16cid:durableId="1203326015">
    <w:abstractNumId w:val="47"/>
  </w:num>
  <w:num w:numId="123" w16cid:durableId="473374968">
    <w:abstractNumId w:val="64"/>
  </w:num>
  <w:num w:numId="124" w16cid:durableId="2077626037">
    <w:abstractNumId w:val="20"/>
  </w:num>
  <w:num w:numId="125" w16cid:durableId="974215893">
    <w:abstractNumId w:val="113"/>
  </w:num>
  <w:num w:numId="126" w16cid:durableId="511116474">
    <w:abstractNumId w:val="9"/>
  </w:num>
  <w:num w:numId="127" w16cid:durableId="772553239">
    <w:abstractNumId w:val="56"/>
  </w:num>
  <w:num w:numId="128" w16cid:durableId="1626888972">
    <w:abstractNumId w:val="132"/>
  </w:num>
  <w:num w:numId="129" w16cid:durableId="1551500033">
    <w:abstractNumId w:val="46"/>
  </w:num>
  <w:num w:numId="130" w16cid:durableId="1212037497">
    <w:abstractNumId w:val="102"/>
  </w:num>
  <w:num w:numId="131" w16cid:durableId="1461650771">
    <w:abstractNumId w:val="44"/>
  </w:num>
  <w:num w:numId="132" w16cid:durableId="964384864">
    <w:abstractNumId w:val="121"/>
  </w:num>
  <w:num w:numId="133" w16cid:durableId="95944873">
    <w:abstractNumId w:val="7"/>
  </w:num>
  <w:num w:numId="134" w16cid:durableId="1775202883">
    <w:abstractNumId w:val="62"/>
  </w:num>
  <w:num w:numId="135" w16cid:durableId="1452897240">
    <w:abstractNumId w:val="133"/>
  </w:num>
  <w:num w:numId="136" w16cid:durableId="1580675787">
    <w:abstractNumId w:val="126"/>
  </w:num>
  <w:num w:numId="137" w16cid:durableId="330985144">
    <w:abstractNumId w:val="141"/>
  </w:num>
  <w:num w:numId="138" w16cid:durableId="162356949">
    <w:abstractNumId w:val="131"/>
  </w:num>
  <w:num w:numId="139" w16cid:durableId="1087767813">
    <w:abstractNumId w:val="140"/>
  </w:num>
  <w:num w:numId="140" w16cid:durableId="242303440">
    <w:abstractNumId w:val="104"/>
  </w:num>
  <w:num w:numId="141" w16cid:durableId="38366135">
    <w:abstractNumId w:val="142"/>
  </w:num>
  <w:num w:numId="142" w16cid:durableId="1652179002">
    <w:abstractNumId w:val="107"/>
  </w:num>
  <w:num w:numId="143" w16cid:durableId="1910842725">
    <w:abstractNumId w:val="65"/>
  </w:num>
  <w:num w:numId="144" w16cid:durableId="1045909999">
    <w:abstractNumId w:val="72"/>
  </w:num>
  <w:num w:numId="145" w16cid:durableId="385185526">
    <w:abstractNumId w:val="87"/>
  </w:num>
  <w:num w:numId="146" w16cid:durableId="586308787">
    <w:abstractNumId w:val="119"/>
  </w:num>
  <w:num w:numId="147" w16cid:durableId="1372535522">
    <w:abstractNumId w:val="52"/>
  </w:num>
  <w:num w:numId="148" w16cid:durableId="900676148">
    <w:abstractNumId w:val="98"/>
  </w:num>
  <w:num w:numId="149" w16cid:durableId="220794744">
    <w:abstractNumId w:val="60"/>
  </w:num>
  <w:num w:numId="150" w16cid:durableId="98064488">
    <w:abstractNumId w:val="51"/>
  </w:num>
  <w:num w:numId="151" w16cid:durableId="1850557190">
    <w:abstractNumId w:val="137"/>
  </w:num>
  <w:num w:numId="152" w16cid:durableId="834421594">
    <w:abstractNumId w:val="139"/>
  </w:num>
  <w:num w:numId="153" w16cid:durableId="1665278588">
    <w:abstractNumId w:val="83"/>
  </w:num>
  <w:num w:numId="154" w16cid:durableId="416289096">
    <w:abstractNumId w:val="16"/>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3094"/>
    <w:rsid w:val="00002228"/>
    <w:rsid w:val="000034A3"/>
    <w:rsid w:val="00003F08"/>
    <w:rsid w:val="00006074"/>
    <w:rsid w:val="00010822"/>
    <w:rsid w:val="0001117F"/>
    <w:rsid w:val="000118DF"/>
    <w:rsid w:val="000122EF"/>
    <w:rsid w:val="00012329"/>
    <w:rsid w:val="00012627"/>
    <w:rsid w:val="00012E7A"/>
    <w:rsid w:val="00014477"/>
    <w:rsid w:val="00015CE0"/>
    <w:rsid w:val="00020750"/>
    <w:rsid w:val="00023061"/>
    <w:rsid w:val="000234D5"/>
    <w:rsid w:val="00032A8C"/>
    <w:rsid w:val="00033B57"/>
    <w:rsid w:val="00037948"/>
    <w:rsid w:val="00040D6D"/>
    <w:rsid w:val="000435AD"/>
    <w:rsid w:val="000439FB"/>
    <w:rsid w:val="000455AE"/>
    <w:rsid w:val="00050F0B"/>
    <w:rsid w:val="00052AA6"/>
    <w:rsid w:val="00053BEF"/>
    <w:rsid w:val="000607B0"/>
    <w:rsid w:val="00063214"/>
    <w:rsid w:val="0006394F"/>
    <w:rsid w:val="00065621"/>
    <w:rsid w:val="00065674"/>
    <w:rsid w:val="0006682D"/>
    <w:rsid w:val="00073021"/>
    <w:rsid w:val="000770D6"/>
    <w:rsid w:val="00080A63"/>
    <w:rsid w:val="00080B2D"/>
    <w:rsid w:val="000859C3"/>
    <w:rsid w:val="00085A3C"/>
    <w:rsid w:val="00087D67"/>
    <w:rsid w:val="00090990"/>
    <w:rsid w:val="000912EE"/>
    <w:rsid w:val="0009308E"/>
    <w:rsid w:val="00096202"/>
    <w:rsid w:val="000A28FD"/>
    <w:rsid w:val="000A58F6"/>
    <w:rsid w:val="000A765D"/>
    <w:rsid w:val="000B4CFC"/>
    <w:rsid w:val="000B4F8E"/>
    <w:rsid w:val="000C059D"/>
    <w:rsid w:val="000C16A7"/>
    <w:rsid w:val="000C2C3C"/>
    <w:rsid w:val="000C3294"/>
    <w:rsid w:val="000C4C3D"/>
    <w:rsid w:val="000C5DFE"/>
    <w:rsid w:val="000C7331"/>
    <w:rsid w:val="000C7C93"/>
    <w:rsid w:val="000D0BE6"/>
    <w:rsid w:val="000D0EEA"/>
    <w:rsid w:val="000D100F"/>
    <w:rsid w:val="000D4000"/>
    <w:rsid w:val="000D676D"/>
    <w:rsid w:val="000E0F6C"/>
    <w:rsid w:val="000E5A4C"/>
    <w:rsid w:val="000E7669"/>
    <w:rsid w:val="000F05C1"/>
    <w:rsid w:val="000F1182"/>
    <w:rsid w:val="000F54D0"/>
    <w:rsid w:val="000F7B4E"/>
    <w:rsid w:val="001003CC"/>
    <w:rsid w:val="00103093"/>
    <w:rsid w:val="0010637F"/>
    <w:rsid w:val="0010681B"/>
    <w:rsid w:val="0010707F"/>
    <w:rsid w:val="00113416"/>
    <w:rsid w:val="00114D29"/>
    <w:rsid w:val="00120E07"/>
    <w:rsid w:val="00123CBF"/>
    <w:rsid w:val="00130DA4"/>
    <w:rsid w:val="00130F9F"/>
    <w:rsid w:val="00132AAE"/>
    <w:rsid w:val="00133E71"/>
    <w:rsid w:val="00134B48"/>
    <w:rsid w:val="00134ED4"/>
    <w:rsid w:val="001351D0"/>
    <w:rsid w:val="00141A6B"/>
    <w:rsid w:val="00145B40"/>
    <w:rsid w:val="00146A31"/>
    <w:rsid w:val="00150628"/>
    <w:rsid w:val="00151D7E"/>
    <w:rsid w:val="00152A88"/>
    <w:rsid w:val="00153254"/>
    <w:rsid w:val="0015401B"/>
    <w:rsid w:val="0015565B"/>
    <w:rsid w:val="00156C76"/>
    <w:rsid w:val="001578A3"/>
    <w:rsid w:val="001705C0"/>
    <w:rsid w:val="00171E36"/>
    <w:rsid w:val="00176001"/>
    <w:rsid w:val="001827DF"/>
    <w:rsid w:val="0018334D"/>
    <w:rsid w:val="00186BF3"/>
    <w:rsid w:val="00186FD8"/>
    <w:rsid w:val="0018708E"/>
    <w:rsid w:val="00190B66"/>
    <w:rsid w:val="001910B5"/>
    <w:rsid w:val="0019176E"/>
    <w:rsid w:val="00191787"/>
    <w:rsid w:val="001917E7"/>
    <w:rsid w:val="00193544"/>
    <w:rsid w:val="00194BC2"/>
    <w:rsid w:val="00194F4C"/>
    <w:rsid w:val="001A3179"/>
    <w:rsid w:val="001A3CCC"/>
    <w:rsid w:val="001A3D9E"/>
    <w:rsid w:val="001A43D6"/>
    <w:rsid w:val="001A6201"/>
    <w:rsid w:val="001A68DE"/>
    <w:rsid w:val="001A799D"/>
    <w:rsid w:val="001B2FD8"/>
    <w:rsid w:val="001B3954"/>
    <w:rsid w:val="001C11EB"/>
    <w:rsid w:val="001C140E"/>
    <w:rsid w:val="001C1C47"/>
    <w:rsid w:val="001C350E"/>
    <w:rsid w:val="001C457F"/>
    <w:rsid w:val="001C5576"/>
    <w:rsid w:val="001C5791"/>
    <w:rsid w:val="001C5B34"/>
    <w:rsid w:val="001D0413"/>
    <w:rsid w:val="001D3128"/>
    <w:rsid w:val="001D3656"/>
    <w:rsid w:val="001D7420"/>
    <w:rsid w:val="001E1543"/>
    <w:rsid w:val="001E2336"/>
    <w:rsid w:val="001E463D"/>
    <w:rsid w:val="001E6203"/>
    <w:rsid w:val="001E6E6E"/>
    <w:rsid w:val="001F0C4C"/>
    <w:rsid w:val="001F23AD"/>
    <w:rsid w:val="001F3BB9"/>
    <w:rsid w:val="001F636E"/>
    <w:rsid w:val="001F6DDA"/>
    <w:rsid w:val="001F78D0"/>
    <w:rsid w:val="0020012C"/>
    <w:rsid w:val="002047D0"/>
    <w:rsid w:val="0020489B"/>
    <w:rsid w:val="00207E01"/>
    <w:rsid w:val="00210919"/>
    <w:rsid w:val="0021201D"/>
    <w:rsid w:val="002131F4"/>
    <w:rsid w:val="00215CDF"/>
    <w:rsid w:val="00224438"/>
    <w:rsid w:val="00225C38"/>
    <w:rsid w:val="00230BD4"/>
    <w:rsid w:val="002328F7"/>
    <w:rsid w:val="00234050"/>
    <w:rsid w:val="00235412"/>
    <w:rsid w:val="00235CE9"/>
    <w:rsid w:val="00235F11"/>
    <w:rsid w:val="002405F7"/>
    <w:rsid w:val="002409D1"/>
    <w:rsid w:val="00243C31"/>
    <w:rsid w:val="00243F63"/>
    <w:rsid w:val="0024513E"/>
    <w:rsid w:val="00245BA5"/>
    <w:rsid w:val="00246967"/>
    <w:rsid w:val="00252027"/>
    <w:rsid w:val="002520E8"/>
    <w:rsid w:val="0025237D"/>
    <w:rsid w:val="002537DB"/>
    <w:rsid w:val="00261773"/>
    <w:rsid w:val="0026194B"/>
    <w:rsid w:val="002634CE"/>
    <w:rsid w:val="00263BA6"/>
    <w:rsid w:val="00263EB6"/>
    <w:rsid w:val="00267455"/>
    <w:rsid w:val="00267AC5"/>
    <w:rsid w:val="002710A8"/>
    <w:rsid w:val="00271AEB"/>
    <w:rsid w:val="00272CDD"/>
    <w:rsid w:val="002756F6"/>
    <w:rsid w:val="00275C52"/>
    <w:rsid w:val="00276C40"/>
    <w:rsid w:val="00276E59"/>
    <w:rsid w:val="00280503"/>
    <w:rsid w:val="00281D6B"/>
    <w:rsid w:val="00281F4D"/>
    <w:rsid w:val="00282008"/>
    <w:rsid w:val="002850AF"/>
    <w:rsid w:val="00287B6E"/>
    <w:rsid w:val="00292D72"/>
    <w:rsid w:val="00292F3B"/>
    <w:rsid w:val="002950C2"/>
    <w:rsid w:val="00295397"/>
    <w:rsid w:val="00295CE8"/>
    <w:rsid w:val="00295E87"/>
    <w:rsid w:val="002975D3"/>
    <w:rsid w:val="002A059C"/>
    <w:rsid w:val="002A11D3"/>
    <w:rsid w:val="002A1C5E"/>
    <w:rsid w:val="002A4507"/>
    <w:rsid w:val="002A4EAA"/>
    <w:rsid w:val="002A56F7"/>
    <w:rsid w:val="002A6056"/>
    <w:rsid w:val="002B053B"/>
    <w:rsid w:val="002B0D06"/>
    <w:rsid w:val="002B48B1"/>
    <w:rsid w:val="002B5490"/>
    <w:rsid w:val="002C1D39"/>
    <w:rsid w:val="002C2CFB"/>
    <w:rsid w:val="002C2EF0"/>
    <w:rsid w:val="002C5913"/>
    <w:rsid w:val="002C5D11"/>
    <w:rsid w:val="002C729C"/>
    <w:rsid w:val="002C7334"/>
    <w:rsid w:val="002D15F6"/>
    <w:rsid w:val="002D2571"/>
    <w:rsid w:val="002D2CCF"/>
    <w:rsid w:val="002D3DDA"/>
    <w:rsid w:val="002D48BC"/>
    <w:rsid w:val="002D4CB0"/>
    <w:rsid w:val="002E6A00"/>
    <w:rsid w:val="002E7CC0"/>
    <w:rsid w:val="002E7E3A"/>
    <w:rsid w:val="002F70CA"/>
    <w:rsid w:val="00300D01"/>
    <w:rsid w:val="00303820"/>
    <w:rsid w:val="0030700A"/>
    <w:rsid w:val="0031277E"/>
    <w:rsid w:val="003127F5"/>
    <w:rsid w:val="00313C9B"/>
    <w:rsid w:val="003146D3"/>
    <w:rsid w:val="00315E22"/>
    <w:rsid w:val="003164FB"/>
    <w:rsid w:val="00316829"/>
    <w:rsid w:val="003212B5"/>
    <w:rsid w:val="00321E2A"/>
    <w:rsid w:val="00322E87"/>
    <w:rsid w:val="00322FBC"/>
    <w:rsid w:val="003230D8"/>
    <w:rsid w:val="00325F7A"/>
    <w:rsid w:val="00326AC5"/>
    <w:rsid w:val="00331ADC"/>
    <w:rsid w:val="003327D1"/>
    <w:rsid w:val="003334B3"/>
    <w:rsid w:val="0033471D"/>
    <w:rsid w:val="00335FFE"/>
    <w:rsid w:val="00336085"/>
    <w:rsid w:val="00336173"/>
    <w:rsid w:val="0033669D"/>
    <w:rsid w:val="00342518"/>
    <w:rsid w:val="003469D2"/>
    <w:rsid w:val="00351BD8"/>
    <w:rsid w:val="00354022"/>
    <w:rsid w:val="003549C5"/>
    <w:rsid w:val="003579EF"/>
    <w:rsid w:val="00360752"/>
    <w:rsid w:val="003609F0"/>
    <w:rsid w:val="00361217"/>
    <w:rsid w:val="00361FED"/>
    <w:rsid w:val="00362CA7"/>
    <w:rsid w:val="00365B68"/>
    <w:rsid w:val="00370A02"/>
    <w:rsid w:val="00372D35"/>
    <w:rsid w:val="00373EB5"/>
    <w:rsid w:val="0037404E"/>
    <w:rsid w:val="0038051F"/>
    <w:rsid w:val="003819EC"/>
    <w:rsid w:val="00381EB4"/>
    <w:rsid w:val="00384B13"/>
    <w:rsid w:val="00385382"/>
    <w:rsid w:val="00385EA0"/>
    <w:rsid w:val="003A3E80"/>
    <w:rsid w:val="003A412D"/>
    <w:rsid w:val="003A66A2"/>
    <w:rsid w:val="003A6F1A"/>
    <w:rsid w:val="003A784D"/>
    <w:rsid w:val="003A7AF6"/>
    <w:rsid w:val="003A7E8A"/>
    <w:rsid w:val="003B0DB3"/>
    <w:rsid w:val="003B1B0A"/>
    <w:rsid w:val="003B4AC2"/>
    <w:rsid w:val="003B5676"/>
    <w:rsid w:val="003B630F"/>
    <w:rsid w:val="003B6EDC"/>
    <w:rsid w:val="003B7B0F"/>
    <w:rsid w:val="003B7F60"/>
    <w:rsid w:val="003C19B3"/>
    <w:rsid w:val="003C2AC7"/>
    <w:rsid w:val="003C31FF"/>
    <w:rsid w:val="003C5C52"/>
    <w:rsid w:val="003C6EF8"/>
    <w:rsid w:val="003D0B2D"/>
    <w:rsid w:val="003D4232"/>
    <w:rsid w:val="003D6E3A"/>
    <w:rsid w:val="003E2179"/>
    <w:rsid w:val="003E2B05"/>
    <w:rsid w:val="003E3836"/>
    <w:rsid w:val="003E39A2"/>
    <w:rsid w:val="00400222"/>
    <w:rsid w:val="0040239E"/>
    <w:rsid w:val="00404E62"/>
    <w:rsid w:val="0041005E"/>
    <w:rsid w:val="004109FE"/>
    <w:rsid w:val="004128F5"/>
    <w:rsid w:val="00413C4F"/>
    <w:rsid w:val="00415C96"/>
    <w:rsid w:val="00420992"/>
    <w:rsid w:val="004211F6"/>
    <w:rsid w:val="004214FE"/>
    <w:rsid w:val="00422602"/>
    <w:rsid w:val="00423E40"/>
    <w:rsid w:val="0042594B"/>
    <w:rsid w:val="00426691"/>
    <w:rsid w:val="00433949"/>
    <w:rsid w:val="004357A9"/>
    <w:rsid w:val="0043615D"/>
    <w:rsid w:val="00436232"/>
    <w:rsid w:val="00436406"/>
    <w:rsid w:val="00440288"/>
    <w:rsid w:val="00443E49"/>
    <w:rsid w:val="004451A6"/>
    <w:rsid w:val="00445886"/>
    <w:rsid w:val="004475C7"/>
    <w:rsid w:val="004477FD"/>
    <w:rsid w:val="00447A05"/>
    <w:rsid w:val="00447A4E"/>
    <w:rsid w:val="00454CF3"/>
    <w:rsid w:val="00454EE3"/>
    <w:rsid w:val="00455657"/>
    <w:rsid w:val="004569EA"/>
    <w:rsid w:val="00457FA0"/>
    <w:rsid w:val="00460292"/>
    <w:rsid w:val="00460B13"/>
    <w:rsid w:val="00461C76"/>
    <w:rsid w:val="00461CE6"/>
    <w:rsid w:val="004622C5"/>
    <w:rsid w:val="004644BE"/>
    <w:rsid w:val="00465194"/>
    <w:rsid w:val="004715AD"/>
    <w:rsid w:val="00476E03"/>
    <w:rsid w:val="00480A96"/>
    <w:rsid w:val="00483D09"/>
    <w:rsid w:val="00483F3C"/>
    <w:rsid w:val="00483FAF"/>
    <w:rsid w:val="00484D82"/>
    <w:rsid w:val="00487617"/>
    <w:rsid w:val="00490373"/>
    <w:rsid w:val="00490E22"/>
    <w:rsid w:val="00493674"/>
    <w:rsid w:val="0049481C"/>
    <w:rsid w:val="00495DCC"/>
    <w:rsid w:val="00496A2E"/>
    <w:rsid w:val="00497847"/>
    <w:rsid w:val="00497A1D"/>
    <w:rsid w:val="004A37EA"/>
    <w:rsid w:val="004A3864"/>
    <w:rsid w:val="004A3FEC"/>
    <w:rsid w:val="004A4728"/>
    <w:rsid w:val="004A78D0"/>
    <w:rsid w:val="004B0068"/>
    <w:rsid w:val="004B2306"/>
    <w:rsid w:val="004B4205"/>
    <w:rsid w:val="004B4C79"/>
    <w:rsid w:val="004B4CC6"/>
    <w:rsid w:val="004C0245"/>
    <w:rsid w:val="004C066B"/>
    <w:rsid w:val="004C121A"/>
    <w:rsid w:val="004C1E70"/>
    <w:rsid w:val="004C597A"/>
    <w:rsid w:val="004D07CD"/>
    <w:rsid w:val="004D0D7C"/>
    <w:rsid w:val="004D5DF3"/>
    <w:rsid w:val="004E151C"/>
    <w:rsid w:val="004E1BC2"/>
    <w:rsid w:val="004E46FB"/>
    <w:rsid w:val="004E4B01"/>
    <w:rsid w:val="004E6ED5"/>
    <w:rsid w:val="004E7F84"/>
    <w:rsid w:val="004F1BEF"/>
    <w:rsid w:val="004F1C15"/>
    <w:rsid w:val="004F23A7"/>
    <w:rsid w:val="004F26A2"/>
    <w:rsid w:val="004F511E"/>
    <w:rsid w:val="00501FCB"/>
    <w:rsid w:val="005028E3"/>
    <w:rsid w:val="0050313C"/>
    <w:rsid w:val="0050549F"/>
    <w:rsid w:val="00505940"/>
    <w:rsid w:val="0050750D"/>
    <w:rsid w:val="0050768D"/>
    <w:rsid w:val="00510A1E"/>
    <w:rsid w:val="00512998"/>
    <w:rsid w:val="00512F35"/>
    <w:rsid w:val="0051300E"/>
    <w:rsid w:val="005162C7"/>
    <w:rsid w:val="005232D2"/>
    <w:rsid w:val="00524850"/>
    <w:rsid w:val="00525017"/>
    <w:rsid w:val="0052644C"/>
    <w:rsid w:val="00526B4A"/>
    <w:rsid w:val="00527CAB"/>
    <w:rsid w:val="00530E61"/>
    <w:rsid w:val="005314E6"/>
    <w:rsid w:val="00532C41"/>
    <w:rsid w:val="00533C5D"/>
    <w:rsid w:val="00536C2D"/>
    <w:rsid w:val="00537D4F"/>
    <w:rsid w:val="00543DF3"/>
    <w:rsid w:val="005503EF"/>
    <w:rsid w:val="005526A1"/>
    <w:rsid w:val="00553FA3"/>
    <w:rsid w:val="00554E3A"/>
    <w:rsid w:val="00555549"/>
    <w:rsid w:val="00563397"/>
    <w:rsid w:val="00564F1D"/>
    <w:rsid w:val="005679D9"/>
    <w:rsid w:val="00571A1F"/>
    <w:rsid w:val="00571B9D"/>
    <w:rsid w:val="00577800"/>
    <w:rsid w:val="00580C96"/>
    <w:rsid w:val="005824B3"/>
    <w:rsid w:val="0058548F"/>
    <w:rsid w:val="00592573"/>
    <w:rsid w:val="005952F8"/>
    <w:rsid w:val="005A3D7D"/>
    <w:rsid w:val="005A54FA"/>
    <w:rsid w:val="005A5536"/>
    <w:rsid w:val="005A62AF"/>
    <w:rsid w:val="005A69E4"/>
    <w:rsid w:val="005A6A72"/>
    <w:rsid w:val="005A6BAE"/>
    <w:rsid w:val="005A7C7E"/>
    <w:rsid w:val="005A7CA1"/>
    <w:rsid w:val="005A7F65"/>
    <w:rsid w:val="005B54F0"/>
    <w:rsid w:val="005B612E"/>
    <w:rsid w:val="005C056B"/>
    <w:rsid w:val="005C22B9"/>
    <w:rsid w:val="005C33D2"/>
    <w:rsid w:val="005C3C67"/>
    <w:rsid w:val="005C47DF"/>
    <w:rsid w:val="005C5C8D"/>
    <w:rsid w:val="005C7F60"/>
    <w:rsid w:val="005D0487"/>
    <w:rsid w:val="005D1654"/>
    <w:rsid w:val="005D1D87"/>
    <w:rsid w:val="005D23E9"/>
    <w:rsid w:val="005E0E9A"/>
    <w:rsid w:val="005E174B"/>
    <w:rsid w:val="005E3C63"/>
    <w:rsid w:val="005E4B3F"/>
    <w:rsid w:val="005F127B"/>
    <w:rsid w:val="005F1CCA"/>
    <w:rsid w:val="005F424C"/>
    <w:rsid w:val="00602544"/>
    <w:rsid w:val="00603F63"/>
    <w:rsid w:val="00604DB6"/>
    <w:rsid w:val="00605007"/>
    <w:rsid w:val="00606CFA"/>
    <w:rsid w:val="0062038B"/>
    <w:rsid w:val="006244E2"/>
    <w:rsid w:val="0063224A"/>
    <w:rsid w:val="006363AE"/>
    <w:rsid w:val="00637407"/>
    <w:rsid w:val="00637C58"/>
    <w:rsid w:val="0064131D"/>
    <w:rsid w:val="00642439"/>
    <w:rsid w:val="00642B91"/>
    <w:rsid w:val="006446F3"/>
    <w:rsid w:val="00644DA9"/>
    <w:rsid w:val="0064522B"/>
    <w:rsid w:val="00651B0F"/>
    <w:rsid w:val="00652482"/>
    <w:rsid w:val="006621A3"/>
    <w:rsid w:val="00663E28"/>
    <w:rsid w:val="00666473"/>
    <w:rsid w:val="00666DDA"/>
    <w:rsid w:val="006674C0"/>
    <w:rsid w:val="006708D3"/>
    <w:rsid w:val="00674EF4"/>
    <w:rsid w:val="006760B3"/>
    <w:rsid w:val="0067703D"/>
    <w:rsid w:val="00677899"/>
    <w:rsid w:val="006842BF"/>
    <w:rsid w:val="00684D64"/>
    <w:rsid w:val="00685B84"/>
    <w:rsid w:val="00692DED"/>
    <w:rsid w:val="006936E9"/>
    <w:rsid w:val="00694523"/>
    <w:rsid w:val="00694C1A"/>
    <w:rsid w:val="00694FD7"/>
    <w:rsid w:val="00696609"/>
    <w:rsid w:val="00697D58"/>
    <w:rsid w:val="006A066B"/>
    <w:rsid w:val="006A48CA"/>
    <w:rsid w:val="006A4AD7"/>
    <w:rsid w:val="006A569D"/>
    <w:rsid w:val="006B2550"/>
    <w:rsid w:val="006B5C3D"/>
    <w:rsid w:val="006B6DAD"/>
    <w:rsid w:val="006B6E45"/>
    <w:rsid w:val="006C462D"/>
    <w:rsid w:val="006D1031"/>
    <w:rsid w:val="006D223D"/>
    <w:rsid w:val="006D25EC"/>
    <w:rsid w:val="006D4534"/>
    <w:rsid w:val="006D49C8"/>
    <w:rsid w:val="006D5285"/>
    <w:rsid w:val="006D6188"/>
    <w:rsid w:val="006D6369"/>
    <w:rsid w:val="006D6897"/>
    <w:rsid w:val="006D73C2"/>
    <w:rsid w:val="006E0F5F"/>
    <w:rsid w:val="006E33C7"/>
    <w:rsid w:val="006E39F5"/>
    <w:rsid w:val="006E521B"/>
    <w:rsid w:val="006E66F2"/>
    <w:rsid w:val="006E77DC"/>
    <w:rsid w:val="006F1E89"/>
    <w:rsid w:val="006F3710"/>
    <w:rsid w:val="006F5650"/>
    <w:rsid w:val="007023F9"/>
    <w:rsid w:val="0070493F"/>
    <w:rsid w:val="00704E33"/>
    <w:rsid w:val="00712313"/>
    <w:rsid w:val="00714979"/>
    <w:rsid w:val="007175E8"/>
    <w:rsid w:val="00721FED"/>
    <w:rsid w:val="00723A83"/>
    <w:rsid w:val="00724B60"/>
    <w:rsid w:val="00724F3E"/>
    <w:rsid w:val="00725F56"/>
    <w:rsid w:val="0072703F"/>
    <w:rsid w:val="0073134A"/>
    <w:rsid w:val="00732834"/>
    <w:rsid w:val="00734AAD"/>
    <w:rsid w:val="00742743"/>
    <w:rsid w:val="00744F8A"/>
    <w:rsid w:val="00747AC0"/>
    <w:rsid w:val="00752C41"/>
    <w:rsid w:val="00754947"/>
    <w:rsid w:val="00755B0D"/>
    <w:rsid w:val="00756266"/>
    <w:rsid w:val="007567BE"/>
    <w:rsid w:val="00756AB8"/>
    <w:rsid w:val="00760554"/>
    <w:rsid w:val="007605FB"/>
    <w:rsid w:val="0076100E"/>
    <w:rsid w:val="00761FA8"/>
    <w:rsid w:val="007628FD"/>
    <w:rsid w:val="00764975"/>
    <w:rsid w:val="007708D4"/>
    <w:rsid w:val="00772555"/>
    <w:rsid w:val="00774C75"/>
    <w:rsid w:val="00775C6F"/>
    <w:rsid w:val="0078033E"/>
    <w:rsid w:val="0078094D"/>
    <w:rsid w:val="007830CB"/>
    <w:rsid w:val="00786CDA"/>
    <w:rsid w:val="0079128C"/>
    <w:rsid w:val="00791932"/>
    <w:rsid w:val="007925E4"/>
    <w:rsid w:val="00792A6F"/>
    <w:rsid w:val="00793439"/>
    <w:rsid w:val="007A4DD4"/>
    <w:rsid w:val="007A7ACF"/>
    <w:rsid w:val="007B1221"/>
    <w:rsid w:val="007B1224"/>
    <w:rsid w:val="007B1699"/>
    <w:rsid w:val="007B6E64"/>
    <w:rsid w:val="007B7D2C"/>
    <w:rsid w:val="007C023E"/>
    <w:rsid w:val="007C0703"/>
    <w:rsid w:val="007C1155"/>
    <w:rsid w:val="007C26BE"/>
    <w:rsid w:val="007C4331"/>
    <w:rsid w:val="007C66CB"/>
    <w:rsid w:val="007D4BA8"/>
    <w:rsid w:val="007D4D15"/>
    <w:rsid w:val="007D5A68"/>
    <w:rsid w:val="007D5B15"/>
    <w:rsid w:val="007D6732"/>
    <w:rsid w:val="007D6D50"/>
    <w:rsid w:val="007D738F"/>
    <w:rsid w:val="007E10E0"/>
    <w:rsid w:val="007E2DCD"/>
    <w:rsid w:val="007E5746"/>
    <w:rsid w:val="007E5BEB"/>
    <w:rsid w:val="007E6692"/>
    <w:rsid w:val="007E7FFE"/>
    <w:rsid w:val="007F0100"/>
    <w:rsid w:val="007F06A8"/>
    <w:rsid w:val="007F46AC"/>
    <w:rsid w:val="007F5335"/>
    <w:rsid w:val="007F72F0"/>
    <w:rsid w:val="007F79C7"/>
    <w:rsid w:val="007F7ADD"/>
    <w:rsid w:val="007F7E48"/>
    <w:rsid w:val="008005D9"/>
    <w:rsid w:val="008038F2"/>
    <w:rsid w:val="00805C19"/>
    <w:rsid w:val="008061F8"/>
    <w:rsid w:val="008064F7"/>
    <w:rsid w:val="00810F02"/>
    <w:rsid w:val="008122F5"/>
    <w:rsid w:val="00813354"/>
    <w:rsid w:val="00814BE0"/>
    <w:rsid w:val="00815147"/>
    <w:rsid w:val="008169DA"/>
    <w:rsid w:val="00816BB7"/>
    <w:rsid w:val="008178E7"/>
    <w:rsid w:val="00823E55"/>
    <w:rsid w:val="00824EB8"/>
    <w:rsid w:val="0083051C"/>
    <w:rsid w:val="00837C27"/>
    <w:rsid w:val="00840276"/>
    <w:rsid w:val="00847307"/>
    <w:rsid w:val="00851AC1"/>
    <w:rsid w:val="00851E86"/>
    <w:rsid w:val="0085590C"/>
    <w:rsid w:val="00856855"/>
    <w:rsid w:val="0086164C"/>
    <w:rsid w:val="00861FF0"/>
    <w:rsid w:val="00863D22"/>
    <w:rsid w:val="00863E24"/>
    <w:rsid w:val="00865A01"/>
    <w:rsid w:val="00865C97"/>
    <w:rsid w:val="00866848"/>
    <w:rsid w:val="008676E6"/>
    <w:rsid w:val="008678BA"/>
    <w:rsid w:val="00873BBC"/>
    <w:rsid w:val="00873FA7"/>
    <w:rsid w:val="00874789"/>
    <w:rsid w:val="008750E9"/>
    <w:rsid w:val="00875336"/>
    <w:rsid w:val="00876C5B"/>
    <w:rsid w:val="008816CB"/>
    <w:rsid w:val="008823A6"/>
    <w:rsid w:val="0088318A"/>
    <w:rsid w:val="00883B00"/>
    <w:rsid w:val="008905B2"/>
    <w:rsid w:val="0089094D"/>
    <w:rsid w:val="008930E3"/>
    <w:rsid w:val="008971C7"/>
    <w:rsid w:val="008A00B1"/>
    <w:rsid w:val="008A4A65"/>
    <w:rsid w:val="008A636D"/>
    <w:rsid w:val="008B31CF"/>
    <w:rsid w:val="008B524F"/>
    <w:rsid w:val="008C03E9"/>
    <w:rsid w:val="008C490F"/>
    <w:rsid w:val="008C4D13"/>
    <w:rsid w:val="008D278B"/>
    <w:rsid w:val="008D2DB8"/>
    <w:rsid w:val="008D4978"/>
    <w:rsid w:val="008E00D3"/>
    <w:rsid w:val="008E24D1"/>
    <w:rsid w:val="008E3E44"/>
    <w:rsid w:val="008E4A43"/>
    <w:rsid w:val="008E64F9"/>
    <w:rsid w:val="008E6F57"/>
    <w:rsid w:val="008E75F8"/>
    <w:rsid w:val="008F7D30"/>
    <w:rsid w:val="00904B18"/>
    <w:rsid w:val="009073C6"/>
    <w:rsid w:val="00910888"/>
    <w:rsid w:val="00914F4D"/>
    <w:rsid w:val="009153F2"/>
    <w:rsid w:val="00915986"/>
    <w:rsid w:val="00923D05"/>
    <w:rsid w:val="00926C72"/>
    <w:rsid w:val="00935B3B"/>
    <w:rsid w:val="00936762"/>
    <w:rsid w:val="00936AC6"/>
    <w:rsid w:val="00937A7E"/>
    <w:rsid w:val="009406F8"/>
    <w:rsid w:val="0094121E"/>
    <w:rsid w:val="00942CD8"/>
    <w:rsid w:val="00944804"/>
    <w:rsid w:val="00945F7E"/>
    <w:rsid w:val="0094774B"/>
    <w:rsid w:val="0095227C"/>
    <w:rsid w:val="0095284C"/>
    <w:rsid w:val="00953BC6"/>
    <w:rsid w:val="00955077"/>
    <w:rsid w:val="009574FE"/>
    <w:rsid w:val="00961D50"/>
    <w:rsid w:val="0096440B"/>
    <w:rsid w:val="00965513"/>
    <w:rsid w:val="009713B4"/>
    <w:rsid w:val="0097383E"/>
    <w:rsid w:val="00973DD2"/>
    <w:rsid w:val="00974D81"/>
    <w:rsid w:val="00977C75"/>
    <w:rsid w:val="00984002"/>
    <w:rsid w:val="00984D5D"/>
    <w:rsid w:val="00985CA5"/>
    <w:rsid w:val="009866E2"/>
    <w:rsid w:val="00987E12"/>
    <w:rsid w:val="00990606"/>
    <w:rsid w:val="009908A8"/>
    <w:rsid w:val="00990A9F"/>
    <w:rsid w:val="0099254B"/>
    <w:rsid w:val="009925F7"/>
    <w:rsid w:val="00995201"/>
    <w:rsid w:val="0099699E"/>
    <w:rsid w:val="009A4C58"/>
    <w:rsid w:val="009A5DF3"/>
    <w:rsid w:val="009A724B"/>
    <w:rsid w:val="009B040E"/>
    <w:rsid w:val="009B073E"/>
    <w:rsid w:val="009B6927"/>
    <w:rsid w:val="009C19D0"/>
    <w:rsid w:val="009C4BCE"/>
    <w:rsid w:val="009C5025"/>
    <w:rsid w:val="009D09C4"/>
    <w:rsid w:val="009D4616"/>
    <w:rsid w:val="009D4988"/>
    <w:rsid w:val="009D5B97"/>
    <w:rsid w:val="009E0754"/>
    <w:rsid w:val="009E1ADD"/>
    <w:rsid w:val="009E22B0"/>
    <w:rsid w:val="009E50BB"/>
    <w:rsid w:val="009E7917"/>
    <w:rsid w:val="009F049B"/>
    <w:rsid w:val="009F358B"/>
    <w:rsid w:val="009F4CB4"/>
    <w:rsid w:val="009F50AB"/>
    <w:rsid w:val="00A003CB"/>
    <w:rsid w:val="00A0228C"/>
    <w:rsid w:val="00A05E39"/>
    <w:rsid w:val="00A07FFE"/>
    <w:rsid w:val="00A10B7D"/>
    <w:rsid w:val="00A10F44"/>
    <w:rsid w:val="00A12846"/>
    <w:rsid w:val="00A162BF"/>
    <w:rsid w:val="00A16E55"/>
    <w:rsid w:val="00A171F8"/>
    <w:rsid w:val="00A23C82"/>
    <w:rsid w:val="00A25255"/>
    <w:rsid w:val="00A306D7"/>
    <w:rsid w:val="00A328DD"/>
    <w:rsid w:val="00A331A6"/>
    <w:rsid w:val="00A33E8C"/>
    <w:rsid w:val="00A33FD8"/>
    <w:rsid w:val="00A37545"/>
    <w:rsid w:val="00A42FCD"/>
    <w:rsid w:val="00A4300A"/>
    <w:rsid w:val="00A438ED"/>
    <w:rsid w:val="00A4433A"/>
    <w:rsid w:val="00A4493E"/>
    <w:rsid w:val="00A458E9"/>
    <w:rsid w:val="00A45ACB"/>
    <w:rsid w:val="00A46F7F"/>
    <w:rsid w:val="00A47ACF"/>
    <w:rsid w:val="00A532E9"/>
    <w:rsid w:val="00A54E83"/>
    <w:rsid w:val="00A56813"/>
    <w:rsid w:val="00A573FF"/>
    <w:rsid w:val="00A578FF"/>
    <w:rsid w:val="00A62A53"/>
    <w:rsid w:val="00A64A64"/>
    <w:rsid w:val="00A665E2"/>
    <w:rsid w:val="00A66B84"/>
    <w:rsid w:val="00A67700"/>
    <w:rsid w:val="00A71AF8"/>
    <w:rsid w:val="00A727AD"/>
    <w:rsid w:val="00A72B66"/>
    <w:rsid w:val="00A75462"/>
    <w:rsid w:val="00A7750D"/>
    <w:rsid w:val="00A77A02"/>
    <w:rsid w:val="00A77BD3"/>
    <w:rsid w:val="00A82C2A"/>
    <w:rsid w:val="00A8355B"/>
    <w:rsid w:val="00A84D2F"/>
    <w:rsid w:val="00A8597D"/>
    <w:rsid w:val="00A861F9"/>
    <w:rsid w:val="00A92AD4"/>
    <w:rsid w:val="00A97EF3"/>
    <w:rsid w:val="00AA006E"/>
    <w:rsid w:val="00AA06F4"/>
    <w:rsid w:val="00AA2CD3"/>
    <w:rsid w:val="00AA4525"/>
    <w:rsid w:val="00AA45B6"/>
    <w:rsid w:val="00AB13E1"/>
    <w:rsid w:val="00AB38A8"/>
    <w:rsid w:val="00AB5F10"/>
    <w:rsid w:val="00AB76AA"/>
    <w:rsid w:val="00AC03AC"/>
    <w:rsid w:val="00AC3AEB"/>
    <w:rsid w:val="00AC3C87"/>
    <w:rsid w:val="00AC406D"/>
    <w:rsid w:val="00AC4110"/>
    <w:rsid w:val="00AC5E54"/>
    <w:rsid w:val="00AD4251"/>
    <w:rsid w:val="00AD5A1A"/>
    <w:rsid w:val="00AD739A"/>
    <w:rsid w:val="00AE01DD"/>
    <w:rsid w:val="00AE24A0"/>
    <w:rsid w:val="00AF05D0"/>
    <w:rsid w:val="00AF0B2B"/>
    <w:rsid w:val="00AF2B61"/>
    <w:rsid w:val="00AF5A5D"/>
    <w:rsid w:val="00B02688"/>
    <w:rsid w:val="00B02906"/>
    <w:rsid w:val="00B0320C"/>
    <w:rsid w:val="00B036E3"/>
    <w:rsid w:val="00B03E7E"/>
    <w:rsid w:val="00B11E05"/>
    <w:rsid w:val="00B1485F"/>
    <w:rsid w:val="00B15ADD"/>
    <w:rsid w:val="00B15B61"/>
    <w:rsid w:val="00B17B7C"/>
    <w:rsid w:val="00B20D5F"/>
    <w:rsid w:val="00B21742"/>
    <w:rsid w:val="00B21C0E"/>
    <w:rsid w:val="00B2305F"/>
    <w:rsid w:val="00B24152"/>
    <w:rsid w:val="00B32081"/>
    <w:rsid w:val="00B34FDA"/>
    <w:rsid w:val="00B37883"/>
    <w:rsid w:val="00B42DB0"/>
    <w:rsid w:val="00B43EB8"/>
    <w:rsid w:val="00B471E7"/>
    <w:rsid w:val="00B4797F"/>
    <w:rsid w:val="00B547A4"/>
    <w:rsid w:val="00B54C91"/>
    <w:rsid w:val="00B54FE4"/>
    <w:rsid w:val="00B55AE1"/>
    <w:rsid w:val="00B55D06"/>
    <w:rsid w:val="00B64EC7"/>
    <w:rsid w:val="00B70080"/>
    <w:rsid w:val="00B70255"/>
    <w:rsid w:val="00B726F4"/>
    <w:rsid w:val="00B75025"/>
    <w:rsid w:val="00B76541"/>
    <w:rsid w:val="00B77893"/>
    <w:rsid w:val="00B82262"/>
    <w:rsid w:val="00B83B88"/>
    <w:rsid w:val="00B840AE"/>
    <w:rsid w:val="00B8417C"/>
    <w:rsid w:val="00B851D8"/>
    <w:rsid w:val="00B855BC"/>
    <w:rsid w:val="00B86C36"/>
    <w:rsid w:val="00B95022"/>
    <w:rsid w:val="00B95F56"/>
    <w:rsid w:val="00B9641B"/>
    <w:rsid w:val="00BA133B"/>
    <w:rsid w:val="00BA1640"/>
    <w:rsid w:val="00BA1B61"/>
    <w:rsid w:val="00BA1CB8"/>
    <w:rsid w:val="00BA39E4"/>
    <w:rsid w:val="00BA4D98"/>
    <w:rsid w:val="00BA586E"/>
    <w:rsid w:val="00BA5B8B"/>
    <w:rsid w:val="00BA7353"/>
    <w:rsid w:val="00BB1146"/>
    <w:rsid w:val="00BB1F0A"/>
    <w:rsid w:val="00BB2278"/>
    <w:rsid w:val="00BB4EED"/>
    <w:rsid w:val="00BB61A3"/>
    <w:rsid w:val="00BC2E81"/>
    <w:rsid w:val="00BC3F14"/>
    <w:rsid w:val="00BC4E13"/>
    <w:rsid w:val="00BC602C"/>
    <w:rsid w:val="00BC72DC"/>
    <w:rsid w:val="00BD0DC6"/>
    <w:rsid w:val="00BD0FC6"/>
    <w:rsid w:val="00BD1F35"/>
    <w:rsid w:val="00BD21AC"/>
    <w:rsid w:val="00BD5B7B"/>
    <w:rsid w:val="00BE03F3"/>
    <w:rsid w:val="00BE0A33"/>
    <w:rsid w:val="00BE2AF8"/>
    <w:rsid w:val="00BE3540"/>
    <w:rsid w:val="00BE3D5E"/>
    <w:rsid w:val="00BE7680"/>
    <w:rsid w:val="00BF15D5"/>
    <w:rsid w:val="00BF2498"/>
    <w:rsid w:val="00BF2EB8"/>
    <w:rsid w:val="00BF3674"/>
    <w:rsid w:val="00BF3F12"/>
    <w:rsid w:val="00BF451E"/>
    <w:rsid w:val="00BF4714"/>
    <w:rsid w:val="00BF4B68"/>
    <w:rsid w:val="00BF5EAE"/>
    <w:rsid w:val="00BF6F9D"/>
    <w:rsid w:val="00C027D0"/>
    <w:rsid w:val="00C02DFA"/>
    <w:rsid w:val="00C02EFA"/>
    <w:rsid w:val="00C036DF"/>
    <w:rsid w:val="00C036F3"/>
    <w:rsid w:val="00C055AC"/>
    <w:rsid w:val="00C10F81"/>
    <w:rsid w:val="00C16B71"/>
    <w:rsid w:val="00C20B29"/>
    <w:rsid w:val="00C23B82"/>
    <w:rsid w:val="00C24761"/>
    <w:rsid w:val="00C25085"/>
    <w:rsid w:val="00C2589C"/>
    <w:rsid w:val="00C3221B"/>
    <w:rsid w:val="00C32472"/>
    <w:rsid w:val="00C324FD"/>
    <w:rsid w:val="00C41FAC"/>
    <w:rsid w:val="00C42718"/>
    <w:rsid w:val="00C43AA0"/>
    <w:rsid w:val="00C46492"/>
    <w:rsid w:val="00C50B0D"/>
    <w:rsid w:val="00C51436"/>
    <w:rsid w:val="00C518F1"/>
    <w:rsid w:val="00C51DC4"/>
    <w:rsid w:val="00C52AAA"/>
    <w:rsid w:val="00C54E7A"/>
    <w:rsid w:val="00C57899"/>
    <w:rsid w:val="00C579C6"/>
    <w:rsid w:val="00C57B4E"/>
    <w:rsid w:val="00C62369"/>
    <w:rsid w:val="00C67ECD"/>
    <w:rsid w:val="00C70227"/>
    <w:rsid w:val="00C7026C"/>
    <w:rsid w:val="00C71696"/>
    <w:rsid w:val="00C748C5"/>
    <w:rsid w:val="00C826CE"/>
    <w:rsid w:val="00C84E66"/>
    <w:rsid w:val="00C859BF"/>
    <w:rsid w:val="00C8778F"/>
    <w:rsid w:val="00C91067"/>
    <w:rsid w:val="00C91E4E"/>
    <w:rsid w:val="00C9317E"/>
    <w:rsid w:val="00C95565"/>
    <w:rsid w:val="00C97AEF"/>
    <w:rsid w:val="00CA1096"/>
    <w:rsid w:val="00CA15C0"/>
    <w:rsid w:val="00CA16B6"/>
    <w:rsid w:val="00CA1CE1"/>
    <w:rsid w:val="00CA1E05"/>
    <w:rsid w:val="00CA272F"/>
    <w:rsid w:val="00CA5D57"/>
    <w:rsid w:val="00CA6484"/>
    <w:rsid w:val="00CA77AA"/>
    <w:rsid w:val="00CB1FB3"/>
    <w:rsid w:val="00CB2832"/>
    <w:rsid w:val="00CB4FB1"/>
    <w:rsid w:val="00CB5F4B"/>
    <w:rsid w:val="00CB6440"/>
    <w:rsid w:val="00CB6844"/>
    <w:rsid w:val="00CB769A"/>
    <w:rsid w:val="00CB79D7"/>
    <w:rsid w:val="00CC4556"/>
    <w:rsid w:val="00CC4AEB"/>
    <w:rsid w:val="00CC4F84"/>
    <w:rsid w:val="00CC52C4"/>
    <w:rsid w:val="00CC6F5B"/>
    <w:rsid w:val="00CD3AAE"/>
    <w:rsid w:val="00CD5A54"/>
    <w:rsid w:val="00CD6C5B"/>
    <w:rsid w:val="00CD7724"/>
    <w:rsid w:val="00CE0F8B"/>
    <w:rsid w:val="00CE2AFD"/>
    <w:rsid w:val="00CE472A"/>
    <w:rsid w:val="00CE4F49"/>
    <w:rsid w:val="00CF0069"/>
    <w:rsid w:val="00CF1BCA"/>
    <w:rsid w:val="00CF1ECF"/>
    <w:rsid w:val="00CF246C"/>
    <w:rsid w:val="00CF35B5"/>
    <w:rsid w:val="00CF455D"/>
    <w:rsid w:val="00CF4A00"/>
    <w:rsid w:val="00CF4DF9"/>
    <w:rsid w:val="00CF514A"/>
    <w:rsid w:val="00CF5469"/>
    <w:rsid w:val="00CF54F1"/>
    <w:rsid w:val="00CF550C"/>
    <w:rsid w:val="00D01BDD"/>
    <w:rsid w:val="00D068E1"/>
    <w:rsid w:val="00D1138B"/>
    <w:rsid w:val="00D130FE"/>
    <w:rsid w:val="00D13269"/>
    <w:rsid w:val="00D13315"/>
    <w:rsid w:val="00D151E9"/>
    <w:rsid w:val="00D201C9"/>
    <w:rsid w:val="00D2154E"/>
    <w:rsid w:val="00D2282C"/>
    <w:rsid w:val="00D23499"/>
    <w:rsid w:val="00D324BE"/>
    <w:rsid w:val="00D3481B"/>
    <w:rsid w:val="00D34D06"/>
    <w:rsid w:val="00D36D55"/>
    <w:rsid w:val="00D40BFB"/>
    <w:rsid w:val="00D44500"/>
    <w:rsid w:val="00D4501C"/>
    <w:rsid w:val="00D479A6"/>
    <w:rsid w:val="00D47DA9"/>
    <w:rsid w:val="00D51887"/>
    <w:rsid w:val="00D54441"/>
    <w:rsid w:val="00D556B1"/>
    <w:rsid w:val="00D573E6"/>
    <w:rsid w:val="00D602F2"/>
    <w:rsid w:val="00D634C1"/>
    <w:rsid w:val="00D63F50"/>
    <w:rsid w:val="00D6537E"/>
    <w:rsid w:val="00D67D25"/>
    <w:rsid w:val="00D70DF7"/>
    <w:rsid w:val="00D7542F"/>
    <w:rsid w:val="00D75964"/>
    <w:rsid w:val="00D80E6B"/>
    <w:rsid w:val="00D82048"/>
    <w:rsid w:val="00D83AF4"/>
    <w:rsid w:val="00D84D38"/>
    <w:rsid w:val="00D94D30"/>
    <w:rsid w:val="00DA0579"/>
    <w:rsid w:val="00DA0672"/>
    <w:rsid w:val="00DA28CC"/>
    <w:rsid w:val="00DA2931"/>
    <w:rsid w:val="00DA548A"/>
    <w:rsid w:val="00DB06B7"/>
    <w:rsid w:val="00DB1321"/>
    <w:rsid w:val="00DB2D20"/>
    <w:rsid w:val="00DB489D"/>
    <w:rsid w:val="00DB4EDB"/>
    <w:rsid w:val="00DB73B5"/>
    <w:rsid w:val="00DC2853"/>
    <w:rsid w:val="00DC324F"/>
    <w:rsid w:val="00DC5504"/>
    <w:rsid w:val="00DC5E38"/>
    <w:rsid w:val="00DC64BA"/>
    <w:rsid w:val="00DD07F7"/>
    <w:rsid w:val="00DE09B9"/>
    <w:rsid w:val="00DE4BC3"/>
    <w:rsid w:val="00DE611E"/>
    <w:rsid w:val="00DE62EB"/>
    <w:rsid w:val="00DE6537"/>
    <w:rsid w:val="00DE79EC"/>
    <w:rsid w:val="00DF456E"/>
    <w:rsid w:val="00DF60CC"/>
    <w:rsid w:val="00DF7BB2"/>
    <w:rsid w:val="00E017B7"/>
    <w:rsid w:val="00E01E5D"/>
    <w:rsid w:val="00E03461"/>
    <w:rsid w:val="00E045AE"/>
    <w:rsid w:val="00E05A52"/>
    <w:rsid w:val="00E10BA0"/>
    <w:rsid w:val="00E10D42"/>
    <w:rsid w:val="00E11018"/>
    <w:rsid w:val="00E16369"/>
    <w:rsid w:val="00E2071D"/>
    <w:rsid w:val="00E22508"/>
    <w:rsid w:val="00E229A3"/>
    <w:rsid w:val="00E23607"/>
    <w:rsid w:val="00E236D9"/>
    <w:rsid w:val="00E240ED"/>
    <w:rsid w:val="00E24253"/>
    <w:rsid w:val="00E268E0"/>
    <w:rsid w:val="00E27075"/>
    <w:rsid w:val="00E27347"/>
    <w:rsid w:val="00E27781"/>
    <w:rsid w:val="00E3041B"/>
    <w:rsid w:val="00E3293E"/>
    <w:rsid w:val="00E366D4"/>
    <w:rsid w:val="00E376B1"/>
    <w:rsid w:val="00E417DE"/>
    <w:rsid w:val="00E42D67"/>
    <w:rsid w:val="00E44AA7"/>
    <w:rsid w:val="00E44C44"/>
    <w:rsid w:val="00E46850"/>
    <w:rsid w:val="00E47812"/>
    <w:rsid w:val="00E509B1"/>
    <w:rsid w:val="00E552AA"/>
    <w:rsid w:val="00E61421"/>
    <w:rsid w:val="00E66577"/>
    <w:rsid w:val="00E727D6"/>
    <w:rsid w:val="00E76C54"/>
    <w:rsid w:val="00E779DC"/>
    <w:rsid w:val="00E81EC7"/>
    <w:rsid w:val="00E85C08"/>
    <w:rsid w:val="00E90ADD"/>
    <w:rsid w:val="00E90E86"/>
    <w:rsid w:val="00E945E1"/>
    <w:rsid w:val="00E954A1"/>
    <w:rsid w:val="00E962B4"/>
    <w:rsid w:val="00E96E05"/>
    <w:rsid w:val="00EA11A4"/>
    <w:rsid w:val="00EA36BF"/>
    <w:rsid w:val="00EA706B"/>
    <w:rsid w:val="00EA7278"/>
    <w:rsid w:val="00EB0347"/>
    <w:rsid w:val="00EB1727"/>
    <w:rsid w:val="00EB24E2"/>
    <w:rsid w:val="00EB3D08"/>
    <w:rsid w:val="00EB65E4"/>
    <w:rsid w:val="00EB6772"/>
    <w:rsid w:val="00EC0600"/>
    <w:rsid w:val="00EC0630"/>
    <w:rsid w:val="00EC4B93"/>
    <w:rsid w:val="00EC5062"/>
    <w:rsid w:val="00ED7C98"/>
    <w:rsid w:val="00EE132A"/>
    <w:rsid w:val="00EE2CD1"/>
    <w:rsid w:val="00EE321E"/>
    <w:rsid w:val="00EE5D67"/>
    <w:rsid w:val="00EE5E23"/>
    <w:rsid w:val="00EE68CE"/>
    <w:rsid w:val="00EE77CC"/>
    <w:rsid w:val="00EF111A"/>
    <w:rsid w:val="00EF3BA5"/>
    <w:rsid w:val="00EF3D78"/>
    <w:rsid w:val="00EF40DC"/>
    <w:rsid w:val="00EF43FB"/>
    <w:rsid w:val="00EF6C9F"/>
    <w:rsid w:val="00EF7036"/>
    <w:rsid w:val="00F01514"/>
    <w:rsid w:val="00F03142"/>
    <w:rsid w:val="00F03CF2"/>
    <w:rsid w:val="00F04FB5"/>
    <w:rsid w:val="00F068BC"/>
    <w:rsid w:val="00F06ECA"/>
    <w:rsid w:val="00F072D5"/>
    <w:rsid w:val="00F1015F"/>
    <w:rsid w:val="00F10998"/>
    <w:rsid w:val="00F12B1C"/>
    <w:rsid w:val="00F13911"/>
    <w:rsid w:val="00F277A7"/>
    <w:rsid w:val="00F27807"/>
    <w:rsid w:val="00F27B5A"/>
    <w:rsid w:val="00F31127"/>
    <w:rsid w:val="00F31C25"/>
    <w:rsid w:val="00F32D6C"/>
    <w:rsid w:val="00F35C73"/>
    <w:rsid w:val="00F361DB"/>
    <w:rsid w:val="00F36CC5"/>
    <w:rsid w:val="00F37477"/>
    <w:rsid w:val="00F4113A"/>
    <w:rsid w:val="00F42102"/>
    <w:rsid w:val="00F42AAA"/>
    <w:rsid w:val="00F470E6"/>
    <w:rsid w:val="00F50D90"/>
    <w:rsid w:val="00F519EF"/>
    <w:rsid w:val="00F5251F"/>
    <w:rsid w:val="00F53B94"/>
    <w:rsid w:val="00F57560"/>
    <w:rsid w:val="00F57CF3"/>
    <w:rsid w:val="00F601B8"/>
    <w:rsid w:val="00F63969"/>
    <w:rsid w:val="00F73272"/>
    <w:rsid w:val="00F73E11"/>
    <w:rsid w:val="00F749DE"/>
    <w:rsid w:val="00F77600"/>
    <w:rsid w:val="00F8188A"/>
    <w:rsid w:val="00F83094"/>
    <w:rsid w:val="00F93676"/>
    <w:rsid w:val="00F938D7"/>
    <w:rsid w:val="00F9402C"/>
    <w:rsid w:val="00F953D6"/>
    <w:rsid w:val="00F95F71"/>
    <w:rsid w:val="00F96A75"/>
    <w:rsid w:val="00FA03AC"/>
    <w:rsid w:val="00FA0EB0"/>
    <w:rsid w:val="00FA25BB"/>
    <w:rsid w:val="00FA2EA1"/>
    <w:rsid w:val="00FA3470"/>
    <w:rsid w:val="00FA702E"/>
    <w:rsid w:val="00FB1AD1"/>
    <w:rsid w:val="00FB2964"/>
    <w:rsid w:val="00FB3EDC"/>
    <w:rsid w:val="00FB5073"/>
    <w:rsid w:val="00FB6D4D"/>
    <w:rsid w:val="00FC032A"/>
    <w:rsid w:val="00FC2F7D"/>
    <w:rsid w:val="00FC5329"/>
    <w:rsid w:val="00FC5CC7"/>
    <w:rsid w:val="00FC6CC0"/>
    <w:rsid w:val="00FC73A2"/>
    <w:rsid w:val="00FD2FC5"/>
    <w:rsid w:val="00FD34ED"/>
    <w:rsid w:val="00FD3E6F"/>
    <w:rsid w:val="00FD4CDB"/>
    <w:rsid w:val="00FD752A"/>
    <w:rsid w:val="00FE17D8"/>
    <w:rsid w:val="00FE7D42"/>
    <w:rsid w:val="00FE7F21"/>
    <w:rsid w:val="00FF02BB"/>
    <w:rsid w:val="00FF0855"/>
    <w:rsid w:val="00FF2236"/>
    <w:rsid w:val="00FF38DD"/>
    <w:rsid w:val="00FF4575"/>
    <w:rsid w:val="00FF4FCD"/>
    <w:rsid w:val="00FF7FD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BE0817"/>
  <w15:chartTrackingRefBased/>
  <w15:docId w15:val="{8596C742-1A85-48E2-B9E7-02D3E929A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sz w:val="24"/>
      <w:szCs w:val="24"/>
    </w:rPr>
  </w:style>
  <w:style w:type="paragraph" w:styleId="Nagwek1">
    <w:name w:val="heading 1"/>
    <w:basedOn w:val="Normalny"/>
    <w:next w:val="Normalny"/>
    <w:link w:val="Nagwek1Znak"/>
    <w:uiPriority w:val="9"/>
    <w:qFormat/>
    <w:rsid w:val="00370A02"/>
    <w:pPr>
      <w:keepNext/>
      <w:spacing w:line="360" w:lineRule="auto"/>
      <w:outlineLvl w:val="0"/>
    </w:pPr>
    <w:rPr>
      <w:rFonts w:ascii="Arial" w:hAnsi="Arial"/>
      <w:b/>
      <w:bCs/>
      <w:kern w:val="32"/>
      <w:sz w:val="20"/>
      <w:szCs w:val="32"/>
      <w:lang w:val="x-none" w:eastAsia="x-none"/>
    </w:rPr>
  </w:style>
  <w:style w:type="paragraph" w:styleId="Nagwek2">
    <w:name w:val="heading 2"/>
    <w:basedOn w:val="Normalny"/>
    <w:next w:val="Normalny"/>
    <w:link w:val="Nagwek2Znak"/>
    <w:uiPriority w:val="9"/>
    <w:unhideWhenUsed/>
    <w:qFormat/>
    <w:rsid w:val="00C2589C"/>
    <w:pPr>
      <w:keepNext/>
      <w:spacing w:before="240" w:after="60" w:line="360" w:lineRule="auto"/>
      <w:outlineLvl w:val="1"/>
    </w:pPr>
    <w:rPr>
      <w:rFonts w:ascii="Arial" w:hAnsi="Arial"/>
      <w:b/>
      <w:bCs/>
      <w:iCs/>
      <w:sz w:val="22"/>
      <w:szCs w:val="28"/>
      <w:lang w:val="x-none" w:eastAsia="x-none"/>
    </w:rPr>
  </w:style>
  <w:style w:type="paragraph" w:styleId="Nagwek3">
    <w:name w:val="heading 3"/>
    <w:basedOn w:val="Normalny"/>
    <w:next w:val="Normalny"/>
    <w:link w:val="Nagwek3Znak"/>
    <w:uiPriority w:val="9"/>
    <w:unhideWhenUsed/>
    <w:qFormat/>
    <w:rsid w:val="007B7D2C"/>
    <w:pPr>
      <w:keepNext/>
      <w:spacing w:before="240" w:after="60"/>
      <w:outlineLvl w:val="2"/>
    </w:pPr>
    <w:rPr>
      <w:rFonts w:ascii="Calibri Light" w:hAnsi="Calibri Light"/>
      <w:b/>
      <w:bCs/>
      <w:sz w:val="26"/>
      <w:szCs w:val="26"/>
      <w:lang w:val="x-none" w:eastAsia="x-none"/>
    </w:rPr>
  </w:style>
  <w:style w:type="paragraph" w:styleId="Nagwek4">
    <w:name w:val="heading 4"/>
    <w:basedOn w:val="Normalny"/>
    <w:next w:val="Normalny"/>
    <w:link w:val="Nagwek4Znak"/>
    <w:uiPriority w:val="9"/>
    <w:unhideWhenUsed/>
    <w:qFormat/>
    <w:rsid w:val="00936762"/>
    <w:pPr>
      <w:keepNext/>
      <w:spacing w:before="240" w:after="60"/>
      <w:outlineLvl w:val="3"/>
    </w:pPr>
    <w:rPr>
      <w:rFonts w:ascii="Aptos" w:hAnsi="Aptos"/>
      <w:b/>
      <w:bCs/>
      <w:sz w:val="28"/>
      <w:szCs w:val="28"/>
      <w:lang w:val="x-none" w:eastAsia="x-none"/>
    </w:rPr>
  </w:style>
  <w:style w:type="paragraph" w:styleId="Nagwek5">
    <w:name w:val="heading 5"/>
    <w:basedOn w:val="Normalny"/>
    <w:next w:val="Normalny"/>
    <w:link w:val="Nagwek5Znak"/>
    <w:uiPriority w:val="9"/>
    <w:semiHidden/>
    <w:unhideWhenUsed/>
    <w:qFormat/>
    <w:rsid w:val="00BB1146"/>
    <w:pPr>
      <w:spacing w:before="240" w:after="60"/>
      <w:outlineLvl w:val="4"/>
    </w:pPr>
    <w:rPr>
      <w:rFonts w:ascii="Calibri" w:hAnsi="Calibri"/>
      <w:b/>
      <w:bCs/>
      <w:i/>
      <w:iCs/>
      <w:sz w:val="26"/>
      <w:szCs w:val="26"/>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rsid w:val="00EF40DC"/>
    <w:pPr>
      <w:tabs>
        <w:tab w:val="center" w:pos="4536"/>
        <w:tab w:val="right" w:pos="9072"/>
      </w:tabs>
    </w:pPr>
  </w:style>
  <w:style w:type="character" w:styleId="Numerstrony">
    <w:name w:val="page number"/>
    <w:basedOn w:val="Domylnaczcionkaakapitu"/>
    <w:rsid w:val="00EF40DC"/>
  </w:style>
  <w:style w:type="paragraph" w:styleId="Tekstdymka">
    <w:name w:val="Balloon Text"/>
    <w:basedOn w:val="Normalny"/>
    <w:link w:val="TekstdymkaZnak"/>
    <w:uiPriority w:val="99"/>
    <w:semiHidden/>
    <w:unhideWhenUsed/>
    <w:rsid w:val="006244E2"/>
    <w:rPr>
      <w:rFonts w:ascii="Tahoma" w:hAnsi="Tahoma"/>
      <w:sz w:val="16"/>
      <w:szCs w:val="16"/>
      <w:lang w:val="x-none" w:eastAsia="x-none"/>
    </w:rPr>
  </w:style>
  <w:style w:type="character" w:customStyle="1" w:styleId="TekstdymkaZnak">
    <w:name w:val="Tekst dymka Znak"/>
    <w:link w:val="Tekstdymka"/>
    <w:uiPriority w:val="99"/>
    <w:semiHidden/>
    <w:rsid w:val="006244E2"/>
    <w:rPr>
      <w:rFonts w:ascii="Tahoma" w:hAnsi="Tahoma" w:cs="Tahoma"/>
      <w:sz w:val="16"/>
      <w:szCs w:val="16"/>
    </w:rPr>
  </w:style>
  <w:style w:type="character" w:customStyle="1" w:styleId="Nagwek3Znak">
    <w:name w:val="Nagłówek 3 Znak"/>
    <w:link w:val="Nagwek3"/>
    <w:uiPriority w:val="9"/>
    <w:semiHidden/>
    <w:rsid w:val="007B7D2C"/>
    <w:rPr>
      <w:rFonts w:ascii="Calibri Light" w:eastAsia="Times New Roman" w:hAnsi="Calibri Light" w:cs="Times New Roman"/>
      <w:b/>
      <w:bCs/>
      <w:sz w:val="26"/>
      <w:szCs w:val="26"/>
    </w:rPr>
  </w:style>
  <w:style w:type="paragraph" w:styleId="Tekstkomentarza">
    <w:name w:val="annotation text"/>
    <w:basedOn w:val="Normalny"/>
    <w:link w:val="TekstkomentarzaZnak"/>
    <w:uiPriority w:val="99"/>
    <w:unhideWhenUsed/>
    <w:rsid w:val="008178E7"/>
    <w:rPr>
      <w:sz w:val="20"/>
      <w:szCs w:val="20"/>
    </w:rPr>
  </w:style>
  <w:style w:type="character" w:customStyle="1" w:styleId="TekstkomentarzaZnak">
    <w:name w:val="Tekst komentarza Znak"/>
    <w:basedOn w:val="Domylnaczcionkaakapitu"/>
    <w:link w:val="Tekstkomentarza"/>
    <w:uiPriority w:val="99"/>
    <w:rsid w:val="008178E7"/>
  </w:style>
  <w:style w:type="character" w:styleId="Odwoaniedokomentarza">
    <w:name w:val="annotation reference"/>
    <w:uiPriority w:val="99"/>
    <w:unhideWhenUsed/>
    <w:rsid w:val="008178E7"/>
    <w:rPr>
      <w:sz w:val="16"/>
      <w:szCs w:val="16"/>
    </w:rPr>
  </w:style>
  <w:style w:type="paragraph" w:styleId="Tematkomentarza">
    <w:name w:val="annotation subject"/>
    <w:basedOn w:val="Tekstkomentarza"/>
    <w:next w:val="Tekstkomentarza"/>
    <w:link w:val="TematkomentarzaZnak"/>
    <w:uiPriority w:val="99"/>
    <w:semiHidden/>
    <w:unhideWhenUsed/>
    <w:rsid w:val="00580C96"/>
    <w:rPr>
      <w:b/>
      <w:bCs/>
      <w:lang w:val="x-none" w:eastAsia="x-none"/>
    </w:rPr>
  </w:style>
  <w:style w:type="character" w:customStyle="1" w:styleId="TematkomentarzaZnak">
    <w:name w:val="Temat komentarza Znak"/>
    <w:link w:val="Tematkomentarza"/>
    <w:uiPriority w:val="99"/>
    <w:semiHidden/>
    <w:rsid w:val="00580C96"/>
    <w:rPr>
      <w:b/>
      <w:bCs/>
    </w:rPr>
  </w:style>
  <w:style w:type="paragraph" w:styleId="Tekstprzypisudolnego">
    <w:name w:val="footnote text"/>
    <w:basedOn w:val="Normalny"/>
    <w:link w:val="TekstprzypisudolnegoZnak"/>
    <w:uiPriority w:val="99"/>
    <w:semiHidden/>
    <w:unhideWhenUsed/>
    <w:rsid w:val="00A77A02"/>
    <w:rPr>
      <w:rFonts w:ascii="Calibri" w:eastAsia="Calibri" w:hAnsi="Calibri"/>
      <w:sz w:val="20"/>
      <w:szCs w:val="20"/>
      <w:lang w:val="x-none" w:eastAsia="x-none"/>
    </w:rPr>
  </w:style>
  <w:style w:type="character" w:customStyle="1" w:styleId="TekstprzypisudolnegoZnak">
    <w:name w:val="Tekst przypisu dolnego Znak"/>
    <w:link w:val="Tekstprzypisudolnego"/>
    <w:uiPriority w:val="99"/>
    <w:semiHidden/>
    <w:rsid w:val="00A77A02"/>
    <w:rPr>
      <w:rFonts w:ascii="Calibri" w:eastAsia="Calibri" w:hAnsi="Calibri" w:cs="Arial"/>
    </w:rPr>
  </w:style>
  <w:style w:type="character" w:styleId="Odwoanieprzypisudolnego">
    <w:name w:val="footnote reference"/>
    <w:uiPriority w:val="99"/>
    <w:semiHidden/>
    <w:unhideWhenUsed/>
    <w:rsid w:val="00A77A02"/>
    <w:rPr>
      <w:vertAlign w:val="superscript"/>
    </w:rPr>
  </w:style>
  <w:style w:type="paragraph" w:styleId="Akapitzlist">
    <w:name w:val="List Paragraph"/>
    <w:aliases w:val="wypunktowanie,sw tekst,maz_wyliczenie,opis dzialania,K-P_odwolanie,A_wyliczenie,Akapit z listą 1,Table of contents numbered,Akapit z listą5,Numerowanie,BulletC,Wyliczanie,Obiekt,List Paragraph,normalny tekst,Akapit z listą31,Bullets,L1,lp"/>
    <w:basedOn w:val="Normalny"/>
    <w:link w:val="AkapitzlistZnak"/>
    <w:uiPriority w:val="34"/>
    <w:qFormat/>
    <w:rsid w:val="00685B84"/>
    <w:pPr>
      <w:spacing w:after="160" w:line="259" w:lineRule="auto"/>
      <w:ind w:left="720"/>
      <w:contextualSpacing/>
    </w:pPr>
    <w:rPr>
      <w:rFonts w:ascii="Calibri" w:eastAsia="Calibri" w:hAnsi="Calibri"/>
      <w:sz w:val="22"/>
      <w:szCs w:val="22"/>
      <w:lang w:val="x-none" w:eastAsia="en-US"/>
    </w:rPr>
  </w:style>
  <w:style w:type="character" w:customStyle="1" w:styleId="AkapitzlistZnak">
    <w:name w:val="Akapit z listą Znak"/>
    <w:aliases w:val="wypunktowanie Znak,sw tekst Znak,maz_wyliczenie Znak,opis dzialania Znak,K-P_odwolanie Znak,A_wyliczenie Znak,Akapit z listą 1 Znak,Table of contents numbered Znak,Akapit z listą5 Znak,Numerowanie Znak,BulletC Znak,Wyliczanie Znak"/>
    <w:link w:val="Akapitzlist"/>
    <w:uiPriority w:val="34"/>
    <w:qFormat/>
    <w:locked/>
    <w:rsid w:val="00685B84"/>
    <w:rPr>
      <w:rFonts w:ascii="Calibri" w:eastAsia="Calibri" w:hAnsi="Calibri"/>
      <w:sz w:val="22"/>
      <w:szCs w:val="22"/>
      <w:lang w:eastAsia="en-US"/>
    </w:rPr>
  </w:style>
  <w:style w:type="character" w:styleId="Hipercze">
    <w:name w:val="Hyperlink"/>
    <w:uiPriority w:val="99"/>
    <w:unhideWhenUsed/>
    <w:rsid w:val="002A1C5E"/>
    <w:rPr>
      <w:color w:val="0563C1"/>
      <w:u w:val="single"/>
    </w:rPr>
  </w:style>
  <w:style w:type="character" w:styleId="Nierozpoznanawzmianka">
    <w:name w:val="Unresolved Mention"/>
    <w:uiPriority w:val="99"/>
    <w:semiHidden/>
    <w:unhideWhenUsed/>
    <w:rsid w:val="002A1C5E"/>
    <w:rPr>
      <w:color w:val="605E5C"/>
      <w:shd w:val="clear" w:color="auto" w:fill="E1DFDD"/>
    </w:rPr>
  </w:style>
  <w:style w:type="character" w:customStyle="1" w:styleId="Nagwek2Znak">
    <w:name w:val="Nagłówek 2 Znak"/>
    <w:link w:val="Nagwek2"/>
    <w:uiPriority w:val="9"/>
    <w:rsid w:val="00C2589C"/>
    <w:rPr>
      <w:rFonts w:ascii="Arial" w:hAnsi="Arial"/>
      <w:b/>
      <w:bCs/>
      <w:iCs/>
      <w:sz w:val="22"/>
      <w:szCs w:val="28"/>
      <w:lang w:val="x-none" w:eastAsia="x-none"/>
    </w:rPr>
  </w:style>
  <w:style w:type="character" w:customStyle="1" w:styleId="Nagwek5Znak">
    <w:name w:val="Nagłówek 5 Znak"/>
    <w:link w:val="Nagwek5"/>
    <w:uiPriority w:val="9"/>
    <w:semiHidden/>
    <w:rsid w:val="00BB1146"/>
    <w:rPr>
      <w:rFonts w:ascii="Calibri" w:eastAsia="Times New Roman" w:hAnsi="Calibri" w:cs="Times New Roman"/>
      <w:b/>
      <w:bCs/>
      <w:i/>
      <w:iCs/>
      <w:sz w:val="26"/>
      <w:szCs w:val="26"/>
    </w:rPr>
  </w:style>
  <w:style w:type="character" w:customStyle="1" w:styleId="Nagwek1Znak">
    <w:name w:val="Nagłówek 1 Znak"/>
    <w:link w:val="Nagwek1"/>
    <w:uiPriority w:val="9"/>
    <w:rsid w:val="00370A02"/>
    <w:rPr>
      <w:rFonts w:ascii="Arial" w:hAnsi="Arial"/>
      <w:b/>
      <w:bCs/>
      <w:kern w:val="32"/>
      <w:szCs w:val="32"/>
      <w:lang w:val="x-none" w:eastAsia="x-none"/>
    </w:rPr>
  </w:style>
  <w:style w:type="paragraph" w:styleId="Podtytu">
    <w:name w:val="Subtitle"/>
    <w:basedOn w:val="Normalny"/>
    <w:next w:val="Normalny"/>
    <w:link w:val="PodtytuZnak"/>
    <w:uiPriority w:val="11"/>
    <w:qFormat/>
    <w:rsid w:val="003E2179"/>
    <w:pPr>
      <w:tabs>
        <w:tab w:val="left" w:pos="851"/>
      </w:tabs>
      <w:spacing w:line="276" w:lineRule="auto"/>
      <w:jc w:val="both"/>
    </w:pPr>
    <w:rPr>
      <w:rFonts w:ascii="Arial" w:eastAsia="Calibri" w:hAnsi="Arial"/>
      <w:sz w:val="20"/>
      <w:szCs w:val="20"/>
      <w:lang w:val="x-none" w:eastAsia="x-none"/>
    </w:rPr>
  </w:style>
  <w:style w:type="character" w:customStyle="1" w:styleId="PodtytuZnak">
    <w:name w:val="Podtytuł Znak"/>
    <w:link w:val="Podtytu"/>
    <w:uiPriority w:val="11"/>
    <w:rsid w:val="003E2179"/>
    <w:rPr>
      <w:rFonts w:ascii="Arial" w:eastAsia="Calibri" w:hAnsi="Arial"/>
      <w:lang w:val="x-none" w:eastAsia="x-none"/>
    </w:rPr>
  </w:style>
  <w:style w:type="paragraph" w:styleId="Tekstpodstawowy">
    <w:name w:val="Body Text"/>
    <w:basedOn w:val="Normalny"/>
    <w:link w:val="TekstpodstawowyZnak"/>
    <w:uiPriority w:val="99"/>
    <w:rsid w:val="00792A6F"/>
    <w:pPr>
      <w:spacing w:after="240"/>
      <w:jc w:val="both"/>
    </w:pPr>
    <w:rPr>
      <w:lang w:val="x-none" w:eastAsia="x-none"/>
    </w:rPr>
  </w:style>
  <w:style w:type="character" w:customStyle="1" w:styleId="TekstpodstawowyZnak">
    <w:name w:val="Tekst podstawowy Znak"/>
    <w:link w:val="Tekstpodstawowy"/>
    <w:uiPriority w:val="99"/>
    <w:rsid w:val="00792A6F"/>
    <w:rPr>
      <w:sz w:val="24"/>
      <w:szCs w:val="24"/>
    </w:rPr>
  </w:style>
  <w:style w:type="paragraph" w:customStyle="1" w:styleId="Podpunkt">
    <w:name w:val="Podpunkt"/>
    <w:basedOn w:val="Normalny"/>
    <w:rsid w:val="00792A6F"/>
    <w:pPr>
      <w:tabs>
        <w:tab w:val="num" w:pos="2629"/>
      </w:tabs>
      <w:spacing w:after="160"/>
      <w:contextualSpacing/>
      <w:jc w:val="both"/>
    </w:pPr>
  </w:style>
  <w:style w:type="table" w:styleId="Tabela-Siatka">
    <w:name w:val="Table Grid"/>
    <w:basedOn w:val="Standardowy"/>
    <w:uiPriority w:val="39"/>
    <w:rsid w:val="004451A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39"/>
    <w:rsid w:val="005E0E9A"/>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5A62AF"/>
    <w:rPr>
      <w:sz w:val="24"/>
      <w:szCs w:val="24"/>
    </w:rPr>
  </w:style>
  <w:style w:type="character" w:customStyle="1" w:styleId="Nagwek4Znak">
    <w:name w:val="Nagłówek 4 Znak"/>
    <w:link w:val="Nagwek4"/>
    <w:uiPriority w:val="9"/>
    <w:rsid w:val="00936762"/>
    <w:rPr>
      <w:rFonts w:ascii="Aptos" w:eastAsia="Times New Roman" w:hAnsi="Aptos" w:cs="Times New Roman"/>
      <w:b/>
      <w:bCs/>
      <w:sz w:val="28"/>
      <w:szCs w:val="28"/>
    </w:rPr>
  </w:style>
  <w:style w:type="paragraph" w:styleId="Tytu">
    <w:name w:val="Title"/>
    <w:basedOn w:val="Normalny"/>
    <w:next w:val="Normalny"/>
    <w:link w:val="TytuZnak"/>
    <w:uiPriority w:val="10"/>
    <w:qFormat/>
    <w:rsid w:val="008E4A43"/>
    <w:pPr>
      <w:numPr>
        <w:numId w:val="29"/>
      </w:numPr>
      <w:spacing w:line="276" w:lineRule="auto"/>
      <w:jc w:val="both"/>
    </w:pPr>
    <w:rPr>
      <w:rFonts w:ascii="Arial" w:eastAsia="Calibri" w:hAnsi="Arial"/>
      <w:sz w:val="20"/>
      <w:szCs w:val="20"/>
      <w:lang w:val="x-none" w:eastAsia="x-none"/>
    </w:rPr>
  </w:style>
  <w:style w:type="character" w:customStyle="1" w:styleId="TytuZnak">
    <w:name w:val="Tytuł Znak"/>
    <w:link w:val="Tytu"/>
    <w:uiPriority w:val="10"/>
    <w:qFormat/>
    <w:rsid w:val="008E4A43"/>
    <w:rPr>
      <w:rFonts w:ascii="Arial" w:eastAsia="Calibri" w:hAnsi="Arial"/>
      <w:lang w:val="x-none" w:eastAsia="x-none"/>
    </w:rPr>
  </w:style>
  <w:style w:type="paragraph" w:styleId="Lista">
    <w:name w:val="List"/>
    <w:basedOn w:val="Normalny"/>
    <w:semiHidden/>
    <w:rsid w:val="007D4D15"/>
    <w:pPr>
      <w:spacing w:line="360" w:lineRule="auto"/>
      <w:ind w:left="283" w:hanging="283"/>
      <w:jc w:val="both"/>
    </w:pPr>
    <w:rPr>
      <w:rFonts w:ascii="Arial" w:hAnsi="Arial"/>
      <w:sz w:val="20"/>
      <w:szCs w:val="20"/>
    </w:rPr>
  </w:style>
  <w:style w:type="paragraph" w:customStyle="1" w:styleId="OPZ-1">
    <w:name w:val="OPZ-1"/>
    <w:basedOn w:val="Nagwek1"/>
    <w:link w:val="OPZ-1Znak"/>
    <w:qFormat/>
    <w:rsid w:val="00AB13E1"/>
    <w:pPr>
      <w:keepNext w:val="0"/>
      <w:numPr>
        <w:ilvl w:val="1"/>
      </w:numPr>
      <w:tabs>
        <w:tab w:val="left" w:pos="993"/>
      </w:tabs>
      <w:spacing w:line="276" w:lineRule="auto"/>
      <w:ind w:left="858" w:hanging="432"/>
      <w:jc w:val="both"/>
    </w:pPr>
    <w:rPr>
      <w:rFonts w:eastAsia="Calibri" w:cs="Arial"/>
      <w:b w:val="0"/>
      <w:bCs w:val="0"/>
      <w:kern w:val="0"/>
      <w:szCs w:val="20"/>
      <w:lang w:eastAsia="en-US" w:bidi="pl-PL"/>
    </w:rPr>
  </w:style>
  <w:style w:type="character" w:customStyle="1" w:styleId="OPZ-1Znak">
    <w:name w:val="OPZ-1 Znak"/>
    <w:link w:val="OPZ-1"/>
    <w:rsid w:val="00AB13E1"/>
    <w:rPr>
      <w:rFonts w:ascii="Arial" w:eastAsia="Calibri" w:hAnsi="Arial" w:cs="Arial"/>
      <w:lang w:val="x-none" w:eastAsia="en-US" w:bidi="pl-PL"/>
    </w:rPr>
  </w:style>
  <w:style w:type="paragraph" w:styleId="Bezodstpw">
    <w:name w:val="No Spacing"/>
    <w:basedOn w:val="OPZ-1"/>
    <w:uiPriority w:val="1"/>
    <w:qFormat/>
    <w:rsid w:val="00AB13E1"/>
    <w:pPr>
      <w:numPr>
        <w:ilvl w:val="0"/>
      </w:numPr>
      <w:tabs>
        <w:tab w:val="clear" w:pos="993"/>
        <w:tab w:val="left" w:pos="426"/>
      </w:tabs>
      <w:ind w:left="720" w:hanging="360"/>
    </w:pPr>
  </w:style>
  <w:style w:type="paragraph" w:customStyle="1" w:styleId="Amelia2">
    <w:name w:val="Amelia 2"/>
    <w:rsid w:val="002975D3"/>
    <w:pPr>
      <w:tabs>
        <w:tab w:val="left" w:pos="2110"/>
      </w:tabs>
      <w:suppressAutoHyphens/>
      <w:spacing w:after="120"/>
    </w:pPr>
    <w:rPr>
      <w:rFonts w:eastAsia="ヒラギノ角ゴ Pro W3"/>
      <w:color w:val="000000"/>
      <w:sz w:val="22"/>
      <w:lang w:val="en-GB"/>
    </w:rPr>
  </w:style>
  <w:style w:type="paragraph" w:customStyle="1" w:styleId="Abstract">
    <w:name w:val="Abstract"/>
    <w:basedOn w:val="Normalny"/>
    <w:next w:val="Tekstpodstawowy"/>
    <w:qFormat/>
    <w:rsid w:val="006D25EC"/>
    <w:pPr>
      <w:numPr>
        <w:numId w:val="97"/>
      </w:numPr>
      <w:spacing w:line="276" w:lineRule="auto"/>
      <w:jc w:val="both"/>
    </w:pPr>
    <w:rPr>
      <w:rFonts w:ascii="Arial" w:eastAsia="Arial" w:hAnsi="Arial" w:cs="Arial"/>
      <w:sz w:val="20"/>
      <w:szCs w:val="20"/>
      <w:lang w:eastAsia="ar-SA"/>
    </w:rPr>
  </w:style>
  <w:style w:type="paragraph" w:customStyle="1" w:styleId="Akapit">
    <w:name w:val="Akapit"/>
    <w:basedOn w:val="Normalny"/>
    <w:link w:val="AkapitZnak"/>
    <w:qFormat/>
    <w:rsid w:val="004E4B01"/>
    <w:pPr>
      <w:numPr>
        <w:numId w:val="101"/>
      </w:numPr>
      <w:spacing w:line="276" w:lineRule="auto"/>
      <w:jc w:val="both"/>
      <w:outlineLvl w:val="0"/>
    </w:pPr>
    <w:rPr>
      <w:rFonts w:ascii="Arial" w:hAnsi="Arial" w:cs="Arial"/>
      <w:w w:val="105"/>
      <w:sz w:val="20"/>
      <w:szCs w:val="20"/>
    </w:rPr>
  </w:style>
  <w:style w:type="character" w:customStyle="1" w:styleId="AkapitZnak">
    <w:name w:val="Akapit Znak"/>
    <w:link w:val="Akapit"/>
    <w:qFormat/>
    <w:rsid w:val="004E4B01"/>
    <w:rPr>
      <w:rFonts w:ascii="Arial" w:hAnsi="Arial" w:cs="Arial"/>
      <w:w w:val="105"/>
    </w:rPr>
  </w:style>
  <w:style w:type="paragraph" w:customStyle="1" w:styleId="Compact">
    <w:name w:val="Compact"/>
    <w:basedOn w:val="Normalny"/>
    <w:qFormat/>
    <w:rsid w:val="001B3954"/>
    <w:pPr>
      <w:numPr>
        <w:numId w:val="103"/>
      </w:numPr>
      <w:spacing w:line="276" w:lineRule="auto"/>
      <w:jc w:val="both"/>
      <w:outlineLvl w:val="0"/>
    </w:pPr>
    <w:rPr>
      <w:rFonts w:ascii="Arial" w:eastAsia="Arial" w:hAnsi="Arial" w:cs="Arial"/>
      <w:w w:val="105"/>
      <w:sz w:val="20"/>
      <w:szCs w:val="20"/>
      <w:shd w:val="clear" w:color="auto" w:fill="FFFFFF"/>
    </w:rPr>
  </w:style>
  <w:style w:type="paragraph" w:styleId="NormalnyWeb">
    <w:name w:val="Normal (Web)"/>
    <w:basedOn w:val="Normalny"/>
    <w:uiPriority w:val="99"/>
    <w:semiHidden/>
    <w:unhideWhenUsed/>
    <w:rsid w:val="003327D1"/>
    <w:pPr>
      <w:spacing w:before="100" w:beforeAutospacing="1" w:after="100" w:afterAutospacing="1"/>
    </w:pPr>
  </w:style>
  <w:style w:type="paragraph" w:styleId="Nagwekspisutreci">
    <w:name w:val="TOC Heading"/>
    <w:basedOn w:val="Nagwek1"/>
    <w:next w:val="Normalny"/>
    <w:uiPriority w:val="39"/>
    <w:unhideWhenUsed/>
    <w:qFormat/>
    <w:rsid w:val="00C2589C"/>
    <w:pPr>
      <w:keepLines/>
      <w:spacing w:before="240" w:line="259" w:lineRule="auto"/>
      <w:outlineLvl w:val="9"/>
    </w:pPr>
    <w:rPr>
      <w:rFonts w:asciiTheme="majorHAnsi" w:eastAsiaTheme="majorEastAsia" w:hAnsiTheme="majorHAnsi" w:cstheme="majorBidi"/>
      <w:b w:val="0"/>
      <w:bCs w:val="0"/>
      <w:color w:val="0F4761" w:themeColor="accent1" w:themeShade="BF"/>
      <w:kern w:val="0"/>
      <w:sz w:val="32"/>
      <w:lang w:val="pl-PL" w:eastAsia="pl-PL"/>
    </w:rPr>
  </w:style>
  <w:style w:type="paragraph" w:styleId="Spistreci1">
    <w:name w:val="toc 1"/>
    <w:basedOn w:val="Normalny"/>
    <w:next w:val="Normalny"/>
    <w:autoRedefine/>
    <w:uiPriority w:val="39"/>
    <w:unhideWhenUsed/>
    <w:rsid w:val="0085590C"/>
    <w:pPr>
      <w:spacing w:before="120" w:after="120"/>
    </w:pPr>
    <w:rPr>
      <w:rFonts w:ascii="Arial" w:hAnsi="Arial"/>
      <w:sz w:val="20"/>
    </w:rPr>
  </w:style>
  <w:style w:type="paragraph" w:styleId="Spistreci2">
    <w:name w:val="toc 2"/>
    <w:basedOn w:val="Normalny"/>
    <w:next w:val="Normalny"/>
    <w:autoRedefine/>
    <w:uiPriority w:val="39"/>
    <w:unhideWhenUsed/>
    <w:rsid w:val="00C2589C"/>
    <w:pPr>
      <w:spacing w:after="100"/>
      <w:ind w:left="240"/>
    </w:pPr>
  </w:style>
  <w:style w:type="paragraph" w:styleId="Spistreci3">
    <w:name w:val="toc 3"/>
    <w:basedOn w:val="Normalny"/>
    <w:next w:val="Normalny"/>
    <w:autoRedefine/>
    <w:uiPriority w:val="39"/>
    <w:unhideWhenUsed/>
    <w:rsid w:val="00C2589C"/>
    <w:pPr>
      <w:spacing w:after="100" w:line="259" w:lineRule="auto"/>
      <w:ind w:left="440"/>
    </w:pPr>
    <w:rPr>
      <w:rFonts w:asciiTheme="minorHAnsi" w:eastAsiaTheme="minorEastAsia" w:hAnsiTheme="minorHAnsi" w:cstheme="minorBidi"/>
      <w:sz w:val="22"/>
      <w:szCs w:val="22"/>
    </w:rPr>
  </w:style>
  <w:style w:type="paragraph" w:styleId="Spistreci4">
    <w:name w:val="toc 4"/>
    <w:basedOn w:val="Normalny"/>
    <w:next w:val="Normalny"/>
    <w:autoRedefine/>
    <w:uiPriority w:val="39"/>
    <w:unhideWhenUsed/>
    <w:rsid w:val="00C2589C"/>
    <w:pPr>
      <w:spacing w:after="100" w:line="259" w:lineRule="auto"/>
      <w:ind w:left="660"/>
    </w:pPr>
    <w:rPr>
      <w:rFonts w:asciiTheme="minorHAnsi" w:eastAsiaTheme="minorEastAsia" w:hAnsiTheme="minorHAnsi" w:cstheme="minorBidi"/>
      <w:sz w:val="22"/>
      <w:szCs w:val="22"/>
    </w:rPr>
  </w:style>
  <w:style w:type="paragraph" w:styleId="Spistreci5">
    <w:name w:val="toc 5"/>
    <w:basedOn w:val="Normalny"/>
    <w:next w:val="Normalny"/>
    <w:autoRedefine/>
    <w:uiPriority w:val="39"/>
    <w:unhideWhenUsed/>
    <w:rsid w:val="00C2589C"/>
    <w:pPr>
      <w:spacing w:after="100" w:line="259" w:lineRule="auto"/>
      <w:ind w:left="880"/>
    </w:pPr>
    <w:rPr>
      <w:rFonts w:asciiTheme="minorHAnsi" w:eastAsiaTheme="minorEastAsia" w:hAnsiTheme="minorHAnsi" w:cstheme="minorBidi"/>
      <w:sz w:val="22"/>
      <w:szCs w:val="22"/>
    </w:rPr>
  </w:style>
  <w:style w:type="paragraph" w:styleId="Spistreci6">
    <w:name w:val="toc 6"/>
    <w:basedOn w:val="Normalny"/>
    <w:next w:val="Normalny"/>
    <w:autoRedefine/>
    <w:uiPriority w:val="39"/>
    <w:unhideWhenUsed/>
    <w:rsid w:val="00C2589C"/>
    <w:pPr>
      <w:spacing w:after="100" w:line="259" w:lineRule="auto"/>
      <w:ind w:left="1100"/>
    </w:pPr>
    <w:rPr>
      <w:rFonts w:asciiTheme="minorHAnsi" w:eastAsiaTheme="minorEastAsia" w:hAnsiTheme="minorHAnsi" w:cstheme="minorBidi"/>
      <w:sz w:val="22"/>
      <w:szCs w:val="22"/>
    </w:rPr>
  </w:style>
  <w:style w:type="paragraph" w:styleId="Spistreci7">
    <w:name w:val="toc 7"/>
    <w:basedOn w:val="Normalny"/>
    <w:next w:val="Normalny"/>
    <w:autoRedefine/>
    <w:uiPriority w:val="39"/>
    <w:unhideWhenUsed/>
    <w:rsid w:val="00C2589C"/>
    <w:pPr>
      <w:spacing w:after="100" w:line="259" w:lineRule="auto"/>
      <w:ind w:left="1320"/>
    </w:pPr>
    <w:rPr>
      <w:rFonts w:asciiTheme="minorHAnsi" w:eastAsiaTheme="minorEastAsia" w:hAnsiTheme="minorHAnsi" w:cstheme="minorBidi"/>
      <w:sz w:val="22"/>
      <w:szCs w:val="22"/>
    </w:rPr>
  </w:style>
  <w:style w:type="paragraph" w:styleId="Spistreci8">
    <w:name w:val="toc 8"/>
    <w:basedOn w:val="Normalny"/>
    <w:next w:val="Normalny"/>
    <w:autoRedefine/>
    <w:uiPriority w:val="39"/>
    <w:unhideWhenUsed/>
    <w:rsid w:val="00C2589C"/>
    <w:pPr>
      <w:spacing w:after="100" w:line="259" w:lineRule="auto"/>
      <w:ind w:left="1540"/>
    </w:pPr>
    <w:rPr>
      <w:rFonts w:asciiTheme="minorHAnsi" w:eastAsiaTheme="minorEastAsia" w:hAnsiTheme="minorHAnsi" w:cstheme="minorBidi"/>
      <w:sz w:val="22"/>
      <w:szCs w:val="22"/>
    </w:rPr>
  </w:style>
  <w:style w:type="paragraph" w:styleId="Spistreci9">
    <w:name w:val="toc 9"/>
    <w:basedOn w:val="Normalny"/>
    <w:next w:val="Normalny"/>
    <w:autoRedefine/>
    <w:uiPriority w:val="39"/>
    <w:unhideWhenUsed/>
    <w:rsid w:val="00C2589C"/>
    <w:pPr>
      <w:spacing w:after="100" w:line="259" w:lineRule="auto"/>
      <w:ind w:left="1760"/>
    </w:pPr>
    <w:rPr>
      <w:rFonts w:asciiTheme="minorHAnsi" w:eastAsiaTheme="minorEastAsia" w:hAnsiTheme="minorHAnsi" w:cstheme="minorBidi"/>
      <w:sz w:val="22"/>
      <w:szCs w:val="22"/>
    </w:rPr>
  </w:style>
  <w:style w:type="paragraph" w:customStyle="1" w:styleId="dospisu">
    <w:name w:val="do spisu"/>
    <w:basedOn w:val="Normalny"/>
    <w:link w:val="dospisuZnak"/>
    <w:qFormat/>
    <w:rsid w:val="00791932"/>
    <w:pPr>
      <w:spacing w:line="360" w:lineRule="auto"/>
      <w:jc w:val="both"/>
    </w:pPr>
    <w:rPr>
      <w:rFonts w:ascii="Arial" w:hAnsi="Arial" w:cs="Arial"/>
      <w:b/>
      <w:sz w:val="20"/>
      <w:szCs w:val="20"/>
    </w:rPr>
  </w:style>
  <w:style w:type="paragraph" w:customStyle="1" w:styleId="dospisu2">
    <w:name w:val="do spisu 2"/>
    <w:basedOn w:val="Nagwek2"/>
    <w:link w:val="dospisu2Znak"/>
    <w:qFormat/>
    <w:rsid w:val="00791932"/>
    <w:pPr>
      <w:jc w:val="center"/>
    </w:pPr>
    <w:rPr>
      <w:i/>
      <w:sz w:val="20"/>
    </w:rPr>
  </w:style>
  <w:style w:type="character" w:customStyle="1" w:styleId="dospisuZnak">
    <w:name w:val="do spisu Znak"/>
    <w:basedOn w:val="Domylnaczcionkaakapitu"/>
    <w:link w:val="dospisu"/>
    <w:rsid w:val="00791932"/>
    <w:rPr>
      <w:rFonts w:ascii="Arial" w:hAnsi="Arial" w:cs="Arial"/>
      <w:b/>
    </w:rPr>
  </w:style>
  <w:style w:type="character" w:customStyle="1" w:styleId="dospisu2Znak">
    <w:name w:val="do spisu 2 Znak"/>
    <w:basedOn w:val="Nagwek2Znak"/>
    <w:link w:val="dospisu2"/>
    <w:rsid w:val="00791932"/>
    <w:rPr>
      <w:rFonts w:ascii="Arial" w:hAnsi="Arial"/>
      <w:b/>
      <w:bCs/>
      <w:i/>
      <w:iCs/>
      <w:sz w:val="22"/>
      <w:szCs w:val="28"/>
      <w:lang w:val="x-none" w:eastAsia="x-none"/>
    </w:rPr>
  </w:style>
  <w:style w:type="paragraph" w:styleId="Nagwek">
    <w:name w:val="header"/>
    <w:basedOn w:val="Normalny"/>
    <w:link w:val="NagwekZnak"/>
    <w:uiPriority w:val="99"/>
    <w:unhideWhenUsed/>
    <w:rsid w:val="00F42AAA"/>
    <w:pPr>
      <w:tabs>
        <w:tab w:val="center" w:pos="4536"/>
        <w:tab w:val="right" w:pos="9072"/>
      </w:tabs>
    </w:pPr>
  </w:style>
  <w:style w:type="character" w:customStyle="1" w:styleId="NagwekZnak">
    <w:name w:val="Nagłówek Znak"/>
    <w:basedOn w:val="Domylnaczcionkaakapitu"/>
    <w:link w:val="Nagwek"/>
    <w:uiPriority w:val="99"/>
    <w:rsid w:val="00F42AAA"/>
    <w:rPr>
      <w:sz w:val="24"/>
      <w:szCs w:val="24"/>
    </w:rPr>
  </w:style>
  <w:style w:type="paragraph" w:styleId="Tekstprzypisukocowego">
    <w:name w:val="endnote text"/>
    <w:basedOn w:val="Normalny"/>
    <w:link w:val="TekstprzypisukocowegoZnak"/>
    <w:uiPriority w:val="99"/>
    <w:semiHidden/>
    <w:unhideWhenUsed/>
    <w:rsid w:val="0051300E"/>
    <w:rPr>
      <w:sz w:val="20"/>
      <w:szCs w:val="20"/>
    </w:rPr>
  </w:style>
  <w:style w:type="character" w:customStyle="1" w:styleId="TekstprzypisukocowegoZnak">
    <w:name w:val="Tekst przypisu końcowego Znak"/>
    <w:basedOn w:val="Domylnaczcionkaakapitu"/>
    <w:link w:val="Tekstprzypisukocowego"/>
    <w:uiPriority w:val="99"/>
    <w:semiHidden/>
    <w:rsid w:val="0051300E"/>
  </w:style>
  <w:style w:type="character" w:styleId="Odwoanieprzypisukocowego">
    <w:name w:val="endnote reference"/>
    <w:basedOn w:val="Domylnaczcionkaakapitu"/>
    <w:uiPriority w:val="99"/>
    <w:semiHidden/>
    <w:unhideWhenUsed/>
    <w:rsid w:val="0051300E"/>
    <w:rPr>
      <w:vertAlign w:val="superscript"/>
    </w:rPr>
  </w:style>
  <w:style w:type="paragraph" w:customStyle="1" w:styleId="Teksttreci">
    <w:name w:val="Tekst treści"/>
    <w:basedOn w:val="Normalny"/>
    <w:rsid w:val="0006394F"/>
    <w:pPr>
      <w:widowControl w:val="0"/>
      <w:shd w:val="clear" w:color="auto" w:fill="FFFFFF"/>
      <w:suppressAutoHyphens/>
      <w:spacing w:after="240" w:line="360" w:lineRule="exact"/>
      <w:ind w:hanging="360"/>
    </w:pPr>
    <w:rPr>
      <w:rFonts w:ascii="Garamond" w:eastAsia="Garamond" w:hAnsi="Garamond"/>
      <w:sz w:val="22"/>
      <w:szCs w:val="22"/>
      <w:lang w:val="x-none" w:eastAsia="ar-SA"/>
    </w:rPr>
  </w:style>
  <w:style w:type="character" w:styleId="Pogrubienie">
    <w:name w:val="Strong"/>
    <w:basedOn w:val="Domylnaczcionkaakapitu"/>
    <w:uiPriority w:val="22"/>
    <w:qFormat/>
    <w:rsid w:val="00BC602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176675">
      <w:bodyDiv w:val="1"/>
      <w:marLeft w:val="0"/>
      <w:marRight w:val="0"/>
      <w:marTop w:val="0"/>
      <w:marBottom w:val="0"/>
      <w:divBdr>
        <w:top w:val="none" w:sz="0" w:space="0" w:color="auto"/>
        <w:left w:val="none" w:sz="0" w:space="0" w:color="auto"/>
        <w:bottom w:val="none" w:sz="0" w:space="0" w:color="auto"/>
        <w:right w:val="none" w:sz="0" w:space="0" w:color="auto"/>
      </w:divBdr>
    </w:div>
    <w:div w:id="224803497">
      <w:bodyDiv w:val="1"/>
      <w:marLeft w:val="0"/>
      <w:marRight w:val="0"/>
      <w:marTop w:val="0"/>
      <w:marBottom w:val="0"/>
      <w:divBdr>
        <w:top w:val="none" w:sz="0" w:space="0" w:color="auto"/>
        <w:left w:val="none" w:sz="0" w:space="0" w:color="auto"/>
        <w:bottom w:val="none" w:sz="0" w:space="0" w:color="auto"/>
        <w:right w:val="none" w:sz="0" w:space="0" w:color="auto"/>
      </w:divBdr>
    </w:div>
    <w:div w:id="241914677">
      <w:bodyDiv w:val="1"/>
      <w:marLeft w:val="0"/>
      <w:marRight w:val="0"/>
      <w:marTop w:val="0"/>
      <w:marBottom w:val="0"/>
      <w:divBdr>
        <w:top w:val="none" w:sz="0" w:space="0" w:color="auto"/>
        <w:left w:val="none" w:sz="0" w:space="0" w:color="auto"/>
        <w:bottom w:val="none" w:sz="0" w:space="0" w:color="auto"/>
        <w:right w:val="none" w:sz="0" w:space="0" w:color="auto"/>
      </w:divBdr>
    </w:div>
    <w:div w:id="313723773">
      <w:bodyDiv w:val="1"/>
      <w:marLeft w:val="0"/>
      <w:marRight w:val="0"/>
      <w:marTop w:val="0"/>
      <w:marBottom w:val="0"/>
      <w:divBdr>
        <w:top w:val="none" w:sz="0" w:space="0" w:color="auto"/>
        <w:left w:val="none" w:sz="0" w:space="0" w:color="auto"/>
        <w:bottom w:val="none" w:sz="0" w:space="0" w:color="auto"/>
        <w:right w:val="none" w:sz="0" w:space="0" w:color="auto"/>
      </w:divBdr>
    </w:div>
    <w:div w:id="382681876">
      <w:bodyDiv w:val="1"/>
      <w:marLeft w:val="0"/>
      <w:marRight w:val="0"/>
      <w:marTop w:val="0"/>
      <w:marBottom w:val="0"/>
      <w:divBdr>
        <w:top w:val="none" w:sz="0" w:space="0" w:color="auto"/>
        <w:left w:val="none" w:sz="0" w:space="0" w:color="auto"/>
        <w:bottom w:val="none" w:sz="0" w:space="0" w:color="auto"/>
        <w:right w:val="none" w:sz="0" w:space="0" w:color="auto"/>
      </w:divBdr>
    </w:div>
    <w:div w:id="445464998">
      <w:bodyDiv w:val="1"/>
      <w:marLeft w:val="0"/>
      <w:marRight w:val="0"/>
      <w:marTop w:val="0"/>
      <w:marBottom w:val="0"/>
      <w:divBdr>
        <w:top w:val="none" w:sz="0" w:space="0" w:color="auto"/>
        <w:left w:val="none" w:sz="0" w:space="0" w:color="auto"/>
        <w:bottom w:val="none" w:sz="0" w:space="0" w:color="auto"/>
        <w:right w:val="none" w:sz="0" w:space="0" w:color="auto"/>
      </w:divBdr>
    </w:div>
    <w:div w:id="524027339">
      <w:bodyDiv w:val="1"/>
      <w:marLeft w:val="0"/>
      <w:marRight w:val="0"/>
      <w:marTop w:val="0"/>
      <w:marBottom w:val="0"/>
      <w:divBdr>
        <w:top w:val="none" w:sz="0" w:space="0" w:color="auto"/>
        <w:left w:val="none" w:sz="0" w:space="0" w:color="auto"/>
        <w:bottom w:val="none" w:sz="0" w:space="0" w:color="auto"/>
        <w:right w:val="none" w:sz="0" w:space="0" w:color="auto"/>
      </w:divBdr>
    </w:div>
    <w:div w:id="529608515">
      <w:bodyDiv w:val="1"/>
      <w:marLeft w:val="0"/>
      <w:marRight w:val="0"/>
      <w:marTop w:val="0"/>
      <w:marBottom w:val="0"/>
      <w:divBdr>
        <w:top w:val="none" w:sz="0" w:space="0" w:color="auto"/>
        <w:left w:val="none" w:sz="0" w:space="0" w:color="auto"/>
        <w:bottom w:val="none" w:sz="0" w:space="0" w:color="auto"/>
        <w:right w:val="none" w:sz="0" w:space="0" w:color="auto"/>
      </w:divBdr>
    </w:div>
    <w:div w:id="601107502">
      <w:bodyDiv w:val="1"/>
      <w:marLeft w:val="0"/>
      <w:marRight w:val="0"/>
      <w:marTop w:val="0"/>
      <w:marBottom w:val="0"/>
      <w:divBdr>
        <w:top w:val="none" w:sz="0" w:space="0" w:color="auto"/>
        <w:left w:val="none" w:sz="0" w:space="0" w:color="auto"/>
        <w:bottom w:val="none" w:sz="0" w:space="0" w:color="auto"/>
        <w:right w:val="none" w:sz="0" w:space="0" w:color="auto"/>
      </w:divBdr>
    </w:div>
    <w:div w:id="642387992">
      <w:bodyDiv w:val="1"/>
      <w:marLeft w:val="0"/>
      <w:marRight w:val="0"/>
      <w:marTop w:val="0"/>
      <w:marBottom w:val="0"/>
      <w:divBdr>
        <w:top w:val="none" w:sz="0" w:space="0" w:color="auto"/>
        <w:left w:val="none" w:sz="0" w:space="0" w:color="auto"/>
        <w:bottom w:val="none" w:sz="0" w:space="0" w:color="auto"/>
        <w:right w:val="none" w:sz="0" w:space="0" w:color="auto"/>
      </w:divBdr>
    </w:div>
    <w:div w:id="677122209">
      <w:bodyDiv w:val="1"/>
      <w:marLeft w:val="0"/>
      <w:marRight w:val="0"/>
      <w:marTop w:val="0"/>
      <w:marBottom w:val="0"/>
      <w:divBdr>
        <w:top w:val="none" w:sz="0" w:space="0" w:color="auto"/>
        <w:left w:val="none" w:sz="0" w:space="0" w:color="auto"/>
        <w:bottom w:val="none" w:sz="0" w:space="0" w:color="auto"/>
        <w:right w:val="none" w:sz="0" w:space="0" w:color="auto"/>
      </w:divBdr>
    </w:div>
    <w:div w:id="702706116">
      <w:bodyDiv w:val="1"/>
      <w:marLeft w:val="0"/>
      <w:marRight w:val="0"/>
      <w:marTop w:val="0"/>
      <w:marBottom w:val="0"/>
      <w:divBdr>
        <w:top w:val="none" w:sz="0" w:space="0" w:color="auto"/>
        <w:left w:val="none" w:sz="0" w:space="0" w:color="auto"/>
        <w:bottom w:val="none" w:sz="0" w:space="0" w:color="auto"/>
        <w:right w:val="none" w:sz="0" w:space="0" w:color="auto"/>
      </w:divBdr>
    </w:div>
    <w:div w:id="756293213">
      <w:bodyDiv w:val="1"/>
      <w:marLeft w:val="0"/>
      <w:marRight w:val="0"/>
      <w:marTop w:val="0"/>
      <w:marBottom w:val="0"/>
      <w:divBdr>
        <w:top w:val="none" w:sz="0" w:space="0" w:color="auto"/>
        <w:left w:val="none" w:sz="0" w:space="0" w:color="auto"/>
        <w:bottom w:val="none" w:sz="0" w:space="0" w:color="auto"/>
        <w:right w:val="none" w:sz="0" w:space="0" w:color="auto"/>
      </w:divBdr>
    </w:div>
    <w:div w:id="852064351">
      <w:bodyDiv w:val="1"/>
      <w:marLeft w:val="0"/>
      <w:marRight w:val="0"/>
      <w:marTop w:val="0"/>
      <w:marBottom w:val="0"/>
      <w:divBdr>
        <w:top w:val="none" w:sz="0" w:space="0" w:color="auto"/>
        <w:left w:val="none" w:sz="0" w:space="0" w:color="auto"/>
        <w:bottom w:val="none" w:sz="0" w:space="0" w:color="auto"/>
        <w:right w:val="none" w:sz="0" w:space="0" w:color="auto"/>
      </w:divBdr>
    </w:div>
    <w:div w:id="860624151">
      <w:bodyDiv w:val="1"/>
      <w:marLeft w:val="0"/>
      <w:marRight w:val="0"/>
      <w:marTop w:val="0"/>
      <w:marBottom w:val="0"/>
      <w:divBdr>
        <w:top w:val="none" w:sz="0" w:space="0" w:color="auto"/>
        <w:left w:val="none" w:sz="0" w:space="0" w:color="auto"/>
        <w:bottom w:val="none" w:sz="0" w:space="0" w:color="auto"/>
        <w:right w:val="none" w:sz="0" w:space="0" w:color="auto"/>
      </w:divBdr>
    </w:div>
    <w:div w:id="893467814">
      <w:bodyDiv w:val="1"/>
      <w:marLeft w:val="0"/>
      <w:marRight w:val="0"/>
      <w:marTop w:val="0"/>
      <w:marBottom w:val="0"/>
      <w:divBdr>
        <w:top w:val="none" w:sz="0" w:space="0" w:color="auto"/>
        <w:left w:val="none" w:sz="0" w:space="0" w:color="auto"/>
        <w:bottom w:val="none" w:sz="0" w:space="0" w:color="auto"/>
        <w:right w:val="none" w:sz="0" w:space="0" w:color="auto"/>
      </w:divBdr>
    </w:div>
    <w:div w:id="958268523">
      <w:bodyDiv w:val="1"/>
      <w:marLeft w:val="0"/>
      <w:marRight w:val="0"/>
      <w:marTop w:val="0"/>
      <w:marBottom w:val="0"/>
      <w:divBdr>
        <w:top w:val="none" w:sz="0" w:space="0" w:color="auto"/>
        <w:left w:val="none" w:sz="0" w:space="0" w:color="auto"/>
        <w:bottom w:val="none" w:sz="0" w:space="0" w:color="auto"/>
        <w:right w:val="none" w:sz="0" w:space="0" w:color="auto"/>
      </w:divBdr>
    </w:div>
    <w:div w:id="996762168">
      <w:bodyDiv w:val="1"/>
      <w:marLeft w:val="0"/>
      <w:marRight w:val="0"/>
      <w:marTop w:val="0"/>
      <w:marBottom w:val="0"/>
      <w:divBdr>
        <w:top w:val="none" w:sz="0" w:space="0" w:color="auto"/>
        <w:left w:val="none" w:sz="0" w:space="0" w:color="auto"/>
        <w:bottom w:val="none" w:sz="0" w:space="0" w:color="auto"/>
        <w:right w:val="none" w:sz="0" w:space="0" w:color="auto"/>
      </w:divBdr>
      <w:divsChild>
        <w:div w:id="1673559103">
          <w:marLeft w:val="0"/>
          <w:marRight w:val="0"/>
          <w:marTop w:val="0"/>
          <w:marBottom w:val="0"/>
          <w:divBdr>
            <w:top w:val="single" w:sz="6" w:space="6" w:color="D2D2D2"/>
            <w:left w:val="single" w:sz="6" w:space="13" w:color="D2D2D2"/>
            <w:bottom w:val="single" w:sz="6" w:space="6" w:color="D2D2D2"/>
            <w:right w:val="single" w:sz="6" w:space="13" w:color="D2D2D2"/>
          </w:divBdr>
        </w:div>
      </w:divsChild>
    </w:div>
    <w:div w:id="1109351633">
      <w:bodyDiv w:val="1"/>
      <w:marLeft w:val="0"/>
      <w:marRight w:val="0"/>
      <w:marTop w:val="0"/>
      <w:marBottom w:val="0"/>
      <w:divBdr>
        <w:top w:val="none" w:sz="0" w:space="0" w:color="auto"/>
        <w:left w:val="none" w:sz="0" w:space="0" w:color="auto"/>
        <w:bottom w:val="none" w:sz="0" w:space="0" w:color="auto"/>
        <w:right w:val="none" w:sz="0" w:space="0" w:color="auto"/>
      </w:divBdr>
      <w:divsChild>
        <w:div w:id="648939684">
          <w:marLeft w:val="0"/>
          <w:marRight w:val="0"/>
          <w:marTop w:val="0"/>
          <w:marBottom w:val="0"/>
          <w:divBdr>
            <w:top w:val="none" w:sz="0" w:space="0" w:color="auto"/>
            <w:left w:val="none" w:sz="0" w:space="0" w:color="auto"/>
            <w:bottom w:val="none" w:sz="0" w:space="0" w:color="auto"/>
            <w:right w:val="none" w:sz="0" w:space="0" w:color="auto"/>
          </w:divBdr>
        </w:div>
      </w:divsChild>
    </w:div>
    <w:div w:id="1175802109">
      <w:bodyDiv w:val="1"/>
      <w:marLeft w:val="0"/>
      <w:marRight w:val="0"/>
      <w:marTop w:val="0"/>
      <w:marBottom w:val="0"/>
      <w:divBdr>
        <w:top w:val="none" w:sz="0" w:space="0" w:color="auto"/>
        <w:left w:val="none" w:sz="0" w:space="0" w:color="auto"/>
        <w:bottom w:val="none" w:sz="0" w:space="0" w:color="auto"/>
        <w:right w:val="none" w:sz="0" w:space="0" w:color="auto"/>
      </w:divBdr>
    </w:div>
    <w:div w:id="1201940322">
      <w:bodyDiv w:val="1"/>
      <w:marLeft w:val="0"/>
      <w:marRight w:val="0"/>
      <w:marTop w:val="0"/>
      <w:marBottom w:val="0"/>
      <w:divBdr>
        <w:top w:val="none" w:sz="0" w:space="0" w:color="auto"/>
        <w:left w:val="none" w:sz="0" w:space="0" w:color="auto"/>
        <w:bottom w:val="none" w:sz="0" w:space="0" w:color="auto"/>
        <w:right w:val="none" w:sz="0" w:space="0" w:color="auto"/>
      </w:divBdr>
    </w:div>
    <w:div w:id="1209534496">
      <w:bodyDiv w:val="1"/>
      <w:marLeft w:val="0"/>
      <w:marRight w:val="0"/>
      <w:marTop w:val="0"/>
      <w:marBottom w:val="0"/>
      <w:divBdr>
        <w:top w:val="none" w:sz="0" w:space="0" w:color="auto"/>
        <w:left w:val="none" w:sz="0" w:space="0" w:color="auto"/>
        <w:bottom w:val="none" w:sz="0" w:space="0" w:color="auto"/>
        <w:right w:val="none" w:sz="0" w:space="0" w:color="auto"/>
      </w:divBdr>
      <w:divsChild>
        <w:div w:id="2230250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14079842">
      <w:bodyDiv w:val="1"/>
      <w:marLeft w:val="0"/>
      <w:marRight w:val="0"/>
      <w:marTop w:val="0"/>
      <w:marBottom w:val="0"/>
      <w:divBdr>
        <w:top w:val="none" w:sz="0" w:space="0" w:color="auto"/>
        <w:left w:val="none" w:sz="0" w:space="0" w:color="auto"/>
        <w:bottom w:val="none" w:sz="0" w:space="0" w:color="auto"/>
        <w:right w:val="none" w:sz="0" w:space="0" w:color="auto"/>
      </w:divBdr>
    </w:div>
    <w:div w:id="1234730836">
      <w:bodyDiv w:val="1"/>
      <w:marLeft w:val="0"/>
      <w:marRight w:val="0"/>
      <w:marTop w:val="0"/>
      <w:marBottom w:val="0"/>
      <w:divBdr>
        <w:top w:val="none" w:sz="0" w:space="0" w:color="auto"/>
        <w:left w:val="none" w:sz="0" w:space="0" w:color="auto"/>
        <w:bottom w:val="none" w:sz="0" w:space="0" w:color="auto"/>
        <w:right w:val="none" w:sz="0" w:space="0" w:color="auto"/>
      </w:divBdr>
      <w:divsChild>
        <w:div w:id="50615911">
          <w:marLeft w:val="0"/>
          <w:marRight w:val="0"/>
          <w:marTop w:val="0"/>
          <w:marBottom w:val="0"/>
          <w:divBdr>
            <w:top w:val="none" w:sz="0" w:space="0" w:color="auto"/>
            <w:left w:val="none" w:sz="0" w:space="0" w:color="auto"/>
            <w:bottom w:val="none" w:sz="0" w:space="0" w:color="auto"/>
            <w:right w:val="none" w:sz="0" w:space="0" w:color="auto"/>
          </w:divBdr>
        </w:div>
      </w:divsChild>
    </w:div>
    <w:div w:id="1244754054">
      <w:bodyDiv w:val="1"/>
      <w:marLeft w:val="0"/>
      <w:marRight w:val="0"/>
      <w:marTop w:val="0"/>
      <w:marBottom w:val="0"/>
      <w:divBdr>
        <w:top w:val="none" w:sz="0" w:space="0" w:color="auto"/>
        <w:left w:val="none" w:sz="0" w:space="0" w:color="auto"/>
        <w:bottom w:val="none" w:sz="0" w:space="0" w:color="auto"/>
        <w:right w:val="none" w:sz="0" w:space="0" w:color="auto"/>
      </w:divBdr>
    </w:div>
    <w:div w:id="1248734058">
      <w:bodyDiv w:val="1"/>
      <w:marLeft w:val="0"/>
      <w:marRight w:val="0"/>
      <w:marTop w:val="0"/>
      <w:marBottom w:val="0"/>
      <w:divBdr>
        <w:top w:val="none" w:sz="0" w:space="0" w:color="auto"/>
        <w:left w:val="none" w:sz="0" w:space="0" w:color="auto"/>
        <w:bottom w:val="none" w:sz="0" w:space="0" w:color="auto"/>
        <w:right w:val="none" w:sz="0" w:space="0" w:color="auto"/>
      </w:divBdr>
    </w:div>
    <w:div w:id="1323386634">
      <w:bodyDiv w:val="1"/>
      <w:marLeft w:val="0"/>
      <w:marRight w:val="0"/>
      <w:marTop w:val="0"/>
      <w:marBottom w:val="0"/>
      <w:divBdr>
        <w:top w:val="none" w:sz="0" w:space="0" w:color="auto"/>
        <w:left w:val="none" w:sz="0" w:space="0" w:color="auto"/>
        <w:bottom w:val="none" w:sz="0" w:space="0" w:color="auto"/>
        <w:right w:val="none" w:sz="0" w:space="0" w:color="auto"/>
      </w:divBdr>
    </w:div>
    <w:div w:id="1345280050">
      <w:bodyDiv w:val="1"/>
      <w:marLeft w:val="0"/>
      <w:marRight w:val="0"/>
      <w:marTop w:val="0"/>
      <w:marBottom w:val="0"/>
      <w:divBdr>
        <w:top w:val="none" w:sz="0" w:space="0" w:color="auto"/>
        <w:left w:val="none" w:sz="0" w:space="0" w:color="auto"/>
        <w:bottom w:val="none" w:sz="0" w:space="0" w:color="auto"/>
        <w:right w:val="none" w:sz="0" w:space="0" w:color="auto"/>
      </w:divBdr>
    </w:div>
    <w:div w:id="1348826984">
      <w:bodyDiv w:val="1"/>
      <w:marLeft w:val="0"/>
      <w:marRight w:val="0"/>
      <w:marTop w:val="0"/>
      <w:marBottom w:val="0"/>
      <w:divBdr>
        <w:top w:val="none" w:sz="0" w:space="0" w:color="auto"/>
        <w:left w:val="none" w:sz="0" w:space="0" w:color="auto"/>
        <w:bottom w:val="none" w:sz="0" w:space="0" w:color="auto"/>
        <w:right w:val="none" w:sz="0" w:space="0" w:color="auto"/>
      </w:divBdr>
    </w:div>
    <w:div w:id="1360006427">
      <w:bodyDiv w:val="1"/>
      <w:marLeft w:val="0"/>
      <w:marRight w:val="0"/>
      <w:marTop w:val="0"/>
      <w:marBottom w:val="0"/>
      <w:divBdr>
        <w:top w:val="none" w:sz="0" w:space="0" w:color="auto"/>
        <w:left w:val="none" w:sz="0" w:space="0" w:color="auto"/>
        <w:bottom w:val="none" w:sz="0" w:space="0" w:color="auto"/>
        <w:right w:val="none" w:sz="0" w:space="0" w:color="auto"/>
      </w:divBdr>
    </w:div>
    <w:div w:id="1396900305">
      <w:bodyDiv w:val="1"/>
      <w:marLeft w:val="0"/>
      <w:marRight w:val="0"/>
      <w:marTop w:val="0"/>
      <w:marBottom w:val="0"/>
      <w:divBdr>
        <w:top w:val="none" w:sz="0" w:space="0" w:color="auto"/>
        <w:left w:val="none" w:sz="0" w:space="0" w:color="auto"/>
        <w:bottom w:val="none" w:sz="0" w:space="0" w:color="auto"/>
        <w:right w:val="none" w:sz="0" w:space="0" w:color="auto"/>
      </w:divBdr>
    </w:div>
    <w:div w:id="1467746258">
      <w:bodyDiv w:val="1"/>
      <w:marLeft w:val="0"/>
      <w:marRight w:val="0"/>
      <w:marTop w:val="0"/>
      <w:marBottom w:val="0"/>
      <w:divBdr>
        <w:top w:val="none" w:sz="0" w:space="0" w:color="auto"/>
        <w:left w:val="none" w:sz="0" w:space="0" w:color="auto"/>
        <w:bottom w:val="none" w:sz="0" w:space="0" w:color="auto"/>
        <w:right w:val="none" w:sz="0" w:space="0" w:color="auto"/>
      </w:divBdr>
    </w:div>
    <w:div w:id="1476333077">
      <w:bodyDiv w:val="1"/>
      <w:marLeft w:val="0"/>
      <w:marRight w:val="0"/>
      <w:marTop w:val="0"/>
      <w:marBottom w:val="0"/>
      <w:divBdr>
        <w:top w:val="none" w:sz="0" w:space="0" w:color="auto"/>
        <w:left w:val="none" w:sz="0" w:space="0" w:color="auto"/>
        <w:bottom w:val="none" w:sz="0" w:space="0" w:color="auto"/>
        <w:right w:val="none" w:sz="0" w:space="0" w:color="auto"/>
      </w:divBdr>
    </w:div>
    <w:div w:id="1491748098">
      <w:bodyDiv w:val="1"/>
      <w:marLeft w:val="0"/>
      <w:marRight w:val="0"/>
      <w:marTop w:val="0"/>
      <w:marBottom w:val="0"/>
      <w:divBdr>
        <w:top w:val="none" w:sz="0" w:space="0" w:color="auto"/>
        <w:left w:val="none" w:sz="0" w:space="0" w:color="auto"/>
        <w:bottom w:val="none" w:sz="0" w:space="0" w:color="auto"/>
        <w:right w:val="none" w:sz="0" w:space="0" w:color="auto"/>
      </w:divBdr>
    </w:div>
    <w:div w:id="1540166033">
      <w:bodyDiv w:val="1"/>
      <w:marLeft w:val="0"/>
      <w:marRight w:val="0"/>
      <w:marTop w:val="0"/>
      <w:marBottom w:val="0"/>
      <w:divBdr>
        <w:top w:val="none" w:sz="0" w:space="0" w:color="auto"/>
        <w:left w:val="none" w:sz="0" w:space="0" w:color="auto"/>
        <w:bottom w:val="none" w:sz="0" w:space="0" w:color="auto"/>
        <w:right w:val="none" w:sz="0" w:space="0" w:color="auto"/>
      </w:divBdr>
    </w:div>
    <w:div w:id="1564215971">
      <w:bodyDiv w:val="1"/>
      <w:marLeft w:val="0"/>
      <w:marRight w:val="0"/>
      <w:marTop w:val="0"/>
      <w:marBottom w:val="0"/>
      <w:divBdr>
        <w:top w:val="none" w:sz="0" w:space="0" w:color="auto"/>
        <w:left w:val="none" w:sz="0" w:space="0" w:color="auto"/>
        <w:bottom w:val="none" w:sz="0" w:space="0" w:color="auto"/>
        <w:right w:val="none" w:sz="0" w:space="0" w:color="auto"/>
      </w:divBdr>
      <w:divsChild>
        <w:div w:id="301691310">
          <w:marLeft w:val="0"/>
          <w:marRight w:val="0"/>
          <w:marTop w:val="0"/>
          <w:marBottom w:val="0"/>
          <w:divBdr>
            <w:top w:val="single" w:sz="6" w:space="6" w:color="D2D2D2"/>
            <w:left w:val="single" w:sz="6" w:space="13" w:color="D2D2D2"/>
            <w:bottom w:val="single" w:sz="6" w:space="6" w:color="D2D2D2"/>
            <w:right w:val="single" w:sz="6" w:space="13" w:color="D2D2D2"/>
          </w:divBdr>
        </w:div>
      </w:divsChild>
    </w:div>
    <w:div w:id="1807703470">
      <w:bodyDiv w:val="1"/>
      <w:marLeft w:val="0"/>
      <w:marRight w:val="0"/>
      <w:marTop w:val="0"/>
      <w:marBottom w:val="0"/>
      <w:divBdr>
        <w:top w:val="none" w:sz="0" w:space="0" w:color="auto"/>
        <w:left w:val="none" w:sz="0" w:space="0" w:color="auto"/>
        <w:bottom w:val="none" w:sz="0" w:space="0" w:color="auto"/>
        <w:right w:val="none" w:sz="0" w:space="0" w:color="auto"/>
      </w:divBdr>
    </w:div>
    <w:div w:id="1814134274">
      <w:bodyDiv w:val="1"/>
      <w:marLeft w:val="0"/>
      <w:marRight w:val="0"/>
      <w:marTop w:val="0"/>
      <w:marBottom w:val="0"/>
      <w:divBdr>
        <w:top w:val="none" w:sz="0" w:space="0" w:color="auto"/>
        <w:left w:val="none" w:sz="0" w:space="0" w:color="auto"/>
        <w:bottom w:val="none" w:sz="0" w:space="0" w:color="auto"/>
        <w:right w:val="none" w:sz="0" w:space="0" w:color="auto"/>
      </w:divBdr>
    </w:div>
    <w:div w:id="1845514345">
      <w:bodyDiv w:val="1"/>
      <w:marLeft w:val="0"/>
      <w:marRight w:val="0"/>
      <w:marTop w:val="0"/>
      <w:marBottom w:val="0"/>
      <w:divBdr>
        <w:top w:val="none" w:sz="0" w:space="0" w:color="auto"/>
        <w:left w:val="none" w:sz="0" w:space="0" w:color="auto"/>
        <w:bottom w:val="none" w:sz="0" w:space="0" w:color="auto"/>
        <w:right w:val="none" w:sz="0" w:space="0" w:color="auto"/>
      </w:divBdr>
    </w:div>
    <w:div w:id="1956987085">
      <w:bodyDiv w:val="1"/>
      <w:marLeft w:val="0"/>
      <w:marRight w:val="0"/>
      <w:marTop w:val="0"/>
      <w:marBottom w:val="0"/>
      <w:divBdr>
        <w:top w:val="none" w:sz="0" w:space="0" w:color="auto"/>
        <w:left w:val="none" w:sz="0" w:space="0" w:color="auto"/>
        <w:bottom w:val="none" w:sz="0" w:space="0" w:color="auto"/>
        <w:right w:val="none" w:sz="0" w:space="0" w:color="auto"/>
      </w:divBdr>
    </w:div>
    <w:div w:id="2007895684">
      <w:bodyDiv w:val="1"/>
      <w:marLeft w:val="0"/>
      <w:marRight w:val="0"/>
      <w:marTop w:val="0"/>
      <w:marBottom w:val="0"/>
      <w:divBdr>
        <w:top w:val="none" w:sz="0" w:space="0" w:color="auto"/>
        <w:left w:val="none" w:sz="0" w:space="0" w:color="auto"/>
        <w:bottom w:val="none" w:sz="0" w:space="0" w:color="auto"/>
        <w:right w:val="none" w:sz="0" w:space="0" w:color="auto"/>
      </w:divBdr>
      <w:divsChild>
        <w:div w:id="387654488">
          <w:marLeft w:val="0"/>
          <w:marRight w:val="0"/>
          <w:marTop w:val="0"/>
          <w:marBottom w:val="0"/>
          <w:divBdr>
            <w:top w:val="single" w:sz="2" w:space="0" w:color="auto"/>
            <w:left w:val="single" w:sz="2" w:space="0" w:color="auto"/>
            <w:bottom w:val="single" w:sz="2" w:space="0" w:color="auto"/>
            <w:right w:val="single" w:sz="2" w:space="0" w:color="auto"/>
          </w:divBdr>
          <w:divsChild>
            <w:div w:id="156507535">
              <w:marLeft w:val="0"/>
              <w:marRight w:val="0"/>
              <w:marTop w:val="0"/>
              <w:marBottom w:val="0"/>
              <w:divBdr>
                <w:top w:val="single" w:sz="2" w:space="0" w:color="auto"/>
                <w:left w:val="single" w:sz="2" w:space="0" w:color="auto"/>
                <w:bottom w:val="single" w:sz="2" w:space="0" w:color="auto"/>
                <w:right w:val="single" w:sz="2" w:space="0" w:color="auto"/>
              </w:divBdr>
              <w:divsChild>
                <w:div w:id="156259909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471097778">
          <w:marLeft w:val="0"/>
          <w:marRight w:val="0"/>
          <w:marTop w:val="0"/>
          <w:marBottom w:val="0"/>
          <w:divBdr>
            <w:top w:val="single" w:sz="2" w:space="0" w:color="auto"/>
            <w:left w:val="single" w:sz="2" w:space="0" w:color="auto"/>
            <w:bottom w:val="single" w:sz="2" w:space="0" w:color="auto"/>
            <w:right w:val="single" w:sz="2" w:space="0" w:color="auto"/>
          </w:divBdr>
          <w:divsChild>
            <w:div w:id="2124961397">
              <w:marLeft w:val="0"/>
              <w:marRight w:val="0"/>
              <w:marTop w:val="0"/>
              <w:marBottom w:val="0"/>
              <w:divBdr>
                <w:top w:val="single" w:sz="2" w:space="0" w:color="auto"/>
                <w:left w:val="single" w:sz="2" w:space="0" w:color="auto"/>
                <w:bottom w:val="single" w:sz="2" w:space="0" w:color="auto"/>
                <w:right w:val="single" w:sz="2" w:space="0" w:color="auto"/>
              </w:divBdr>
              <w:divsChild>
                <w:div w:id="1642925223">
                  <w:marLeft w:val="0"/>
                  <w:marRight w:val="0"/>
                  <w:marTop w:val="0"/>
                  <w:marBottom w:val="0"/>
                  <w:divBdr>
                    <w:top w:val="single" w:sz="2" w:space="0" w:color="auto"/>
                    <w:left w:val="single" w:sz="2" w:space="0" w:color="auto"/>
                    <w:bottom w:val="single" w:sz="2" w:space="0" w:color="auto"/>
                    <w:right w:val="single" w:sz="2" w:space="0" w:color="auto"/>
                  </w:divBdr>
                  <w:divsChild>
                    <w:div w:id="166824830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unduszeunijne.gov.pl/strony/o-funduszach/fundusze-na-lata-2021-2027/kpo/dnsh" TargetMode="External"/><Relationship Id="rId13" Type="http://schemas.openxmlformats.org/officeDocument/2006/relationships/hyperlink" Target="https://gdpr.pl/baza-wiedzy/akty-prawne/interaktywny-tekst-gdpr/artykul-6-zgodnosc-przetwarzania-z-prawem" TargetMode="External"/><Relationship Id="rId18" Type="http://schemas.openxmlformats.org/officeDocument/2006/relationships/image" Target="media/image3.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iod@kolejemalopolskie.com.pl" TargetMode="External"/><Relationship Id="rId17" Type="http://schemas.openxmlformats.org/officeDocument/2006/relationships/image" Target="media/image2.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aktury@kolejemalopolskie.com.pl"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mailto:sekretariat@kolejemalopolskie.com.pl" TargetMode="External"/><Relationship Id="rId23" Type="http://schemas.openxmlformats.org/officeDocument/2006/relationships/header" Target="header3.xml"/><Relationship Id="rId10" Type="http://schemas.openxmlformats.org/officeDocument/2006/relationships/hyperlink" Target="mailto:faktury@kolejemalopolskie.com.p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faktury@kolejemalopolskie.com.pl" TargetMode="External"/><Relationship Id="rId14" Type="http://schemas.openxmlformats.org/officeDocument/2006/relationships/hyperlink" Target="https://gdpr.pl/baza-wiedzy/akty-prawne/interaktywny-tekst-gdpr/artykul-9-przetwarzanie-szczegolnych-kategorii-danych-osobowych"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foot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FF4FB-01D0-4B6D-AE5C-005F4A78F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81</Pages>
  <Words>31766</Words>
  <Characters>190596</Characters>
  <Application>Microsoft Office Word</Application>
  <DocSecurity>0</DocSecurity>
  <Lines>1588</Lines>
  <Paragraphs>443</Paragraphs>
  <ScaleCrop>false</ScaleCrop>
  <HeadingPairs>
    <vt:vector size="2" baseType="variant">
      <vt:variant>
        <vt:lpstr>Tytuł</vt:lpstr>
      </vt:variant>
      <vt:variant>
        <vt:i4>1</vt:i4>
      </vt:variant>
    </vt:vector>
  </HeadingPairs>
  <TitlesOfParts>
    <vt:vector size="1" baseType="lpstr">
      <vt:lpstr>Nr</vt:lpstr>
    </vt:vector>
  </TitlesOfParts>
  <Company/>
  <LinksUpToDate>false</LinksUpToDate>
  <CharactersWithSpaces>221919</CharactersWithSpaces>
  <SharedDoc>false</SharedDoc>
  <HLinks>
    <vt:vector size="48" baseType="variant">
      <vt:variant>
        <vt:i4>7274537</vt:i4>
      </vt:variant>
      <vt:variant>
        <vt:i4>21</vt:i4>
      </vt:variant>
      <vt:variant>
        <vt:i4>0</vt:i4>
      </vt:variant>
      <vt:variant>
        <vt:i4>5</vt:i4>
      </vt:variant>
      <vt:variant>
        <vt:lpwstr>https://gdpr.pl/baza-wiedzy/akty-prawne/interaktywny-tekst-gdpr/artykul-9-przetwarzanie-szczegolnych-kategorii-danych-osobowych</vt:lpwstr>
      </vt:variant>
      <vt:variant>
        <vt:lpwstr/>
      </vt:variant>
      <vt:variant>
        <vt:i4>720897</vt:i4>
      </vt:variant>
      <vt:variant>
        <vt:i4>18</vt:i4>
      </vt:variant>
      <vt:variant>
        <vt:i4>0</vt:i4>
      </vt:variant>
      <vt:variant>
        <vt:i4>5</vt:i4>
      </vt:variant>
      <vt:variant>
        <vt:lpwstr>https://gdpr.pl/baza-wiedzy/akty-prawne/interaktywny-tekst-gdpr/artykul-6-zgodnosc-przetwarzania-z-prawem</vt:lpwstr>
      </vt:variant>
      <vt:variant>
        <vt:lpwstr/>
      </vt:variant>
      <vt:variant>
        <vt:i4>7274526</vt:i4>
      </vt:variant>
      <vt:variant>
        <vt:i4>15</vt:i4>
      </vt:variant>
      <vt:variant>
        <vt:i4>0</vt:i4>
      </vt:variant>
      <vt:variant>
        <vt:i4>5</vt:i4>
      </vt:variant>
      <vt:variant>
        <vt:lpwstr>mailto:iod@kolejemalopolskie.com.pl</vt:lpwstr>
      </vt:variant>
      <vt:variant>
        <vt:lpwstr/>
      </vt:variant>
      <vt:variant>
        <vt:i4>2490371</vt:i4>
      </vt:variant>
      <vt:variant>
        <vt:i4>12</vt:i4>
      </vt:variant>
      <vt:variant>
        <vt:i4>0</vt:i4>
      </vt:variant>
      <vt:variant>
        <vt:i4>5</vt:i4>
      </vt:variant>
      <vt:variant>
        <vt:lpwstr>mailto:biuro@elektrotec.pl</vt:lpwstr>
      </vt:variant>
      <vt:variant>
        <vt:lpwstr/>
      </vt:variant>
      <vt:variant>
        <vt:i4>6488065</vt:i4>
      </vt:variant>
      <vt:variant>
        <vt:i4>9</vt:i4>
      </vt:variant>
      <vt:variant>
        <vt:i4>0</vt:i4>
      </vt:variant>
      <vt:variant>
        <vt:i4>5</vt:i4>
      </vt:variant>
      <vt:variant>
        <vt:lpwstr>mailto:sekretariat@kolejemalopolskie.com.pl</vt:lpwstr>
      </vt:variant>
      <vt:variant>
        <vt:lpwstr/>
      </vt:variant>
      <vt:variant>
        <vt:i4>5242939</vt:i4>
      </vt:variant>
      <vt:variant>
        <vt:i4>6</vt:i4>
      </vt:variant>
      <vt:variant>
        <vt:i4>0</vt:i4>
      </vt:variant>
      <vt:variant>
        <vt:i4>5</vt:i4>
      </vt:variant>
      <vt:variant>
        <vt:lpwstr>mailto:piotr.czaja@elektrotec.pl</vt:lpwstr>
      </vt:variant>
      <vt:variant>
        <vt:lpwstr/>
      </vt:variant>
      <vt:variant>
        <vt:i4>4259894</vt:i4>
      </vt:variant>
      <vt:variant>
        <vt:i4>3</vt:i4>
      </vt:variant>
      <vt:variant>
        <vt:i4>0</vt:i4>
      </vt:variant>
      <vt:variant>
        <vt:i4>5</vt:i4>
      </vt:variant>
      <vt:variant>
        <vt:lpwstr>mailto:pawel.marek@elektrotec.pl</vt:lpwstr>
      </vt:variant>
      <vt:variant>
        <vt:lpwstr/>
      </vt:variant>
      <vt:variant>
        <vt:i4>983072</vt:i4>
      </vt:variant>
      <vt:variant>
        <vt:i4>0</vt:i4>
      </vt:variant>
      <vt:variant>
        <vt:i4>0</vt:i4>
      </vt:variant>
      <vt:variant>
        <vt:i4>5</vt:i4>
      </vt:variant>
      <vt:variant>
        <vt:lpwstr>mailto:bartlomiej.blazejowski@kolejemalopolskie.com.pl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dc:title>
  <dc:subject/>
  <dc:creator>Toshiba</dc:creator>
  <cp:keywords/>
  <dc:description/>
  <cp:lastModifiedBy>Edyta Nogaj</cp:lastModifiedBy>
  <cp:revision>3</cp:revision>
  <cp:lastPrinted>2026-03-26T12:39:00Z</cp:lastPrinted>
  <dcterms:created xsi:type="dcterms:W3CDTF">2026-04-13T13:10:00Z</dcterms:created>
  <dcterms:modified xsi:type="dcterms:W3CDTF">2026-04-13T21:23:00Z</dcterms:modified>
</cp:coreProperties>
</file>